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F3C" w:rsidRPr="007927E8" w:rsidRDefault="00D411EE" w:rsidP="00E75F3C">
      <w:pPr>
        <w:tabs>
          <w:tab w:val="left" w:pos="7020"/>
          <w:tab w:val="left" w:pos="9540"/>
        </w:tabs>
        <w:spacing w:line="360" w:lineRule="auto"/>
        <w:ind w:firstLine="142"/>
        <w:jc w:val="both"/>
        <w:rPr>
          <w:b/>
          <w:sz w:val="22"/>
          <w:szCs w:val="22"/>
        </w:rPr>
      </w:pPr>
      <w:r w:rsidRPr="007927E8">
        <w:rPr>
          <w:b/>
          <w:sz w:val="22"/>
          <w:szCs w:val="22"/>
        </w:rPr>
        <w:t>Т</w:t>
      </w:r>
      <w:r w:rsidR="00BC4DA6" w:rsidRPr="007927E8">
        <w:rPr>
          <w:b/>
          <w:sz w:val="22"/>
          <w:szCs w:val="22"/>
        </w:rPr>
        <w:t xml:space="preserve"> </w:t>
      </w:r>
      <w:r w:rsidRPr="007927E8">
        <w:rPr>
          <w:b/>
          <w:sz w:val="22"/>
          <w:szCs w:val="22"/>
        </w:rPr>
        <w:t>а</w:t>
      </w:r>
      <w:r w:rsidR="00BC4DA6" w:rsidRPr="007927E8">
        <w:rPr>
          <w:b/>
          <w:sz w:val="22"/>
          <w:szCs w:val="22"/>
        </w:rPr>
        <w:t xml:space="preserve"> </w:t>
      </w:r>
      <w:r w:rsidRPr="007927E8">
        <w:rPr>
          <w:b/>
          <w:sz w:val="22"/>
          <w:szCs w:val="22"/>
        </w:rPr>
        <w:t>б</w:t>
      </w:r>
      <w:r w:rsidR="00BC4DA6" w:rsidRPr="007927E8">
        <w:rPr>
          <w:b/>
          <w:sz w:val="22"/>
          <w:szCs w:val="22"/>
        </w:rPr>
        <w:t xml:space="preserve"> </w:t>
      </w:r>
      <w:r w:rsidRPr="007927E8">
        <w:rPr>
          <w:b/>
          <w:sz w:val="22"/>
          <w:szCs w:val="22"/>
        </w:rPr>
        <w:t>л</w:t>
      </w:r>
      <w:r w:rsidR="00BC4DA6" w:rsidRPr="007927E8">
        <w:rPr>
          <w:b/>
          <w:sz w:val="22"/>
          <w:szCs w:val="22"/>
        </w:rPr>
        <w:t xml:space="preserve"> </w:t>
      </w:r>
      <w:r w:rsidRPr="007927E8">
        <w:rPr>
          <w:b/>
          <w:sz w:val="22"/>
          <w:szCs w:val="22"/>
        </w:rPr>
        <w:t>и</w:t>
      </w:r>
      <w:r w:rsidR="00BC4DA6" w:rsidRPr="007927E8">
        <w:rPr>
          <w:b/>
          <w:sz w:val="22"/>
          <w:szCs w:val="22"/>
        </w:rPr>
        <w:t xml:space="preserve"> </w:t>
      </w:r>
      <w:r w:rsidRPr="007927E8">
        <w:rPr>
          <w:b/>
          <w:sz w:val="22"/>
          <w:szCs w:val="22"/>
        </w:rPr>
        <w:t>ц</w:t>
      </w:r>
      <w:r w:rsidR="00BC4DA6" w:rsidRPr="007927E8">
        <w:rPr>
          <w:b/>
          <w:sz w:val="22"/>
          <w:szCs w:val="22"/>
        </w:rPr>
        <w:t xml:space="preserve"> </w:t>
      </w:r>
      <w:r w:rsidRPr="007927E8">
        <w:rPr>
          <w:b/>
          <w:sz w:val="22"/>
          <w:szCs w:val="22"/>
        </w:rPr>
        <w:t xml:space="preserve">а Б.2 – </w:t>
      </w:r>
      <w:r w:rsidR="00E75F3C" w:rsidRPr="007927E8">
        <w:rPr>
          <w:b/>
          <w:sz w:val="22"/>
          <w:szCs w:val="22"/>
        </w:rPr>
        <w:t xml:space="preserve">Состав работ/услуг, выполняемых ГРО по прочей деятельности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1E0" w:firstRow="1" w:lastRow="1" w:firstColumn="1" w:lastColumn="1" w:noHBand="0" w:noVBand="0"/>
      </w:tblPr>
      <w:tblGrid>
        <w:gridCol w:w="1247"/>
        <w:gridCol w:w="4535"/>
        <w:gridCol w:w="9386"/>
      </w:tblGrid>
      <w:tr w:rsidR="003F5161" w:rsidRPr="007927E8" w:rsidTr="00082D8C">
        <w:trPr>
          <w:trHeight w:val="680"/>
        </w:trPr>
        <w:tc>
          <w:tcPr>
            <w:tcW w:w="1247" w:type="dxa"/>
            <w:tcBorders>
              <w:bottom w:val="double" w:sz="4" w:space="0" w:color="auto"/>
              <w:right w:val="nil"/>
            </w:tcBorders>
            <w:vAlign w:val="center"/>
          </w:tcPr>
          <w:p w:rsidR="003F5161" w:rsidRPr="007927E8" w:rsidRDefault="003F5161" w:rsidP="003F5161">
            <w:pPr>
              <w:jc w:val="center"/>
              <w:rPr>
                <w:sz w:val="22"/>
                <w:szCs w:val="22"/>
              </w:rPr>
            </w:pPr>
          </w:p>
        </w:tc>
        <w:tc>
          <w:tcPr>
            <w:tcW w:w="4535" w:type="dxa"/>
            <w:tcBorders>
              <w:left w:val="nil"/>
              <w:bottom w:val="double" w:sz="4" w:space="0" w:color="auto"/>
              <w:right w:val="single" w:sz="4" w:space="0" w:color="auto"/>
            </w:tcBorders>
            <w:vAlign w:val="center"/>
          </w:tcPr>
          <w:p w:rsidR="003F5161" w:rsidRPr="007927E8" w:rsidRDefault="008E12F5" w:rsidP="003F5161">
            <w:pPr>
              <w:jc w:val="center"/>
              <w:rPr>
                <w:sz w:val="22"/>
                <w:szCs w:val="22"/>
              </w:rPr>
            </w:pPr>
            <w:r w:rsidRPr="007927E8">
              <w:rPr>
                <w:sz w:val="22"/>
                <w:szCs w:val="22"/>
              </w:rPr>
              <w:t>Наименование работ/услуг</w:t>
            </w:r>
          </w:p>
        </w:tc>
        <w:tc>
          <w:tcPr>
            <w:tcW w:w="9386" w:type="dxa"/>
            <w:tcBorders>
              <w:left w:val="single" w:sz="4" w:space="0" w:color="auto"/>
              <w:bottom w:val="double" w:sz="4" w:space="0" w:color="auto"/>
            </w:tcBorders>
            <w:vAlign w:val="center"/>
          </w:tcPr>
          <w:p w:rsidR="003F5161" w:rsidRPr="007927E8" w:rsidRDefault="008E12F5" w:rsidP="003F5161">
            <w:pPr>
              <w:jc w:val="center"/>
              <w:rPr>
                <w:sz w:val="22"/>
                <w:szCs w:val="22"/>
              </w:rPr>
            </w:pPr>
            <w:r w:rsidRPr="007927E8">
              <w:rPr>
                <w:sz w:val="22"/>
                <w:szCs w:val="22"/>
              </w:rPr>
              <w:t>Состав работ/услуг</w:t>
            </w:r>
          </w:p>
        </w:tc>
      </w:tr>
      <w:tr w:rsidR="006F0235" w:rsidRPr="007927E8" w:rsidTr="00082D8C">
        <w:trPr>
          <w:trHeight w:val="567"/>
        </w:trPr>
        <w:tc>
          <w:tcPr>
            <w:tcW w:w="15168" w:type="dxa"/>
            <w:gridSpan w:val="3"/>
            <w:vAlign w:val="center"/>
          </w:tcPr>
          <w:p w:rsidR="006F0235" w:rsidRPr="007927E8" w:rsidRDefault="007959DE" w:rsidP="00EC5219">
            <w:pPr>
              <w:jc w:val="center"/>
              <w:rPr>
                <w:bCs/>
                <w:sz w:val="22"/>
                <w:szCs w:val="22"/>
              </w:rPr>
            </w:pPr>
            <w:r>
              <w:rPr>
                <w:b/>
                <w:sz w:val="22"/>
                <w:szCs w:val="22"/>
              </w:rPr>
              <w:t>Раздел 1</w:t>
            </w:r>
            <w:r w:rsidR="006F0235" w:rsidRPr="007927E8">
              <w:rPr>
                <w:b/>
                <w:sz w:val="22"/>
                <w:szCs w:val="22"/>
              </w:rPr>
              <w:t xml:space="preserve"> Технический надзор за строительством объектов сетей газораспределения и газопотребления</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1</w:t>
            </w:r>
            <w:r w:rsidR="006F0235" w:rsidRPr="007927E8">
              <w:rPr>
                <w:sz w:val="22"/>
                <w:szCs w:val="22"/>
              </w:rPr>
              <w:t>.1</w:t>
            </w:r>
          </w:p>
        </w:tc>
        <w:tc>
          <w:tcPr>
            <w:tcW w:w="4535" w:type="dxa"/>
            <w:tcBorders>
              <w:left w:val="nil"/>
              <w:bottom w:val="single" w:sz="4" w:space="0" w:color="auto"/>
              <w:right w:val="single" w:sz="4" w:space="0" w:color="auto"/>
            </w:tcBorders>
          </w:tcPr>
          <w:p w:rsidR="006F0235" w:rsidRPr="007927E8" w:rsidRDefault="006F0235" w:rsidP="009D4C16">
            <w:pPr>
              <w:jc w:val="both"/>
              <w:rPr>
                <w:sz w:val="22"/>
                <w:szCs w:val="22"/>
              </w:rPr>
            </w:pPr>
            <w:r w:rsidRPr="007927E8">
              <w:rPr>
                <w:sz w:val="22"/>
                <w:szCs w:val="22"/>
              </w:rPr>
              <w:t>Технический надзор за строительством подземного газопровода</w:t>
            </w:r>
          </w:p>
        </w:tc>
        <w:tc>
          <w:tcPr>
            <w:tcW w:w="9386" w:type="dxa"/>
            <w:tcBorders>
              <w:left w:val="single" w:sz="4" w:space="0" w:color="auto"/>
            </w:tcBorders>
          </w:tcPr>
          <w:p w:rsidR="006F0235" w:rsidRPr="007927E8" w:rsidRDefault="006F0235" w:rsidP="00F247FE">
            <w:pPr>
              <w:jc w:val="both"/>
              <w:rPr>
                <w:bCs/>
                <w:sz w:val="22"/>
                <w:szCs w:val="22"/>
              </w:rPr>
            </w:pPr>
            <w:r w:rsidRPr="007927E8">
              <w:rPr>
                <w:bCs/>
                <w:sz w:val="22"/>
                <w:szCs w:val="22"/>
              </w:rPr>
              <w:t>Проверить наличие:</w:t>
            </w:r>
          </w:p>
          <w:p w:rsidR="006F0235" w:rsidRPr="007927E8" w:rsidRDefault="006F0235" w:rsidP="00F247FE">
            <w:pPr>
              <w:jc w:val="both"/>
              <w:rPr>
                <w:bCs/>
                <w:sz w:val="22"/>
                <w:szCs w:val="22"/>
              </w:rPr>
            </w:pPr>
            <w:r w:rsidRPr="007927E8">
              <w:rPr>
                <w:bCs/>
                <w:sz w:val="22"/>
                <w:szCs w:val="22"/>
              </w:rPr>
              <w:t>- проектной документации на строительство и соответствующих экспертиз;</w:t>
            </w:r>
          </w:p>
          <w:p w:rsidR="006F0235" w:rsidRPr="007927E8" w:rsidRDefault="006F0235" w:rsidP="00F247FE">
            <w:pPr>
              <w:jc w:val="both"/>
              <w:rPr>
                <w:bCs/>
                <w:sz w:val="22"/>
                <w:szCs w:val="22"/>
              </w:rPr>
            </w:pPr>
            <w:r w:rsidRPr="007927E8">
              <w:rPr>
                <w:bCs/>
                <w:sz w:val="22"/>
                <w:szCs w:val="22"/>
              </w:rPr>
              <w:t>- необходимых согласований с заинтересованными организациями;</w:t>
            </w:r>
          </w:p>
          <w:p w:rsidR="006F0235" w:rsidRPr="007927E8" w:rsidRDefault="006F0235" w:rsidP="00F247FE">
            <w:pPr>
              <w:jc w:val="both"/>
              <w:rPr>
                <w:bCs/>
                <w:sz w:val="22"/>
                <w:szCs w:val="22"/>
              </w:rPr>
            </w:pPr>
            <w:r w:rsidRPr="007927E8">
              <w:rPr>
                <w:bCs/>
                <w:sz w:val="22"/>
                <w:szCs w:val="22"/>
              </w:rPr>
              <w:t>- у подрядчиков свидетельств о допуске к определенному виду или видам работ, которые оказывают влияние на безопасность объектов капитального строительства;</w:t>
            </w:r>
          </w:p>
          <w:p w:rsidR="006F0235" w:rsidRPr="007927E8" w:rsidRDefault="006F0235" w:rsidP="00F247FE">
            <w:pPr>
              <w:jc w:val="both"/>
              <w:rPr>
                <w:bCs/>
                <w:sz w:val="22"/>
                <w:szCs w:val="22"/>
              </w:rPr>
            </w:pPr>
            <w:r w:rsidRPr="007927E8">
              <w:rPr>
                <w:bCs/>
                <w:sz w:val="22"/>
                <w:szCs w:val="22"/>
              </w:rPr>
              <w:t>- сертификатов, технических паспортов и других документов, удостоверяющих качество применяемых материалов и оборудования и их соответствие проектной документации.</w:t>
            </w:r>
          </w:p>
          <w:p w:rsidR="006F0235" w:rsidRPr="007927E8" w:rsidRDefault="006F0235" w:rsidP="00F247FE">
            <w:pPr>
              <w:jc w:val="both"/>
              <w:rPr>
                <w:bCs/>
                <w:sz w:val="22"/>
                <w:szCs w:val="22"/>
              </w:rPr>
            </w:pPr>
            <w:r w:rsidRPr="007927E8">
              <w:rPr>
                <w:bCs/>
                <w:sz w:val="22"/>
                <w:szCs w:val="22"/>
              </w:rPr>
              <w:t>Проверить:</w:t>
            </w:r>
          </w:p>
          <w:p w:rsidR="006F0235" w:rsidRPr="007927E8" w:rsidRDefault="006F0235" w:rsidP="00F247FE">
            <w:pPr>
              <w:jc w:val="both"/>
              <w:rPr>
                <w:bCs/>
                <w:sz w:val="22"/>
                <w:szCs w:val="22"/>
              </w:rPr>
            </w:pPr>
            <w:r w:rsidRPr="007927E8">
              <w:rPr>
                <w:bCs/>
                <w:sz w:val="22"/>
                <w:szCs w:val="22"/>
              </w:rPr>
              <w:t>- соответствие применяемых технологий монтажа, материалов, оборудования проектной документации;</w:t>
            </w:r>
          </w:p>
          <w:p w:rsidR="006F0235" w:rsidRPr="007927E8" w:rsidRDefault="006F0235" w:rsidP="00F247FE">
            <w:pPr>
              <w:jc w:val="both"/>
              <w:rPr>
                <w:bCs/>
                <w:sz w:val="22"/>
                <w:szCs w:val="22"/>
              </w:rPr>
            </w:pPr>
            <w:r w:rsidRPr="007927E8">
              <w:rPr>
                <w:bCs/>
                <w:sz w:val="22"/>
                <w:szCs w:val="22"/>
              </w:rPr>
              <w:t xml:space="preserve">- соответствие устройства колодцев, футляров, коверов и других сооружений на газопроводе, запорной арматуры, устройства переходов газопровода через естественные и искусственные преграды, устройства ЭХЗ проектной документации. </w:t>
            </w:r>
          </w:p>
          <w:p w:rsidR="006F0235" w:rsidRPr="007927E8" w:rsidRDefault="006F0235" w:rsidP="00F247FE">
            <w:pPr>
              <w:jc w:val="both"/>
              <w:rPr>
                <w:bCs/>
                <w:sz w:val="22"/>
                <w:szCs w:val="22"/>
              </w:rPr>
            </w:pPr>
            <w:r w:rsidRPr="007927E8">
              <w:rPr>
                <w:bCs/>
                <w:sz w:val="22"/>
                <w:szCs w:val="22"/>
              </w:rPr>
              <w:t>Принять участие в отборе контрольных сварных соединений. Проверить объем и результаты контроля качества сварочных и изоляционных работ. Принять участие в приемке скрытых работ. Произвести контроль проведения очистки полости труб. Принять участие в проведении испытаний газопровода на герметичность. Произвести выдачу необходимых предписаний и проверить их выполнение.</w:t>
            </w:r>
          </w:p>
        </w:tc>
      </w:tr>
      <w:tr w:rsidR="00E9494D" w:rsidRPr="007927E8" w:rsidTr="00082D8C">
        <w:trPr>
          <w:trHeight w:val="170"/>
        </w:trPr>
        <w:tc>
          <w:tcPr>
            <w:tcW w:w="1247" w:type="dxa"/>
            <w:tcBorders>
              <w:right w:val="nil"/>
            </w:tcBorders>
          </w:tcPr>
          <w:p w:rsidR="00E9494D" w:rsidRPr="007927E8" w:rsidRDefault="007959DE" w:rsidP="00F247FE">
            <w:pPr>
              <w:jc w:val="both"/>
              <w:rPr>
                <w:sz w:val="22"/>
                <w:szCs w:val="22"/>
              </w:rPr>
            </w:pPr>
            <w:r>
              <w:rPr>
                <w:sz w:val="22"/>
                <w:szCs w:val="22"/>
              </w:rPr>
              <w:t>1</w:t>
            </w:r>
            <w:r w:rsidR="00E9494D" w:rsidRPr="007927E8">
              <w:rPr>
                <w:sz w:val="22"/>
                <w:szCs w:val="22"/>
              </w:rPr>
              <w:t>.2</w:t>
            </w:r>
          </w:p>
        </w:tc>
        <w:tc>
          <w:tcPr>
            <w:tcW w:w="4535" w:type="dxa"/>
            <w:tcBorders>
              <w:left w:val="nil"/>
              <w:bottom w:val="single" w:sz="4" w:space="0" w:color="auto"/>
              <w:right w:val="single" w:sz="4" w:space="0" w:color="auto"/>
            </w:tcBorders>
          </w:tcPr>
          <w:p w:rsidR="00E9494D" w:rsidRPr="007927E8" w:rsidRDefault="00E9494D" w:rsidP="00370DA3">
            <w:pPr>
              <w:jc w:val="both"/>
              <w:rPr>
                <w:sz w:val="22"/>
                <w:szCs w:val="22"/>
              </w:rPr>
            </w:pPr>
            <w:r w:rsidRPr="007927E8">
              <w:rPr>
                <w:sz w:val="22"/>
                <w:szCs w:val="22"/>
              </w:rPr>
              <w:t>Технический надзор за строительством надземного газопровода</w:t>
            </w:r>
          </w:p>
        </w:tc>
        <w:tc>
          <w:tcPr>
            <w:tcW w:w="9386" w:type="dxa"/>
            <w:tcBorders>
              <w:left w:val="single" w:sz="4" w:space="0" w:color="auto"/>
            </w:tcBorders>
          </w:tcPr>
          <w:p w:rsidR="00E9494D" w:rsidRPr="007927E8" w:rsidRDefault="00E9494D" w:rsidP="00E9494D">
            <w:pPr>
              <w:jc w:val="both"/>
              <w:rPr>
                <w:bCs/>
                <w:sz w:val="22"/>
                <w:szCs w:val="22"/>
              </w:rPr>
            </w:pPr>
            <w:r w:rsidRPr="007927E8">
              <w:rPr>
                <w:bCs/>
                <w:sz w:val="22"/>
                <w:szCs w:val="22"/>
              </w:rPr>
              <w:t>Проверить наличие:</w:t>
            </w:r>
          </w:p>
          <w:p w:rsidR="00E9494D" w:rsidRPr="007927E8" w:rsidRDefault="00E9494D" w:rsidP="00E9494D">
            <w:pPr>
              <w:jc w:val="both"/>
              <w:rPr>
                <w:bCs/>
                <w:sz w:val="22"/>
                <w:szCs w:val="22"/>
              </w:rPr>
            </w:pPr>
            <w:r w:rsidRPr="007927E8">
              <w:rPr>
                <w:bCs/>
                <w:sz w:val="22"/>
                <w:szCs w:val="22"/>
              </w:rPr>
              <w:t>- проектной документации на строительство и соответствующих экспертиз;</w:t>
            </w:r>
          </w:p>
          <w:p w:rsidR="00E9494D" w:rsidRPr="007927E8" w:rsidRDefault="00E9494D" w:rsidP="00E9494D">
            <w:pPr>
              <w:jc w:val="both"/>
              <w:rPr>
                <w:bCs/>
                <w:sz w:val="22"/>
                <w:szCs w:val="22"/>
              </w:rPr>
            </w:pPr>
            <w:r w:rsidRPr="007927E8">
              <w:rPr>
                <w:bCs/>
                <w:sz w:val="22"/>
                <w:szCs w:val="22"/>
              </w:rPr>
              <w:t>- необходимых согласований с заинтересованными организациями;</w:t>
            </w:r>
          </w:p>
          <w:p w:rsidR="00E9494D" w:rsidRPr="007927E8" w:rsidRDefault="00E9494D" w:rsidP="00E9494D">
            <w:pPr>
              <w:jc w:val="both"/>
              <w:rPr>
                <w:bCs/>
                <w:sz w:val="22"/>
                <w:szCs w:val="22"/>
              </w:rPr>
            </w:pPr>
            <w:r w:rsidRPr="007927E8">
              <w:rPr>
                <w:bCs/>
                <w:sz w:val="22"/>
                <w:szCs w:val="22"/>
              </w:rPr>
              <w:t>- у подрядчиков свидетельств о допуске к определенному виду или видам работ, которые оказывают влияние на безопасность объектов капитального строительства;</w:t>
            </w:r>
          </w:p>
          <w:p w:rsidR="00E9494D" w:rsidRPr="007927E8" w:rsidRDefault="00E9494D" w:rsidP="00E9494D">
            <w:pPr>
              <w:jc w:val="both"/>
              <w:rPr>
                <w:bCs/>
                <w:sz w:val="22"/>
                <w:szCs w:val="22"/>
              </w:rPr>
            </w:pPr>
            <w:r w:rsidRPr="007927E8">
              <w:rPr>
                <w:bCs/>
                <w:sz w:val="22"/>
                <w:szCs w:val="22"/>
              </w:rPr>
              <w:t>- сертификатов, технических паспортов и других документов, удостоверяющих качество применяемых материалов и оборудования и их соответствие проектной документации.</w:t>
            </w:r>
          </w:p>
          <w:p w:rsidR="00E9494D" w:rsidRPr="007927E8" w:rsidRDefault="00E9494D" w:rsidP="00E9494D">
            <w:pPr>
              <w:jc w:val="both"/>
              <w:rPr>
                <w:bCs/>
                <w:sz w:val="22"/>
                <w:szCs w:val="22"/>
              </w:rPr>
            </w:pPr>
            <w:r w:rsidRPr="007927E8">
              <w:rPr>
                <w:bCs/>
                <w:sz w:val="22"/>
                <w:szCs w:val="22"/>
              </w:rPr>
              <w:t>Проверить:</w:t>
            </w:r>
          </w:p>
          <w:p w:rsidR="00E9494D" w:rsidRPr="007927E8" w:rsidRDefault="00E9494D" w:rsidP="009434B6">
            <w:pPr>
              <w:jc w:val="both"/>
              <w:rPr>
                <w:bCs/>
                <w:sz w:val="22"/>
                <w:szCs w:val="22"/>
              </w:rPr>
            </w:pPr>
            <w:r w:rsidRPr="007927E8">
              <w:rPr>
                <w:bCs/>
                <w:sz w:val="22"/>
                <w:szCs w:val="22"/>
              </w:rPr>
              <w:t xml:space="preserve">- соответствие применяемых технологий монтажа, материалов, оборудования проектной </w:t>
            </w:r>
          </w:p>
        </w:tc>
      </w:tr>
    </w:tbl>
    <w:p w:rsidR="00082D8C" w:rsidRDefault="00082D8C"/>
    <w:p w:rsidR="005A65CC" w:rsidRDefault="005A65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1E0" w:firstRow="1" w:lastRow="1" w:firstColumn="1" w:lastColumn="1" w:noHBand="0" w:noVBand="0"/>
      </w:tblPr>
      <w:tblGrid>
        <w:gridCol w:w="1247"/>
        <w:gridCol w:w="4535"/>
        <w:gridCol w:w="9386"/>
      </w:tblGrid>
      <w:tr w:rsidR="00082D8C" w:rsidRPr="007927E8" w:rsidTr="004D7FD4">
        <w:trPr>
          <w:trHeight w:val="170"/>
          <w:tblHeader/>
        </w:trPr>
        <w:tc>
          <w:tcPr>
            <w:tcW w:w="5782" w:type="dxa"/>
            <w:gridSpan w:val="2"/>
            <w:tcBorders>
              <w:top w:val="nil"/>
              <w:left w:val="nil"/>
              <w:bottom w:val="single" w:sz="4" w:space="0" w:color="auto"/>
              <w:right w:val="nil"/>
            </w:tcBorders>
          </w:tcPr>
          <w:p w:rsidR="00082D8C" w:rsidRPr="007927E8" w:rsidRDefault="00082D8C" w:rsidP="00370DA3">
            <w:pPr>
              <w:jc w:val="both"/>
              <w:rPr>
                <w:sz w:val="22"/>
                <w:szCs w:val="22"/>
              </w:rPr>
            </w:pPr>
            <w:r>
              <w:rPr>
                <w:i/>
                <w:sz w:val="22"/>
                <w:szCs w:val="22"/>
              </w:rPr>
              <w:lastRenderedPageBreak/>
              <w:t>Продолжение таблицы Б.2</w:t>
            </w:r>
          </w:p>
        </w:tc>
        <w:tc>
          <w:tcPr>
            <w:tcW w:w="9386" w:type="dxa"/>
            <w:tcBorders>
              <w:top w:val="nil"/>
              <w:left w:val="nil"/>
              <w:bottom w:val="single" w:sz="4" w:space="0" w:color="auto"/>
              <w:right w:val="nil"/>
            </w:tcBorders>
          </w:tcPr>
          <w:p w:rsidR="00082D8C" w:rsidRPr="007927E8" w:rsidRDefault="00082D8C" w:rsidP="00F247FE">
            <w:pPr>
              <w:jc w:val="both"/>
              <w:rPr>
                <w:bCs/>
                <w:sz w:val="22"/>
                <w:szCs w:val="22"/>
              </w:rPr>
            </w:pPr>
          </w:p>
        </w:tc>
      </w:tr>
      <w:tr w:rsidR="00082D8C" w:rsidRPr="007927E8" w:rsidTr="004D7FD4">
        <w:trPr>
          <w:trHeight w:val="680"/>
          <w:tblHeader/>
        </w:trPr>
        <w:tc>
          <w:tcPr>
            <w:tcW w:w="1247" w:type="dxa"/>
            <w:tcBorders>
              <w:top w:val="single" w:sz="4" w:space="0" w:color="auto"/>
              <w:bottom w:val="double" w:sz="4" w:space="0" w:color="auto"/>
              <w:right w:val="nil"/>
            </w:tcBorders>
            <w:vAlign w:val="center"/>
          </w:tcPr>
          <w:p w:rsidR="00082D8C" w:rsidRPr="007927E8" w:rsidRDefault="00082D8C" w:rsidP="00082D8C">
            <w:pPr>
              <w:jc w:val="center"/>
              <w:rPr>
                <w:sz w:val="22"/>
                <w:szCs w:val="22"/>
              </w:rPr>
            </w:pPr>
          </w:p>
        </w:tc>
        <w:tc>
          <w:tcPr>
            <w:tcW w:w="4535" w:type="dxa"/>
            <w:tcBorders>
              <w:top w:val="single" w:sz="4" w:space="0" w:color="auto"/>
              <w:left w:val="nil"/>
              <w:bottom w:val="double" w:sz="4" w:space="0" w:color="auto"/>
              <w:right w:val="single" w:sz="4" w:space="0" w:color="auto"/>
            </w:tcBorders>
            <w:vAlign w:val="center"/>
          </w:tcPr>
          <w:p w:rsidR="00082D8C" w:rsidRPr="007927E8" w:rsidRDefault="00082D8C" w:rsidP="00082D8C">
            <w:pPr>
              <w:jc w:val="center"/>
              <w:rPr>
                <w:sz w:val="22"/>
                <w:szCs w:val="22"/>
              </w:rPr>
            </w:pPr>
            <w:r w:rsidRPr="007927E8">
              <w:rPr>
                <w:sz w:val="22"/>
                <w:szCs w:val="22"/>
              </w:rPr>
              <w:t>Наименование работ/услуг</w:t>
            </w:r>
          </w:p>
        </w:tc>
        <w:tc>
          <w:tcPr>
            <w:tcW w:w="9386" w:type="dxa"/>
            <w:tcBorders>
              <w:top w:val="single" w:sz="4" w:space="0" w:color="auto"/>
              <w:left w:val="single" w:sz="4" w:space="0" w:color="auto"/>
              <w:bottom w:val="double" w:sz="4" w:space="0" w:color="auto"/>
            </w:tcBorders>
            <w:vAlign w:val="center"/>
          </w:tcPr>
          <w:p w:rsidR="00082D8C" w:rsidRPr="007927E8" w:rsidRDefault="00082D8C" w:rsidP="00082D8C">
            <w:pPr>
              <w:jc w:val="center"/>
              <w:rPr>
                <w:sz w:val="22"/>
                <w:szCs w:val="22"/>
              </w:rPr>
            </w:pPr>
            <w:r w:rsidRPr="007927E8">
              <w:rPr>
                <w:sz w:val="22"/>
                <w:szCs w:val="22"/>
              </w:rPr>
              <w:t>Состав работ/услуг</w:t>
            </w:r>
          </w:p>
        </w:tc>
      </w:tr>
      <w:tr w:rsidR="006F0235" w:rsidRPr="007927E8" w:rsidTr="00082D8C">
        <w:trPr>
          <w:trHeight w:val="170"/>
        </w:trPr>
        <w:tc>
          <w:tcPr>
            <w:tcW w:w="1247" w:type="dxa"/>
            <w:tcBorders>
              <w:right w:val="nil"/>
            </w:tcBorders>
          </w:tcPr>
          <w:p w:rsidR="006F0235" w:rsidRPr="007927E8" w:rsidRDefault="006F0235" w:rsidP="00F247FE">
            <w:pPr>
              <w:jc w:val="both"/>
              <w:rPr>
                <w:sz w:val="22"/>
                <w:szCs w:val="22"/>
              </w:rPr>
            </w:pPr>
          </w:p>
        </w:tc>
        <w:tc>
          <w:tcPr>
            <w:tcW w:w="4535" w:type="dxa"/>
            <w:tcBorders>
              <w:left w:val="nil"/>
              <w:bottom w:val="single" w:sz="4" w:space="0" w:color="auto"/>
              <w:right w:val="single" w:sz="4" w:space="0" w:color="auto"/>
            </w:tcBorders>
          </w:tcPr>
          <w:p w:rsidR="006F0235" w:rsidRPr="007927E8" w:rsidRDefault="006F0235" w:rsidP="00370DA3">
            <w:pPr>
              <w:jc w:val="both"/>
              <w:rPr>
                <w:sz w:val="22"/>
                <w:szCs w:val="22"/>
              </w:rPr>
            </w:pPr>
          </w:p>
        </w:tc>
        <w:tc>
          <w:tcPr>
            <w:tcW w:w="9386" w:type="dxa"/>
            <w:tcBorders>
              <w:left w:val="single" w:sz="4" w:space="0" w:color="auto"/>
            </w:tcBorders>
          </w:tcPr>
          <w:p w:rsidR="009434B6" w:rsidRDefault="009434B6" w:rsidP="00F247FE">
            <w:pPr>
              <w:jc w:val="both"/>
              <w:rPr>
                <w:bCs/>
                <w:sz w:val="22"/>
                <w:szCs w:val="22"/>
              </w:rPr>
            </w:pPr>
            <w:r w:rsidRPr="007927E8">
              <w:rPr>
                <w:bCs/>
                <w:sz w:val="22"/>
                <w:szCs w:val="22"/>
              </w:rPr>
              <w:t>документации;</w:t>
            </w:r>
          </w:p>
          <w:p w:rsidR="006F0235" w:rsidRPr="007927E8" w:rsidRDefault="006F0235" w:rsidP="00F247FE">
            <w:pPr>
              <w:jc w:val="both"/>
              <w:rPr>
                <w:bCs/>
                <w:sz w:val="22"/>
                <w:szCs w:val="22"/>
              </w:rPr>
            </w:pPr>
            <w:r w:rsidRPr="007927E8">
              <w:rPr>
                <w:bCs/>
                <w:sz w:val="22"/>
                <w:szCs w:val="22"/>
              </w:rPr>
              <w:t>- соответствие устройства запорной арматуры, компенсаторов, изолирующих фланцевых соединений и других сооружений на газопроводе проектной документации.</w:t>
            </w:r>
          </w:p>
          <w:p w:rsidR="006F0235" w:rsidRPr="007927E8" w:rsidRDefault="006F0235" w:rsidP="00370DA3">
            <w:pPr>
              <w:jc w:val="both"/>
              <w:rPr>
                <w:bCs/>
                <w:sz w:val="22"/>
                <w:szCs w:val="22"/>
              </w:rPr>
            </w:pPr>
            <w:r w:rsidRPr="007927E8">
              <w:rPr>
                <w:bCs/>
                <w:sz w:val="22"/>
                <w:szCs w:val="22"/>
              </w:rPr>
              <w:t>Принять участие в отборе контрольных сварных соединений. Проверить объем и результаты контроля качества сварочных работ. Принять участие в приемке скрытых работ. Произвести контроль проведения очистки полости труб. Принять участие в проведении испытаний газопровода на герметичность. Произвести выдачу необходимых предписаний и проверить их выполнение.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1</w:t>
            </w:r>
            <w:r w:rsidR="006F0235" w:rsidRPr="007927E8">
              <w:rPr>
                <w:sz w:val="22"/>
                <w:szCs w:val="22"/>
              </w:rPr>
              <w:t>.3</w:t>
            </w:r>
          </w:p>
        </w:tc>
        <w:tc>
          <w:tcPr>
            <w:tcW w:w="4535" w:type="dxa"/>
            <w:tcBorders>
              <w:left w:val="nil"/>
              <w:bottom w:val="single" w:sz="4" w:space="0" w:color="auto"/>
              <w:right w:val="single" w:sz="4" w:space="0" w:color="auto"/>
            </w:tcBorders>
          </w:tcPr>
          <w:p w:rsidR="006F0235" w:rsidRPr="007927E8" w:rsidRDefault="006F0235" w:rsidP="009D4C16">
            <w:pPr>
              <w:jc w:val="both"/>
              <w:rPr>
                <w:bCs/>
                <w:sz w:val="22"/>
                <w:szCs w:val="22"/>
              </w:rPr>
            </w:pPr>
            <w:r w:rsidRPr="007927E8">
              <w:rPr>
                <w:bCs/>
                <w:sz w:val="22"/>
                <w:szCs w:val="22"/>
              </w:rPr>
              <w:t>Технический надзор за монтажом газопроводов и оборудования ГРП</w:t>
            </w:r>
          </w:p>
        </w:tc>
        <w:tc>
          <w:tcPr>
            <w:tcW w:w="9386" w:type="dxa"/>
            <w:tcBorders>
              <w:left w:val="single" w:sz="4" w:space="0" w:color="auto"/>
            </w:tcBorders>
          </w:tcPr>
          <w:p w:rsidR="006F0235" w:rsidRPr="007927E8" w:rsidRDefault="006F0235" w:rsidP="00F247FE">
            <w:pPr>
              <w:jc w:val="both"/>
              <w:rPr>
                <w:bCs/>
                <w:sz w:val="22"/>
                <w:szCs w:val="22"/>
              </w:rPr>
            </w:pPr>
            <w:r w:rsidRPr="007927E8">
              <w:rPr>
                <w:bCs/>
                <w:sz w:val="22"/>
                <w:szCs w:val="22"/>
              </w:rPr>
              <w:t>Проверить наличие:</w:t>
            </w:r>
          </w:p>
          <w:p w:rsidR="006F0235" w:rsidRPr="007927E8" w:rsidRDefault="006F0235" w:rsidP="00F247FE">
            <w:pPr>
              <w:jc w:val="both"/>
              <w:rPr>
                <w:bCs/>
                <w:sz w:val="22"/>
                <w:szCs w:val="22"/>
              </w:rPr>
            </w:pPr>
            <w:r w:rsidRPr="007927E8">
              <w:rPr>
                <w:bCs/>
                <w:sz w:val="22"/>
                <w:szCs w:val="22"/>
              </w:rPr>
              <w:t>- проектной документации на строительство и соответствующих экспертиз;</w:t>
            </w:r>
          </w:p>
          <w:p w:rsidR="006F0235" w:rsidRPr="007927E8" w:rsidRDefault="006F0235" w:rsidP="00F247FE">
            <w:pPr>
              <w:jc w:val="both"/>
              <w:rPr>
                <w:bCs/>
                <w:sz w:val="22"/>
                <w:szCs w:val="22"/>
              </w:rPr>
            </w:pPr>
            <w:r w:rsidRPr="007927E8">
              <w:rPr>
                <w:bCs/>
                <w:sz w:val="22"/>
                <w:szCs w:val="22"/>
              </w:rPr>
              <w:t>- необходимых согласований с заинтересованными организациями;</w:t>
            </w:r>
          </w:p>
          <w:p w:rsidR="006F0235" w:rsidRPr="007927E8" w:rsidRDefault="006F0235" w:rsidP="00F247FE">
            <w:pPr>
              <w:jc w:val="both"/>
              <w:rPr>
                <w:bCs/>
                <w:sz w:val="22"/>
                <w:szCs w:val="22"/>
              </w:rPr>
            </w:pPr>
            <w:r w:rsidRPr="007927E8">
              <w:rPr>
                <w:bCs/>
                <w:sz w:val="22"/>
                <w:szCs w:val="22"/>
              </w:rPr>
              <w:t>- у подрядчиков свидетельств о допуске к определенному виду или видам работ, которые оказывают влияние на безопасность объектов капитального строительства;</w:t>
            </w:r>
          </w:p>
          <w:p w:rsidR="006F0235" w:rsidRPr="007927E8" w:rsidRDefault="006F0235" w:rsidP="00F247FE">
            <w:pPr>
              <w:jc w:val="both"/>
              <w:rPr>
                <w:bCs/>
                <w:sz w:val="22"/>
                <w:szCs w:val="22"/>
              </w:rPr>
            </w:pPr>
            <w:r w:rsidRPr="007927E8">
              <w:rPr>
                <w:bCs/>
                <w:sz w:val="22"/>
                <w:szCs w:val="22"/>
              </w:rPr>
              <w:t>- сертификатов, технических паспортов и других документов, удостоверяющих качество применяемых материалов и оборудования и их соответствие проектной документации.</w:t>
            </w:r>
          </w:p>
          <w:p w:rsidR="006F0235" w:rsidRPr="007927E8" w:rsidRDefault="006F0235" w:rsidP="00F247FE">
            <w:pPr>
              <w:jc w:val="both"/>
              <w:rPr>
                <w:bCs/>
                <w:sz w:val="22"/>
                <w:szCs w:val="22"/>
              </w:rPr>
            </w:pPr>
            <w:r w:rsidRPr="007927E8">
              <w:rPr>
                <w:bCs/>
                <w:sz w:val="22"/>
                <w:szCs w:val="22"/>
              </w:rPr>
              <w:t>Проверить:</w:t>
            </w:r>
          </w:p>
          <w:p w:rsidR="006F0235" w:rsidRPr="007927E8" w:rsidRDefault="006F0235" w:rsidP="00F247FE">
            <w:pPr>
              <w:jc w:val="both"/>
              <w:rPr>
                <w:bCs/>
                <w:sz w:val="22"/>
                <w:szCs w:val="22"/>
              </w:rPr>
            </w:pPr>
            <w:r w:rsidRPr="007927E8">
              <w:rPr>
                <w:bCs/>
                <w:sz w:val="22"/>
                <w:szCs w:val="22"/>
              </w:rPr>
              <w:t>- готовность здания ГРП, примыкающих инженерных коммуникаций, контура заземления и т.п. к монтажу газового оборудования;</w:t>
            </w:r>
          </w:p>
          <w:p w:rsidR="006F0235" w:rsidRPr="007927E8" w:rsidRDefault="006F0235" w:rsidP="00F247FE">
            <w:pPr>
              <w:jc w:val="both"/>
              <w:rPr>
                <w:bCs/>
                <w:sz w:val="22"/>
                <w:szCs w:val="22"/>
              </w:rPr>
            </w:pPr>
            <w:r w:rsidRPr="007927E8">
              <w:rPr>
                <w:bCs/>
                <w:sz w:val="22"/>
                <w:szCs w:val="22"/>
              </w:rPr>
              <w:t>- соответствие применяемых технологий монтажа, материалов, оборудования проектной документации.</w:t>
            </w:r>
          </w:p>
          <w:p w:rsidR="006F0235" w:rsidRPr="007927E8" w:rsidRDefault="006F0235" w:rsidP="00046CA4">
            <w:pPr>
              <w:jc w:val="both"/>
              <w:rPr>
                <w:bCs/>
                <w:sz w:val="22"/>
                <w:szCs w:val="22"/>
              </w:rPr>
            </w:pPr>
            <w:r w:rsidRPr="007927E8">
              <w:rPr>
                <w:bCs/>
                <w:sz w:val="22"/>
                <w:szCs w:val="22"/>
              </w:rPr>
              <w:t>Принять участие в отборе контрольных сварных соединений. Проверить объем и результаты контроля качества сварочных работ. Принять участие в приемке скрытых работ. Произвести контроль проведения очистки полости труб. Принять участие в проведении испытаний газопровода и оборудования ГРП на герметичность. Произвести выдачу необходимых предписаний и проверить их выполнение.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1</w:t>
            </w:r>
            <w:r w:rsidR="006F0235" w:rsidRPr="007927E8">
              <w:rPr>
                <w:sz w:val="22"/>
                <w:szCs w:val="22"/>
              </w:rPr>
              <w:t>.4</w:t>
            </w:r>
          </w:p>
        </w:tc>
        <w:tc>
          <w:tcPr>
            <w:tcW w:w="4535" w:type="dxa"/>
            <w:tcBorders>
              <w:left w:val="nil"/>
              <w:bottom w:val="single" w:sz="4" w:space="0" w:color="auto"/>
              <w:right w:val="single" w:sz="4" w:space="0" w:color="auto"/>
            </w:tcBorders>
          </w:tcPr>
          <w:p w:rsidR="006F0235" w:rsidRPr="007927E8" w:rsidRDefault="006F0235" w:rsidP="009D4C16">
            <w:pPr>
              <w:jc w:val="both"/>
              <w:rPr>
                <w:bCs/>
                <w:sz w:val="22"/>
                <w:szCs w:val="22"/>
              </w:rPr>
            </w:pPr>
            <w:r w:rsidRPr="007927E8">
              <w:rPr>
                <w:bCs/>
                <w:sz w:val="22"/>
                <w:szCs w:val="22"/>
              </w:rPr>
              <w:t>Технический надзор за монтажом газопроводов и оборудования ГРУ</w:t>
            </w:r>
          </w:p>
        </w:tc>
        <w:tc>
          <w:tcPr>
            <w:tcW w:w="9386" w:type="dxa"/>
            <w:tcBorders>
              <w:left w:val="single" w:sz="4" w:space="0" w:color="auto"/>
            </w:tcBorders>
          </w:tcPr>
          <w:p w:rsidR="006F0235" w:rsidRPr="007927E8" w:rsidRDefault="006F0235" w:rsidP="00F247FE">
            <w:pPr>
              <w:jc w:val="both"/>
              <w:rPr>
                <w:bCs/>
                <w:sz w:val="22"/>
                <w:szCs w:val="22"/>
              </w:rPr>
            </w:pPr>
            <w:r w:rsidRPr="007927E8">
              <w:rPr>
                <w:bCs/>
                <w:sz w:val="22"/>
                <w:szCs w:val="22"/>
              </w:rPr>
              <w:t>Проверить наличие:</w:t>
            </w:r>
          </w:p>
          <w:p w:rsidR="006F0235" w:rsidRPr="007927E8" w:rsidRDefault="006F0235" w:rsidP="00F247FE">
            <w:pPr>
              <w:jc w:val="both"/>
              <w:rPr>
                <w:bCs/>
                <w:sz w:val="22"/>
                <w:szCs w:val="22"/>
              </w:rPr>
            </w:pPr>
            <w:r w:rsidRPr="007927E8">
              <w:rPr>
                <w:bCs/>
                <w:sz w:val="22"/>
                <w:szCs w:val="22"/>
              </w:rPr>
              <w:t>- проектной документации на строительство и соответствующих экспертиз;</w:t>
            </w:r>
          </w:p>
          <w:p w:rsidR="006F0235" w:rsidRPr="007927E8" w:rsidRDefault="006F0235" w:rsidP="00F247FE">
            <w:pPr>
              <w:jc w:val="both"/>
              <w:rPr>
                <w:bCs/>
                <w:sz w:val="22"/>
                <w:szCs w:val="22"/>
              </w:rPr>
            </w:pPr>
            <w:r w:rsidRPr="007927E8">
              <w:rPr>
                <w:bCs/>
                <w:sz w:val="22"/>
                <w:szCs w:val="22"/>
              </w:rPr>
              <w:t>- необходимых согласований с заинтересованными организациями;</w:t>
            </w:r>
          </w:p>
          <w:p w:rsidR="006F0235" w:rsidRPr="007927E8" w:rsidRDefault="006F0235" w:rsidP="00F247FE">
            <w:pPr>
              <w:jc w:val="both"/>
              <w:rPr>
                <w:bCs/>
                <w:sz w:val="22"/>
                <w:szCs w:val="22"/>
              </w:rPr>
            </w:pPr>
            <w:r w:rsidRPr="007927E8">
              <w:rPr>
                <w:bCs/>
                <w:sz w:val="22"/>
                <w:szCs w:val="22"/>
              </w:rPr>
              <w:t>- у подрядчиков свидетельств о допуске к определенному виду или видам работ, которые оказывают влияние на безопасность объектов капитального строительства;</w:t>
            </w:r>
          </w:p>
          <w:p w:rsidR="006F0235" w:rsidRPr="007927E8" w:rsidRDefault="006F0235" w:rsidP="00F247FE">
            <w:pPr>
              <w:jc w:val="both"/>
              <w:rPr>
                <w:bCs/>
                <w:sz w:val="22"/>
                <w:szCs w:val="22"/>
              </w:rPr>
            </w:pPr>
            <w:r w:rsidRPr="007927E8">
              <w:rPr>
                <w:bCs/>
                <w:sz w:val="22"/>
                <w:szCs w:val="22"/>
              </w:rPr>
              <w:t xml:space="preserve">- сертификатов, технических паспортов и других документов, удостоверяющих качество </w:t>
            </w:r>
            <w:r w:rsidRPr="007927E8">
              <w:rPr>
                <w:bCs/>
                <w:sz w:val="22"/>
                <w:szCs w:val="22"/>
              </w:rPr>
              <w:lastRenderedPageBreak/>
              <w:t>применяемых материалов и оборудования и их соответствие проектной документации.</w:t>
            </w:r>
          </w:p>
          <w:p w:rsidR="006F0235" w:rsidRPr="007927E8" w:rsidRDefault="006F0235" w:rsidP="00F247FE">
            <w:pPr>
              <w:jc w:val="both"/>
              <w:rPr>
                <w:bCs/>
                <w:sz w:val="22"/>
                <w:szCs w:val="22"/>
              </w:rPr>
            </w:pPr>
            <w:r w:rsidRPr="007927E8">
              <w:rPr>
                <w:bCs/>
                <w:sz w:val="22"/>
                <w:szCs w:val="22"/>
              </w:rPr>
              <w:t>Проверить:</w:t>
            </w:r>
          </w:p>
          <w:p w:rsidR="006F0235" w:rsidRPr="007927E8" w:rsidRDefault="006F0235" w:rsidP="00F247FE">
            <w:pPr>
              <w:jc w:val="both"/>
              <w:rPr>
                <w:bCs/>
                <w:sz w:val="22"/>
                <w:szCs w:val="22"/>
              </w:rPr>
            </w:pPr>
            <w:r w:rsidRPr="007927E8">
              <w:rPr>
                <w:bCs/>
                <w:sz w:val="22"/>
                <w:szCs w:val="22"/>
              </w:rPr>
              <w:t>- готовность здания, примыкающих инженерных коммуникаций, контура заземления и т.п. к монтажу газового оборудования;</w:t>
            </w:r>
          </w:p>
          <w:p w:rsidR="006F0235" w:rsidRPr="007927E8" w:rsidRDefault="006F0235" w:rsidP="00F247FE">
            <w:pPr>
              <w:jc w:val="both"/>
              <w:rPr>
                <w:bCs/>
                <w:sz w:val="22"/>
                <w:szCs w:val="22"/>
              </w:rPr>
            </w:pPr>
            <w:r w:rsidRPr="007927E8">
              <w:rPr>
                <w:bCs/>
                <w:sz w:val="22"/>
                <w:szCs w:val="22"/>
              </w:rPr>
              <w:t>- соответствие применяемых технологий монтажа, материалов, оборудования проектной документации.</w:t>
            </w:r>
          </w:p>
          <w:p w:rsidR="006F0235" w:rsidRPr="007927E8" w:rsidRDefault="006F0235" w:rsidP="00046CA4">
            <w:pPr>
              <w:jc w:val="both"/>
              <w:rPr>
                <w:bCs/>
                <w:sz w:val="22"/>
                <w:szCs w:val="22"/>
              </w:rPr>
            </w:pPr>
            <w:r w:rsidRPr="007927E8">
              <w:rPr>
                <w:bCs/>
                <w:sz w:val="22"/>
                <w:szCs w:val="22"/>
              </w:rPr>
              <w:t>Принять участие в отборе контрольных сварных соединений. Проверить объем и результаты контроля качества сварочных работ. Принять участие в приемке скрытых работ. Произвести контроль проведения очистки полости труб. Принять участие в проведении испытаний газопровода и оборудования ГРУ на герметичность. Произвести выдачу необходимых предписаний и проверить их выполнение.</w:t>
            </w:r>
          </w:p>
        </w:tc>
      </w:tr>
      <w:tr w:rsidR="006F0235" w:rsidRPr="007927E8" w:rsidTr="00082D8C">
        <w:trPr>
          <w:trHeight w:val="170"/>
        </w:trPr>
        <w:tc>
          <w:tcPr>
            <w:tcW w:w="1247" w:type="dxa"/>
            <w:tcBorders>
              <w:bottom w:val="single" w:sz="4" w:space="0" w:color="auto"/>
              <w:right w:val="nil"/>
            </w:tcBorders>
          </w:tcPr>
          <w:p w:rsidR="006F0235" w:rsidRPr="007927E8" w:rsidRDefault="007959DE" w:rsidP="00F247FE">
            <w:pPr>
              <w:jc w:val="both"/>
              <w:rPr>
                <w:sz w:val="22"/>
                <w:szCs w:val="22"/>
              </w:rPr>
            </w:pPr>
            <w:r>
              <w:rPr>
                <w:sz w:val="22"/>
                <w:szCs w:val="22"/>
              </w:rPr>
              <w:lastRenderedPageBreak/>
              <w:t>1</w:t>
            </w:r>
            <w:r w:rsidR="006F0235" w:rsidRPr="007927E8">
              <w:rPr>
                <w:sz w:val="22"/>
                <w:szCs w:val="22"/>
              </w:rPr>
              <w:t>.5</w:t>
            </w:r>
          </w:p>
        </w:tc>
        <w:tc>
          <w:tcPr>
            <w:tcW w:w="4535" w:type="dxa"/>
            <w:tcBorders>
              <w:left w:val="nil"/>
              <w:bottom w:val="single" w:sz="4" w:space="0" w:color="auto"/>
              <w:right w:val="single" w:sz="4" w:space="0" w:color="auto"/>
            </w:tcBorders>
          </w:tcPr>
          <w:p w:rsidR="006F0235" w:rsidRPr="007927E8" w:rsidRDefault="006F0235" w:rsidP="00E11C6C">
            <w:pPr>
              <w:jc w:val="both"/>
              <w:rPr>
                <w:bCs/>
                <w:sz w:val="22"/>
                <w:szCs w:val="22"/>
              </w:rPr>
            </w:pPr>
            <w:r w:rsidRPr="007927E8">
              <w:rPr>
                <w:bCs/>
                <w:sz w:val="22"/>
                <w:szCs w:val="22"/>
              </w:rPr>
              <w:t>Технический надзор за монтажом ГРПШ</w:t>
            </w:r>
          </w:p>
        </w:tc>
        <w:tc>
          <w:tcPr>
            <w:tcW w:w="9386" w:type="dxa"/>
            <w:tcBorders>
              <w:left w:val="single" w:sz="4" w:space="0" w:color="auto"/>
              <w:bottom w:val="single" w:sz="4" w:space="0" w:color="auto"/>
            </w:tcBorders>
          </w:tcPr>
          <w:p w:rsidR="006F0235" w:rsidRPr="007927E8" w:rsidRDefault="006F0235" w:rsidP="00F247FE">
            <w:pPr>
              <w:jc w:val="both"/>
              <w:rPr>
                <w:bCs/>
                <w:sz w:val="22"/>
                <w:szCs w:val="22"/>
              </w:rPr>
            </w:pPr>
            <w:r w:rsidRPr="007927E8">
              <w:rPr>
                <w:bCs/>
                <w:sz w:val="22"/>
                <w:szCs w:val="22"/>
              </w:rPr>
              <w:t>Проверить наличие паспорта завода-изготовителя ГРПШ, сертификатов, паспортов и т.п. на оборудование и материалы, входящие в его состав.</w:t>
            </w:r>
          </w:p>
          <w:p w:rsidR="006F0235" w:rsidRPr="007927E8" w:rsidRDefault="006F0235" w:rsidP="00F247FE">
            <w:pPr>
              <w:jc w:val="both"/>
              <w:rPr>
                <w:bCs/>
                <w:sz w:val="22"/>
                <w:szCs w:val="22"/>
              </w:rPr>
            </w:pPr>
            <w:r w:rsidRPr="007927E8">
              <w:rPr>
                <w:bCs/>
                <w:sz w:val="22"/>
                <w:szCs w:val="22"/>
              </w:rPr>
              <w:t>Проверить:</w:t>
            </w:r>
          </w:p>
          <w:p w:rsidR="006F0235" w:rsidRPr="007927E8" w:rsidRDefault="006F0235" w:rsidP="00F247FE">
            <w:pPr>
              <w:jc w:val="both"/>
              <w:rPr>
                <w:bCs/>
                <w:sz w:val="22"/>
                <w:szCs w:val="22"/>
              </w:rPr>
            </w:pPr>
            <w:r w:rsidRPr="007927E8">
              <w:rPr>
                <w:bCs/>
                <w:sz w:val="22"/>
                <w:szCs w:val="22"/>
              </w:rPr>
              <w:t>- строительную готовность конструкций, необходимых для монтажа шкафного пункта редуцирования газа;</w:t>
            </w:r>
          </w:p>
          <w:p w:rsidR="006F0235" w:rsidRPr="007927E8" w:rsidRDefault="006F0235" w:rsidP="00F247FE">
            <w:pPr>
              <w:jc w:val="both"/>
              <w:rPr>
                <w:bCs/>
                <w:sz w:val="22"/>
                <w:szCs w:val="22"/>
              </w:rPr>
            </w:pPr>
            <w:r w:rsidRPr="007927E8">
              <w:rPr>
                <w:bCs/>
                <w:sz w:val="22"/>
                <w:szCs w:val="22"/>
              </w:rPr>
              <w:t>- готовность контуров заземления;</w:t>
            </w:r>
          </w:p>
          <w:p w:rsidR="006F0235" w:rsidRPr="007927E8" w:rsidRDefault="006F0235" w:rsidP="00F247FE">
            <w:pPr>
              <w:jc w:val="both"/>
              <w:rPr>
                <w:bCs/>
                <w:sz w:val="22"/>
                <w:szCs w:val="22"/>
              </w:rPr>
            </w:pPr>
            <w:r w:rsidRPr="007927E8">
              <w:rPr>
                <w:bCs/>
                <w:sz w:val="22"/>
                <w:szCs w:val="22"/>
              </w:rPr>
              <w:t>- соответствие применяемых технологий монтажа, материалов, оборудования проектной документации.</w:t>
            </w:r>
          </w:p>
          <w:p w:rsidR="006F0235" w:rsidRPr="007927E8" w:rsidRDefault="006F0235" w:rsidP="00046CA4">
            <w:pPr>
              <w:jc w:val="both"/>
              <w:rPr>
                <w:bCs/>
                <w:sz w:val="22"/>
                <w:szCs w:val="22"/>
              </w:rPr>
            </w:pPr>
            <w:r w:rsidRPr="007927E8">
              <w:rPr>
                <w:bCs/>
                <w:sz w:val="22"/>
                <w:szCs w:val="22"/>
              </w:rPr>
              <w:t>Принять участие в приемке скрытых работ. Произвести выдачу необходимых предписаний и проверить их выполнение.</w:t>
            </w:r>
          </w:p>
        </w:tc>
      </w:tr>
      <w:tr w:rsidR="006F0235" w:rsidRPr="007927E8" w:rsidTr="00082D8C">
        <w:trPr>
          <w:trHeight w:val="170"/>
        </w:trPr>
        <w:tc>
          <w:tcPr>
            <w:tcW w:w="1247" w:type="dxa"/>
            <w:tcBorders>
              <w:bottom w:val="single" w:sz="4" w:space="0" w:color="auto"/>
              <w:right w:val="nil"/>
            </w:tcBorders>
          </w:tcPr>
          <w:p w:rsidR="006F0235" w:rsidRPr="007927E8" w:rsidRDefault="007959DE" w:rsidP="00F247FE">
            <w:pPr>
              <w:jc w:val="both"/>
              <w:rPr>
                <w:sz w:val="22"/>
                <w:szCs w:val="22"/>
              </w:rPr>
            </w:pPr>
            <w:r>
              <w:rPr>
                <w:sz w:val="22"/>
                <w:szCs w:val="22"/>
              </w:rPr>
              <w:t>1</w:t>
            </w:r>
            <w:r w:rsidR="006F0235" w:rsidRPr="007927E8">
              <w:rPr>
                <w:sz w:val="22"/>
                <w:szCs w:val="22"/>
              </w:rPr>
              <w:t>.6</w:t>
            </w:r>
          </w:p>
        </w:tc>
        <w:tc>
          <w:tcPr>
            <w:tcW w:w="4535" w:type="dxa"/>
            <w:tcBorders>
              <w:left w:val="nil"/>
              <w:bottom w:val="single" w:sz="4" w:space="0" w:color="auto"/>
              <w:right w:val="single" w:sz="4" w:space="0" w:color="auto"/>
            </w:tcBorders>
          </w:tcPr>
          <w:p w:rsidR="006F0235" w:rsidRPr="007927E8" w:rsidRDefault="006F0235" w:rsidP="00046CA4">
            <w:pPr>
              <w:jc w:val="both"/>
              <w:rPr>
                <w:bCs/>
                <w:sz w:val="22"/>
                <w:szCs w:val="22"/>
              </w:rPr>
            </w:pPr>
            <w:r w:rsidRPr="007927E8">
              <w:rPr>
                <w:bCs/>
                <w:sz w:val="22"/>
                <w:szCs w:val="22"/>
              </w:rPr>
              <w:t>Технический надзор за строительством внутреннего газопровода и монтажом газоиспользующего оборудования производственного здания</w:t>
            </w:r>
          </w:p>
        </w:tc>
        <w:tc>
          <w:tcPr>
            <w:tcW w:w="9386" w:type="dxa"/>
            <w:tcBorders>
              <w:left w:val="single" w:sz="4" w:space="0" w:color="auto"/>
              <w:bottom w:val="single" w:sz="4" w:space="0" w:color="auto"/>
            </w:tcBorders>
          </w:tcPr>
          <w:p w:rsidR="006F0235" w:rsidRPr="007927E8" w:rsidRDefault="006F0235" w:rsidP="00F247FE">
            <w:pPr>
              <w:jc w:val="both"/>
              <w:rPr>
                <w:bCs/>
                <w:sz w:val="22"/>
                <w:szCs w:val="22"/>
              </w:rPr>
            </w:pPr>
            <w:r w:rsidRPr="007927E8">
              <w:rPr>
                <w:bCs/>
                <w:sz w:val="22"/>
                <w:szCs w:val="22"/>
              </w:rPr>
              <w:t>Проверить наличие:</w:t>
            </w:r>
          </w:p>
          <w:p w:rsidR="006F0235" w:rsidRPr="007927E8" w:rsidRDefault="006F0235" w:rsidP="00F247FE">
            <w:pPr>
              <w:jc w:val="both"/>
              <w:rPr>
                <w:bCs/>
                <w:sz w:val="22"/>
                <w:szCs w:val="22"/>
              </w:rPr>
            </w:pPr>
            <w:r w:rsidRPr="007927E8">
              <w:rPr>
                <w:bCs/>
                <w:sz w:val="22"/>
                <w:szCs w:val="22"/>
              </w:rPr>
              <w:t>- проектной документации на строительство и соответствующих экспертиз;</w:t>
            </w:r>
          </w:p>
          <w:p w:rsidR="006F0235" w:rsidRPr="007927E8" w:rsidRDefault="006F0235" w:rsidP="00F247FE">
            <w:pPr>
              <w:jc w:val="both"/>
              <w:rPr>
                <w:bCs/>
                <w:sz w:val="22"/>
                <w:szCs w:val="22"/>
              </w:rPr>
            </w:pPr>
            <w:r w:rsidRPr="007927E8">
              <w:rPr>
                <w:bCs/>
                <w:sz w:val="22"/>
                <w:szCs w:val="22"/>
              </w:rPr>
              <w:t>- необходимых согласований с заинтересованными организациями;</w:t>
            </w:r>
          </w:p>
          <w:p w:rsidR="006F0235" w:rsidRPr="007927E8" w:rsidRDefault="006F0235" w:rsidP="00F247FE">
            <w:pPr>
              <w:jc w:val="both"/>
              <w:rPr>
                <w:bCs/>
                <w:sz w:val="22"/>
                <w:szCs w:val="22"/>
              </w:rPr>
            </w:pPr>
            <w:r w:rsidRPr="007927E8">
              <w:rPr>
                <w:bCs/>
                <w:sz w:val="22"/>
                <w:szCs w:val="22"/>
              </w:rPr>
              <w:t>- у подрядчиков свидетельств о допуске к определенному виду или видам работ, которые оказывают влияние на безопасность объектов капитального строительства;</w:t>
            </w:r>
          </w:p>
          <w:p w:rsidR="006F0235" w:rsidRPr="007927E8" w:rsidRDefault="006F0235" w:rsidP="00F247FE">
            <w:pPr>
              <w:jc w:val="both"/>
              <w:rPr>
                <w:bCs/>
                <w:sz w:val="22"/>
                <w:szCs w:val="22"/>
              </w:rPr>
            </w:pPr>
            <w:r w:rsidRPr="007927E8">
              <w:rPr>
                <w:bCs/>
                <w:sz w:val="22"/>
                <w:szCs w:val="22"/>
              </w:rPr>
              <w:t>- сертификатов, технических паспортов и других документов, удостоверяющих качество применяемых материалов и оборудования и их соответствие проектной документации.</w:t>
            </w:r>
          </w:p>
          <w:p w:rsidR="006F0235" w:rsidRPr="007927E8" w:rsidRDefault="006F0235" w:rsidP="00F247FE">
            <w:pPr>
              <w:jc w:val="both"/>
              <w:rPr>
                <w:bCs/>
                <w:sz w:val="22"/>
                <w:szCs w:val="22"/>
              </w:rPr>
            </w:pPr>
            <w:r w:rsidRPr="007927E8">
              <w:rPr>
                <w:bCs/>
                <w:sz w:val="22"/>
                <w:szCs w:val="22"/>
              </w:rPr>
              <w:t xml:space="preserve">Проверить соответствие монтажа внутреннего газопровода и газоиспользующего оборудования проектной документации. Принять участие в отборе контрольных сварных соединений. Проверить объем и результаты контроля качества сварочных работ. Принять участие в приемке скрытых работ. Произвести контроль проведения очистки полости труб. Принять участие в </w:t>
            </w:r>
            <w:r w:rsidRPr="007927E8">
              <w:rPr>
                <w:bCs/>
                <w:sz w:val="22"/>
                <w:szCs w:val="22"/>
              </w:rPr>
              <w:lastRenderedPageBreak/>
              <w:t>проведении испытаний газопровода и газоиспользующего на герметичность. Произвести выдачу необходимых предписаний и проверить их выполнение.</w:t>
            </w:r>
          </w:p>
        </w:tc>
      </w:tr>
      <w:tr w:rsidR="006F0235" w:rsidRPr="007927E8" w:rsidTr="00082D8C">
        <w:trPr>
          <w:trHeight w:val="170"/>
        </w:trPr>
        <w:tc>
          <w:tcPr>
            <w:tcW w:w="1247" w:type="dxa"/>
            <w:tcBorders>
              <w:bottom w:val="single" w:sz="4" w:space="0" w:color="auto"/>
              <w:right w:val="nil"/>
            </w:tcBorders>
          </w:tcPr>
          <w:p w:rsidR="006F0235" w:rsidRPr="007927E8" w:rsidRDefault="007959DE" w:rsidP="00F247FE">
            <w:pPr>
              <w:jc w:val="both"/>
              <w:rPr>
                <w:sz w:val="22"/>
                <w:szCs w:val="22"/>
              </w:rPr>
            </w:pPr>
            <w:r>
              <w:rPr>
                <w:sz w:val="22"/>
                <w:szCs w:val="22"/>
              </w:rPr>
              <w:lastRenderedPageBreak/>
              <w:t>1</w:t>
            </w:r>
            <w:r w:rsidR="006F0235" w:rsidRPr="007927E8">
              <w:rPr>
                <w:sz w:val="22"/>
                <w:szCs w:val="22"/>
              </w:rPr>
              <w:t>.7</w:t>
            </w:r>
          </w:p>
        </w:tc>
        <w:tc>
          <w:tcPr>
            <w:tcW w:w="4535" w:type="dxa"/>
            <w:tcBorders>
              <w:left w:val="nil"/>
              <w:bottom w:val="single" w:sz="4" w:space="0" w:color="auto"/>
              <w:right w:val="single" w:sz="4" w:space="0" w:color="auto"/>
            </w:tcBorders>
          </w:tcPr>
          <w:p w:rsidR="006F0235" w:rsidRPr="007927E8" w:rsidRDefault="006F0235" w:rsidP="00E11C6C">
            <w:pPr>
              <w:jc w:val="both"/>
              <w:rPr>
                <w:bCs/>
                <w:sz w:val="22"/>
                <w:szCs w:val="22"/>
              </w:rPr>
            </w:pPr>
            <w:r w:rsidRPr="007927E8">
              <w:rPr>
                <w:bCs/>
                <w:sz w:val="22"/>
                <w:szCs w:val="22"/>
              </w:rPr>
              <w:t>Технический надзор за строительством вводного газопровода и внутреннего газопровода, монтажом газоиспользующего оборудования административного, общественного здания</w:t>
            </w:r>
          </w:p>
        </w:tc>
        <w:tc>
          <w:tcPr>
            <w:tcW w:w="9386" w:type="dxa"/>
            <w:tcBorders>
              <w:left w:val="single" w:sz="4" w:space="0" w:color="auto"/>
              <w:bottom w:val="single" w:sz="4" w:space="0" w:color="auto"/>
            </w:tcBorders>
          </w:tcPr>
          <w:p w:rsidR="006F0235" w:rsidRPr="007927E8" w:rsidRDefault="006F0235" w:rsidP="00F247FE">
            <w:pPr>
              <w:jc w:val="both"/>
              <w:rPr>
                <w:bCs/>
                <w:sz w:val="22"/>
                <w:szCs w:val="22"/>
              </w:rPr>
            </w:pPr>
            <w:r w:rsidRPr="007927E8">
              <w:rPr>
                <w:bCs/>
                <w:sz w:val="22"/>
                <w:szCs w:val="22"/>
              </w:rPr>
              <w:t>Проверить наличие:</w:t>
            </w:r>
          </w:p>
          <w:p w:rsidR="006F0235" w:rsidRPr="007927E8" w:rsidRDefault="006F0235" w:rsidP="00F247FE">
            <w:pPr>
              <w:jc w:val="both"/>
              <w:rPr>
                <w:bCs/>
                <w:sz w:val="22"/>
                <w:szCs w:val="22"/>
              </w:rPr>
            </w:pPr>
            <w:r w:rsidRPr="007927E8">
              <w:rPr>
                <w:bCs/>
                <w:sz w:val="22"/>
                <w:szCs w:val="22"/>
              </w:rPr>
              <w:t>- проектной документации на строительство и соответствующих экспертиз;</w:t>
            </w:r>
          </w:p>
          <w:p w:rsidR="006F0235" w:rsidRPr="007927E8" w:rsidRDefault="006F0235" w:rsidP="00F247FE">
            <w:pPr>
              <w:jc w:val="both"/>
              <w:rPr>
                <w:bCs/>
                <w:sz w:val="22"/>
                <w:szCs w:val="22"/>
              </w:rPr>
            </w:pPr>
            <w:r w:rsidRPr="007927E8">
              <w:rPr>
                <w:bCs/>
                <w:sz w:val="22"/>
                <w:szCs w:val="22"/>
              </w:rPr>
              <w:t>- необходимых согласований с заинтересованными организациями;</w:t>
            </w:r>
          </w:p>
          <w:p w:rsidR="006F0235" w:rsidRPr="007927E8" w:rsidRDefault="006F0235" w:rsidP="00F247FE">
            <w:pPr>
              <w:jc w:val="both"/>
              <w:rPr>
                <w:bCs/>
                <w:sz w:val="22"/>
                <w:szCs w:val="22"/>
              </w:rPr>
            </w:pPr>
            <w:r w:rsidRPr="007927E8">
              <w:rPr>
                <w:bCs/>
                <w:sz w:val="22"/>
                <w:szCs w:val="22"/>
              </w:rPr>
              <w:t>- у подрядчиков свидетельств о допуске к определенному виду или видам работ, которые оказывают влияние на безопасность объектов капитального строительства;</w:t>
            </w:r>
          </w:p>
          <w:p w:rsidR="006F0235" w:rsidRPr="007927E8" w:rsidRDefault="006F0235" w:rsidP="00F247FE">
            <w:pPr>
              <w:jc w:val="both"/>
              <w:rPr>
                <w:bCs/>
                <w:sz w:val="22"/>
                <w:szCs w:val="22"/>
              </w:rPr>
            </w:pPr>
            <w:r w:rsidRPr="007927E8">
              <w:rPr>
                <w:bCs/>
                <w:sz w:val="22"/>
                <w:szCs w:val="22"/>
              </w:rPr>
              <w:t>- сертификатов, технических паспортов и других документов, удостоверяющих качество применяемых материалов и оборудования и их соответствие проектной документации.</w:t>
            </w:r>
          </w:p>
          <w:p w:rsidR="006F0235" w:rsidRPr="007927E8" w:rsidRDefault="006F0235" w:rsidP="00F247FE">
            <w:pPr>
              <w:jc w:val="both"/>
              <w:rPr>
                <w:bCs/>
                <w:sz w:val="22"/>
                <w:szCs w:val="22"/>
              </w:rPr>
            </w:pPr>
            <w:r w:rsidRPr="007927E8">
              <w:rPr>
                <w:bCs/>
                <w:sz w:val="22"/>
                <w:szCs w:val="22"/>
              </w:rPr>
              <w:t>Проверить:</w:t>
            </w:r>
          </w:p>
          <w:p w:rsidR="006F0235" w:rsidRPr="007927E8" w:rsidRDefault="006F0235" w:rsidP="00F247FE">
            <w:pPr>
              <w:jc w:val="both"/>
              <w:rPr>
                <w:bCs/>
                <w:sz w:val="22"/>
                <w:szCs w:val="22"/>
              </w:rPr>
            </w:pPr>
            <w:r w:rsidRPr="007927E8">
              <w:rPr>
                <w:bCs/>
                <w:sz w:val="22"/>
                <w:szCs w:val="22"/>
              </w:rPr>
              <w:t>- готовность здания к монтажу вводного газопровода, внутренних газопроводов и газоиспользующего оборудования;</w:t>
            </w:r>
          </w:p>
          <w:p w:rsidR="006F0235" w:rsidRPr="007927E8" w:rsidRDefault="006F0235" w:rsidP="00F247FE">
            <w:pPr>
              <w:jc w:val="both"/>
              <w:rPr>
                <w:bCs/>
                <w:sz w:val="22"/>
                <w:szCs w:val="22"/>
              </w:rPr>
            </w:pPr>
            <w:r w:rsidRPr="007927E8">
              <w:rPr>
                <w:bCs/>
                <w:sz w:val="22"/>
                <w:szCs w:val="22"/>
              </w:rPr>
              <w:t>- соответствие применяемых технологий монтажа, материалов, оборудования проектной документации.</w:t>
            </w:r>
          </w:p>
          <w:p w:rsidR="006F0235" w:rsidRPr="007927E8" w:rsidRDefault="006F0235" w:rsidP="00F247FE">
            <w:pPr>
              <w:jc w:val="both"/>
              <w:rPr>
                <w:bCs/>
                <w:sz w:val="22"/>
                <w:szCs w:val="22"/>
              </w:rPr>
            </w:pPr>
            <w:r w:rsidRPr="007927E8">
              <w:rPr>
                <w:bCs/>
                <w:sz w:val="22"/>
                <w:szCs w:val="22"/>
              </w:rPr>
              <w:t>Принять участие в отборе контрольных сварных соединений. Проверить объем и результаты контроля качества сварочных работ. Принять участие в приемке скрытых работ. Произвести контроль проведения очистки полости труб. Принять участие в проведении испытаний газопровода и газоиспользующего оборудования на герметичность. Произвести выдачу необходимых предписаний и проверить их выполнение.</w:t>
            </w:r>
          </w:p>
        </w:tc>
      </w:tr>
      <w:tr w:rsidR="006F0235" w:rsidRPr="007927E8" w:rsidTr="00082D8C">
        <w:trPr>
          <w:trHeight w:val="170"/>
        </w:trPr>
        <w:tc>
          <w:tcPr>
            <w:tcW w:w="1247" w:type="dxa"/>
            <w:tcBorders>
              <w:bottom w:val="single" w:sz="4" w:space="0" w:color="auto"/>
              <w:right w:val="nil"/>
            </w:tcBorders>
          </w:tcPr>
          <w:p w:rsidR="006F0235" w:rsidRPr="007927E8" w:rsidRDefault="007959DE" w:rsidP="00F247FE">
            <w:pPr>
              <w:jc w:val="both"/>
              <w:rPr>
                <w:sz w:val="22"/>
                <w:szCs w:val="22"/>
              </w:rPr>
            </w:pPr>
            <w:r>
              <w:rPr>
                <w:sz w:val="22"/>
                <w:szCs w:val="22"/>
              </w:rPr>
              <w:t>1</w:t>
            </w:r>
            <w:r w:rsidR="006F0235" w:rsidRPr="007927E8">
              <w:rPr>
                <w:sz w:val="22"/>
                <w:szCs w:val="22"/>
              </w:rPr>
              <w:t>.8</w:t>
            </w:r>
          </w:p>
        </w:tc>
        <w:tc>
          <w:tcPr>
            <w:tcW w:w="4535" w:type="dxa"/>
            <w:tcBorders>
              <w:left w:val="nil"/>
              <w:bottom w:val="single" w:sz="4" w:space="0" w:color="auto"/>
              <w:right w:val="single" w:sz="4" w:space="0" w:color="auto"/>
            </w:tcBorders>
          </w:tcPr>
          <w:p w:rsidR="006F0235" w:rsidRPr="007927E8" w:rsidRDefault="006F0235" w:rsidP="00F247FE">
            <w:pPr>
              <w:jc w:val="both"/>
              <w:rPr>
                <w:bCs/>
                <w:sz w:val="22"/>
                <w:szCs w:val="22"/>
              </w:rPr>
            </w:pPr>
            <w:r w:rsidRPr="007927E8">
              <w:rPr>
                <w:bCs/>
                <w:sz w:val="22"/>
                <w:szCs w:val="22"/>
              </w:rPr>
              <w:t>Технический надзор за строительством вводного газопровода, внутреннего газопровода и монтажом бытового газоиспользующего оборудования в многоквартирном доме</w:t>
            </w:r>
          </w:p>
        </w:tc>
        <w:tc>
          <w:tcPr>
            <w:tcW w:w="9386" w:type="dxa"/>
            <w:tcBorders>
              <w:left w:val="single" w:sz="4" w:space="0" w:color="auto"/>
              <w:bottom w:val="single" w:sz="4" w:space="0" w:color="auto"/>
            </w:tcBorders>
          </w:tcPr>
          <w:p w:rsidR="006F0235" w:rsidRPr="007927E8" w:rsidRDefault="006F0235" w:rsidP="00047C47">
            <w:pPr>
              <w:jc w:val="both"/>
              <w:rPr>
                <w:bCs/>
                <w:sz w:val="22"/>
                <w:szCs w:val="22"/>
                <w:highlight w:val="yellow"/>
              </w:rPr>
            </w:pPr>
            <w:r w:rsidRPr="007927E8">
              <w:rPr>
                <w:bCs/>
                <w:sz w:val="22"/>
                <w:szCs w:val="22"/>
              </w:rPr>
              <w:t>То же</w:t>
            </w:r>
          </w:p>
        </w:tc>
      </w:tr>
      <w:tr w:rsidR="006F0235" w:rsidRPr="007927E8" w:rsidTr="00082D8C">
        <w:trPr>
          <w:trHeight w:val="170"/>
        </w:trPr>
        <w:tc>
          <w:tcPr>
            <w:tcW w:w="1247" w:type="dxa"/>
            <w:tcBorders>
              <w:bottom w:val="single" w:sz="4" w:space="0" w:color="auto"/>
              <w:right w:val="nil"/>
            </w:tcBorders>
          </w:tcPr>
          <w:p w:rsidR="006F0235" w:rsidRPr="007927E8" w:rsidRDefault="007959DE" w:rsidP="00F247FE">
            <w:pPr>
              <w:jc w:val="both"/>
              <w:rPr>
                <w:sz w:val="22"/>
                <w:szCs w:val="22"/>
              </w:rPr>
            </w:pPr>
            <w:r>
              <w:rPr>
                <w:sz w:val="22"/>
                <w:szCs w:val="22"/>
              </w:rPr>
              <w:t>1</w:t>
            </w:r>
            <w:r w:rsidR="006F0235" w:rsidRPr="007927E8">
              <w:rPr>
                <w:sz w:val="22"/>
                <w:szCs w:val="22"/>
              </w:rPr>
              <w:t>.9</w:t>
            </w:r>
          </w:p>
        </w:tc>
        <w:tc>
          <w:tcPr>
            <w:tcW w:w="4535" w:type="dxa"/>
            <w:tcBorders>
              <w:left w:val="nil"/>
              <w:bottom w:val="single" w:sz="4" w:space="0" w:color="auto"/>
              <w:right w:val="single" w:sz="4" w:space="0" w:color="auto"/>
            </w:tcBorders>
          </w:tcPr>
          <w:p w:rsidR="006F0235" w:rsidRPr="007927E8" w:rsidRDefault="006F0235" w:rsidP="00F46568">
            <w:pPr>
              <w:jc w:val="both"/>
              <w:rPr>
                <w:bCs/>
                <w:sz w:val="22"/>
                <w:szCs w:val="22"/>
              </w:rPr>
            </w:pPr>
            <w:r w:rsidRPr="007927E8">
              <w:rPr>
                <w:bCs/>
                <w:sz w:val="22"/>
                <w:szCs w:val="22"/>
              </w:rPr>
              <w:t>Технический надзор за строительством вводного газопровода, внутреннего газопровода и монтажом бытового газоиспользующего оборудования в жилом доме</w:t>
            </w:r>
          </w:p>
        </w:tc>
        <w:tc>
          <w:tcPr>
            <w:tcW w:w="9386" w:type="dxa"/>
            <w:tcBorders>
              <w:left w:val="single" w:sz="4" w:space="0" w:color="auto"/>
              <w:bottom w:val="single" w:sz="4" w:space="0" w:color="auto"/>
            </w:tcBorders>
          </w:tcPr>
          <w:p w:rsidR="006F0235" w:rsidRPr="007927E8" w:rsidRDefault="006F0235" w:rsidP="00F247FE">
            <w:pPr>
              <w:jc w:val="both"/>
              <w:rPr>
                <w:bCs/>
                <w:sz w:val="22"/>
                <w:szCs w:val="22"/>
              </w:rPr>
            </w:pPr>
            <w:r w:rsidRPr="007927E8">
              <w:rPr>
                <w:bCs/>
                <w:sz w:val="22"/>
                <w:szCs w:val="22"/>
              </w:rPr>
              <w:t>Проверить наличие:</w:t>
            </w:r>
          </w:p>
          <w:p w:rsidR="006F0235" w:rsidRPr="007927E8" w:rsidRDefault="006F0235" w:rsidP="00F247FE">
            <w:pPr>
              <w:jc w:val="both"/>
              <w:rPr>
                <w:bCs/>
                <w:sz w:val="22"/>
                <w:szCs w:val="22"/>
              </w:rPr>
            </w:pPr>
            <w:r w:rsidRPr="007927E8">
              <w:rPr>
                <w:bCs/>
                <w:sz w:val="22"/>
                <w:szCs w:val="22"/>
              </w:rPr>
              <w:t>- проектной документации на строительство, соответствующих экспертиз и разрешений на строительство;</w:t>
            </w:r>
          </w:p>
          <w:p w:rsidR="006F0235" w:rsidRPr="007927E8" w:rsidRDefault="006F0235" w:rsidP="00F247FE">
            <w:pPr>
              <w:jc w:val="both"/>
              <w:rPr>
                <w:bCs/>
                <w:sz w:val="22"/>
                <w:szCs w:val="22"/>
              </w:rPr>
            </w:pPr>
            <w:r w:rsidRPr="007927E8">
              <w:rPr>
                <w:bCs/>
                <w:sz w:val="22"/>
                <w:szCs w:val="22"/>
              </w:rPr>
              <w:t>- необходимых согласований с заинтересованными организациями;</w:t>
            </w:r>
          </w:p>
          <w:p w:rsidR="006F0235" w:rsidRPr="007927E8" w:rsidRDefault="006F0235" w:rsidP="00F247FE">
            <w:pPr>
              <w:jc w:val="both"/>
              <w:rPr>
                <w:bCs/>
                <w:sz w:val="22"/>
                <w:szCs w:val="22"/>
              </w:rPr>
            </w:pPr>
            <w:r w:rsidRPr="007927E8">
              <w:rPr>
                <w:bCs/>
                <w:sz w:val="22"/>
                <w:szCs w:val="22"/>
              </w:rPr>
              <w:t>- у подрядчиков свидетельств о допуске к определенному виду или видам работ, которые оказывают влияние на безопасность объектов капитального строительства;</w:t>
            </w:r>
          </w:p>
          <w:p w:rsidR="006F0235" w:rsidRPr="007927E8" w:rsidRDefault="006F0235" w:rsidP="00F247FE">
            <w:pPr>
              <w:jc w:val="both"/>
              <w:rPr>
                <w:bCs/>
                <w:sz w:val="22"/>
                <w:szCs w:val="22"/>
              </w:rPr>
            </w:pPr>
            <w:r w:rsidRPr="007927E8">
              <w:rPr>
                <w:bCs/>
                <w:sz w:val="22"/>
                <w:szCs w:val="22"/>
              </w:rPr>
              <w:t xml:space="preserve">- сертификатов, технических паспортов и других документов, удостоверяющих качество </w:t>
            </w:r>
            <w:r w:rsidRPr="007927E8">
              <w:rPr>
                <w:bCs/>
                <w:sz w:val="22"/>
                <w:szCs w:val="22"/>
              </w:rPr>
              <w:lastRenderedPageBreak/>
              <w:t>применяемых материалов и оборудования и их соответствие проектной документации.</w:t>
            </w:r>
          </w:p>
          <w:p w:rsidR="006F0235" w:rsidRPr="007927E8" w:rsidRDefault="006F0235" w:rsidP="00F247FE">
            <w:pPr>
              <w:jc w:val="both"/>
              <w:rPr>
                <w:bCs/>
                <w:sz w:val="22"/>
                <w:szCs w:val="22"/>
              </w:rPr>
            </w:pPr>
            <w:r w:rsidRPr="007927E8">
              <w:rPr>
                <w:bCs/>
                <w:sz w:val="22"/>
                <w:szCs w:val="22"/>
              </w:rPr>
              <w:t>Проверить:</w:t>
            </w:r>
          </w:p>
          <w:p w:rsidR="006F0235" w:rsidRPr="007927E8" w:rsidRDefault="006F0235" w:rsidP="00F247FE">
            <w:pPr>
              <w:jc w:val="both"/>
              <w:rPr>
                <w:bCs/>
                <w:sz w:val="22"/>
                <w:szCs w:val="22"/>
              </w:rPr>
            </w:pPr>
            <w:r w:rsidRPr="007927E8">
              <w:rPr>
                <w:bCs/>
                <w:sz w:val="22"/>
                <w:szCs w:val="22"/>
              </w:rPr>
              <w:t>- готовность здания к монтажу вводного газопровода, внутренних газопроводов и газоиспользующего оборудования;</w:t>
            </w:r>
          </w:p>
          <w:p w:rsidR="006F0235" w:rsidRPr="007927E8" w:rsidRDefault="006F0235" w:rsidP="00F247FE">
            <w:pPr>
              <w:jc w:val="both"/>
              <w:rPr>
                <w:bCs/>
                <w:sz w:val="22"/>
                <w:szCs w:val="22"/>
              </w:rPr>
            </w:pPr>
            <w:r w:rsidRPr="007927E8">
              <w:rPr>
                <w:bCs/>
                <w:sz w:val="22"/>
                <w:szCs w:val="22"/>
              </w:rPr>
              <w:t>- соответствие применяемых технологий, материалов, оборудования и монтажа проектной документации.</w:t>
            </w:r>
          </w:p>
          <w:p w:rsidR="006F0235" w:rsidRPr="007927E8" w:rsidRDefault="006F0235" w:rsidP="00F247FE">
            <w:pPr>
              <w:jc w:val="both"/>
              <w:rPr>
                <w:bCs/>
                <w:sz w:val="22"/>
                <w:szCs w:val="22"/>
              </w:rPr>
            </w:pPr>
            <w:r w:rsidRPr="007927E8">
              <w:rPr>
                <w:bCs/>
                <w:sz w:val="22"/>
                <w:szCs w:val="22"/>
              </w:rPr>
              <w:t xml:space="preserve"> Принять участие в отборе контрольных сварных соединений. Проверить объем и результаты контроля качества сварочных работ. Принять участие в приемке скрытых работ. Произвести контроль проведения очистки полости труб. Принять участие в проведении испытаний газопровода и газоиспользующего оборудования на герметичность. Произвести выдачу необходимых предписаний и проверить их выполнение.</w:t>
            </w:r>
          </w:p>
        </w:tc>
      </w:tr>
      <w:tr w:rsidR="006F0235" w:rsidRPr="007927E8" w:rsidTr="00082D8C">
        <w:trPr>
          <w:trHeight w:val="170"/>
        </w:trPr>
        <w:tc>
          <w:tcPr>
            <w:tcW w:w="1247" w:type="dxa"/>
            <w:tcBorders>
              <w:bottom w:val="single" w:sz="4" w:space="0" w:color="auto"/>
              <w:right w:val="nil"/>
            </w:tcBorders>
          </w:tcPr>
          <w:p w:rsidR="006F0235" w:rsidRPr="007927E8" w:rsidRDefault="007959DE" w:rsidP="00F247FE">
            <w:pPr>
              <w:jc w:val="both"/>
              <w:rPr>
                <w:sz w:val="22"/>
                <w:szCs w:val="22"/>
              </w:rPr>
            </w:pPr>
            <w:r>
              <w:rPr>
                <w:sz w:val="22"/>
                <w:szCs w:val="22"/>
              </w:rPr>
              <w:lastRenderedPageBreak/>
              <w:t>1</w:t>
            </w:r>
            <w:r w:rsidR="006F0235" w:rsidRPr="007927E8">
              <w:rPr>
                <w:sz w:val="22"/>
                <w:szCs w:val="22"/>
              </w:rPr>
              <w:t>.10</w:t>
            </w:r>
          </w:p>
        </w:tc>
        <w:tc>
          <w:tcPr>
            <w:tcW w:w="4535" w:type="dxa"/>
            <w:tcBorders>
              <w:left w:val="nil"/>
              <w:bottom w:val="single" w:sz="4" w:space="0" w:color="auto"/>
              <w:right w:val="single" w:sz="4" w:space="0" w:color="auto"/>
            </w:tcBorders>
          </w:tcPr>
          <w:p w:rsidR="006F0235" w:rsidRPr="007927E8" w:rsidRDefault="006F0235" w:rsidP="00F247FE">
            <w:pPr>
              <w:jc w:val="both"/>
              <w:rPr>
                <w:bCs/>
                <w:sz w:val="22"/>
                <w:szCs w:val="22"/>
              </w:rPr>
            </w:pPr>
            <w:r w:rsidRPr="007927E8">
              <w:rPr>
                <w:bCs/>
                <w:sz w:val="22"/>
                <w:szCs w:val="22"/>
              </w:rPr>
              <w:t>Технический надзор при производстве земляных работ и строительстве вблизи действующего газопровода</w:t>
            </w:r>
          </w:p>
        </w:tc>
        <w:tc>
          <w:tcPr>
            <w:tcW w:w="9386" w:type="dxa"/>
            <w:tcBorders>
              <w:left w:val="single" w:sz="4" w:space="0" w:color="auto"/>
              <w:bottom w:val="single" w:sz="4" w:space="0" w:color="auto"/>
            </w:tcBorders>
          </w:tcPr>
          <w:p w:rsidR="006F0235" w:rsidRPr="007927E8" w:rsidRDefault="006F0235" w:rsidP="00613298">
            <w:pPr>
              <w:jc w:val="both"/>
              <w:rPr>
                <w:bCs/>
                <w:sz w:val="22"/>
                <w:szCs w:val="22"/>
              </w:rPr>
            </w:pPr>
            <w:r w:rsidRPr="007927E8">
              <w:rPr>
                <w:bCs/>
                <w:sz w:val="22"/>
                <w:szCs w:val="22"/>
              </w:rPr>
              <w:t>Проверить наличие согласования проектной документации на строительство объекта вблизи действующего газопровода. Осуществить контроль производства земляных работ и их соответствие утвержденному плану производства работ и мероприятиям, обеспечивающий сохранность газопровода.</w:t>
            </w:r>
          </w:p>
        </w:tc>
      </w:tr>
      <w:tr w:rsidR="006F0235" w:rsidRPr="007927E8" w:rsidTr="00082D8C">
        <w:trPr>
          <w:trHeight w:val="567"/>
        </w:trPr>
        <w:tc>
          <w:tcPr>
            <w:tcW w:w="15168" w:type="dxa"/>
            <w:gridSpan w:val="3"/>
            <w:tcBorders>
              <w:top w:val="nil"/>
            </w:tcBorders>
            <w:vAlign w:val="center"/>
          </w:tcPr>
          <w:p w:rsidR="006F0235" w:rsidRPr="007927E8" w:rsidRDefault="006F0235" w:rsidP="007959DE">
            <w:pPr>
              <w:tabs>
                <w:tab w:val="left" w:pos="735"/>
              </w:tabs>
              <w:jc w:val="center"/>
              <w:rPr>
                <w:sz w:val="22"/>
                <w:szCs w:val="22"/>
              </w:rPr>
            </w:pPr>
            <w:r w:rsidRPr="007927E8">
              <w:rPr>
                <w:b/>
                <w:sz w:val="22"/>
                <w:szCs w:val="22"/>
              </w:rPr>
              <w:t xml:space="preserve">Раздел </w:t>
            </w:r>
            <w:r w:rsidR="007959DE">
              <w:rPr>
                <w:b/>
                <w:sz w:val="22"/>
                <w:szCs w:val="22"/>
              </w:rPr>
              <w:t>2</w:t>
            </w:r>
            <w:r w:rsidRPr="007927E8">
              <w:rPr>
                <w:b/>
                <w:sz w:val="22"/>
                <w:szCs w:val="22"/>
              </w:rPr>
              <w:t xml:space="preserve"> Неразрушающий контроль</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.1</w:t>
            </w:r>
          </w:p>
        </w:tc>
        <w:tc>
          <w:tcPr>
            <w:tcW w:w="4535" w:type="dxa"/>
            <w:tcBorders>
              <w:left w:val="nil"/>
              <w:right w:val="single" w:sz="4" w:space="0" w:color="auto"/>
            </w:tcBorders>
          </w:tcPr>
          <w:p w:rsidR="006F0235" w:rsidRPr="007927E8" w:rsidRDefault="006F0235" w:rsidP="00613298">
            <w:pPr>
              <w:jc w:val="both"/>
              <w:rPr>
                <w:sz w:val="22"/>
                <w:szCs w:val="22"/>
              </w:rPr>
            </w:pPr>
            <w:r w:rsidRPr="007927E8">
              <w:rPr>
                <w:sz w:val="22"/>
                <w:szCs w:val="22"/>
              </w:rPr>
              <w:t>Подготовка места контроля трубы</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Произвести разметку места контроля трубы. Снять изоляционное покрытие.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.2</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Визуальный и измерительный контроль стального сварного соединения</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Произвести внешний осмотр газопровода с выявлением поверхностных трещин, пор, шлаковых и металлических включений, прожогов, свищей, наплывов металла, усадочных раковин, подрезов, грубой чешуйчатости шва, брызг расплавленного металла, непроваров, оплавление металла и прочих дефектов. Определить размеры сварных швов, места расположения и размеры дефектов.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.3</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Контроль качества сварного соединения проникающими веществами</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Нанести пенетрант на сварное соединение. Удалить пенетрант с поверхности сварного соединения. Нанести на исследуемую поверхность сварного соединения проявитель. По наличию окрашенных или люминесцирующих индикаторных следов определить наличие дефекта в зоне исследуемой поверхности.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.4</w:t>
            </w:r>
          </w:p>
        </w:tc>
        <w:tc>
          <w:tcPr>
            <w:tcW w:w="4535" w:type="dxa"/>
            <w:tcBorders>
              <w:left w:val="nil"/>
              <w:right w:val="single" w:sz="4" w:space="0" w:color="auto"/>
            </w:tcBorders>
          </w:tcPr>
          <w:p w:rsidR="006F0235" w:rsidRPr="007927E8" w:rsidRDefault="006F0235" w:rsidP="00926936">
            <w:pPr>
              <w:jc w:val="both"/>
              <w:rPr>
                <w:sz w:val="22"/>
                <w:szCs w:val="22"/>
              </w:rPr>
            </w:pPr>
            <w:r w:rsidRPr="007927E8">
              <w:rPr>
                <w:sz w:val="22"/>
                <w:szCs w:val="22"/>
              </w:rPr>
              <w:t>Радиографический контроль сварного соединения</w:t>
            </w:r>
          </w:p>
        </w:tc>
        <w:tc>
          <w:tcPr>
            <w:tcW w:w="9386" w:type="dxa"/>
            <w:tcBorders>
              <w:left w:val="single" w:sz="4" w:space="0" w:color="auto"/>
            </w:tcBorders>
          </w:tcPr>
          <w:p w:rsidR="006F0235" w:rsidRPr="007927E8" w:rsidRDefault="006F0235" w:rsidP="00395E84">
            <w:pPr>
              <w:jc w:val="both"/>
              <w:rPr>
                <w:sz w:val="22"/>
                <w:szCs w:val="22"/>
              </w:rPr>
            </w:pPr>
            <w:r w:rsidRPr="007927E8">
              <w:rPr>
                <w:sz w:val="22"/>
                <w:szCs w:val="22"/>
              </w:rPr>
              <w:t>Подготовить сварное соединение к радиографическому контролю. Произвести разметку сварного соединения на участки и маркировку участков. Произвести экспонирование стыка. Произвести химическую обработку пленок, расшифровку рентгеновских снимков на автоматическом программном комплексе.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lastRenderedPageBreak/>
              <w:t>2</w:t>
            </w:r>
            <w:r w:rsidR="006F0235" w:rsidRPr="007927E8">
              <w:rPr>
                <w:sz w:val="22"/>
                <w:szCs w:val="22"/>
              </w:rPr>
              <w:t>.5</w:t>
            </w:r>
          </w:p>
        </w:tc>
        <w:tc>
          <w:tcPr>
            <w:tcW w:w="4535" w:type="dxa"/>
            <w:tcBorders>
              <w:left w:val="nil"/>
              <w:right w:val="single" w:sz="4" w:space="0" w:color="auto"/>
            </w:tcBorders>
          </w:tcPr>
          <w:p w:rsidR="006F0235" w:rsidRPr="007927E8" w:rsidRDefault="006F0235" w:rsidP="00F46568">
            <w:pPr>
              <w:jc w:val="both"/>
              <w:rPr>
                <w:sz w:val="22"/>
                <w:szCs w:val="22"/>
              </w:rPr>
            </w:pPr>
            <w:r w:rsidRPr="007927E8">
              <w:rPr>
                <w:sz w:val="22"/>
                <w:szCs w:val="22"/>
              </w:rPr>
              <w:t>Ультразвуковая дефектоскопия сварного соединения</w:t>
            </w:r>
          </w:p>
        </w:tc>
        <w:tc>
          <w:tcPr>
            <w:tcW w:w="9386" w:type="dxa"/>
            <w:tcBorders>
              <w:left w:val="single" w:sz="4" w:space="0" w:color="auto"/>
            </w:tcBorders>
          </w:tcPr>
          <w:p w:rsidR="006F0235" w:rsidRPr="007927E8" w:rsidRDefault="006F0235" w:rsidP="00395E84">
            <w:pPr>
              <w:jc w:val="both"/>
              <w:rPr>
                <w:sz w:val="22"/>
                <w:szCs w:val="22"/>
              </w:rPr>
            </w:pPr>
            <w:r w:rsidRPr="007927E8">
              <w:rPr>
                <w:sz w:val="22"/>
                <w:szCs w:val="22"/>
              </w:rPr>
              <w:t>Подготовить сварное соединение к ультразвуковому контролю. Зачистить околошовную зону с обеих сторон сварного соединения. Произвести разметку сварного соединения на участки и маркировку участков. Установить датчики прибора на подготовленную к контролю поверхность таким образом, чтобы обеспечить требуемое расстояние между осью шва и передней гранью корпуса датчика. Произвести сканирование зоны сварного соединения. Отметить дефектные участки сварного соединения мелом, краской или другим, не повреждающим поверхность трубы способом.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.6</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 xml:space="preserve">Магнитопорошковая дефектоскопия сварного соединения </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Подготовить сварное соединение к проведению контроля. Намагнитить контролируемый участок с помощью намагничивающего устройства. Нанести на него магнитный индикатор. Осмотреть контролируемую поверхность выявить места индикаторных рисунков дефектов. Размагнитить контролируемую поверхность и определить остаточную намагниченность с помощью магнитного индикатора.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.7</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Акустико-эмиссионный контроль оборудования и газопроводов ГРП</w:t>
            </w:r>
          </w:p>
        </w:tc>
        <w:tc>
          <w:tcPr>
            <w:tcW w:w="9386" w:type="dxa"/>
            <w:tcBorders>
              <w:left w:val="single" w:sz="4" w:space="0" w:color="auto"/>
            </w:tcBorders>
          </w:tcPr>
          <w:p w:rsidR="006F0235" w:rsidRPr="007927E8" w:rsidRDefault="006F0235" w:rsidP="00F247FE">
            <w:pPr>
              <w:spacing w:line="260" w:lineRule="exact"/>
              <w:jc w:val="both"/>
              <w:rPr>
                <w:sz w:val="22"/>
                <w:szCs w:val="22"/>
              </w:rPr>
            </w:pPr>
            <w:r w:rsidRPr="007927E8">
              <w:rPr>
                <w:sz w:val="22"/>
                <w:szCs w:val="22"/>
              </w:rPr>
              <w:t>Определить вид акустико-эмиссионных испытаний, марку нагружающего оборудования, подготовить акустико-эмиссионные системы, программу испытаний. Установить датчики акустической эмиссии в местах наибольшей концентрации напряжений (сварные швы, корпуса оборудования), снять показания. Выявить развивающиеся дефекты, влияющие на прочностные характеристики объекта и опасные для эксплуатации.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.8</w:t>
            </w:r>
          </w:p>
        </w:tc>
        <w:tc>
          <w:tcPr>
            <w:tcW w:w="4535" w:type="dxa"/>
            <w:tcBorders>
              <w:left w:val="nil"/>
              <w:right w:val="single" w:sz="4" w:space="0" w:color="auto"/>
            </w:tcBorders>
          </w:tcPr>
          <w:p w:rsidR="006F0235" w:rsidRPr="007927E8" w:rsidRDefault="006F0235" w:rsidP="00F46568">
            <w:pPr>
              <w:jc w:val="both"/>
              <w:rPr>
                <w:sz w:val="22"/>
                <w:szCs w:val="22"/>
              </w:rPr>
            </w:pPr>
            <w:r w:rsidRPr="007927E8">
              <w:rPr>
                <w:sz w:val="22"/>
                <w:szCs w:val="22"/>
              </w:rPr>
              <w:t xml:space="preserve">Акустико-эмиссионный контроль оборудования и газопроводов </w:t>
            </w:r>
            <w:r w:rsidRPr="007927E8">
              <w:rPr>
                <w:bCs/>
                <w:sz w:val="22"/>
                <w:szCs w:val="22"/>
              </w:rPr>
              <w:t>ГРПШ</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То же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.9</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Феррозондовый контроль тела трубы газопровода</w:t>
            </w:r>
          </w:p>
        </w:tc>
        <w:tc>
          <w:tcPr>
            <w:tcW w:w="9386" w:type="dxa"/>
            <w:tcBorders>
              <w:left w:val="single" w:sz="4" w:space="0" w:color="auto"/>
            </w:tcBorders>
          </w:tcPr>
          <w:p w:rsidR="006F0235" w:rsidRPr="007927E8" w:rsidRDefault="006F0235" w:rsidP="00613298">
            <w:pPr>
              <w:jc w:val="both"/>
              <w:rPr>
                <w:sz w:val="22"/>
                <w:szCs w:val="22"/>
              </w:rPr>
            </w:pPr>
            <w:r w:rsidRPr="007927E8">
              <w:rPr>
                <w:sz w:val="22"/>
                <w:szCs w:val="22"/>
              </w:rPr>
              <w:t>Подготовить трубу к феррозондовому контролю. Осуществить намагничивание контролируемого участка газопровода до состояния импульсного насыщения в соответствии с технической документацией по технологии контроля. Выполнить сканирование перемещением преобразователя по поверхности трубы. Определить зоны магнитного поля рассеяния дефектов.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2</w:t>
            </w:r>
            <w:r w:rsidR="006F0235" w:rsidRPr="007927E8">
              <w:rPr>
                <w:sz w:val="22"/>
                <w:szCs w:val="22"/>
              </w:rPr>
              <w:t>.10</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Магнитометрический контроль тела трубы газопровода</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Подготовить трубу к магнитометрическому контролю. С помощью перемещаемого сканирующего устройства произвести контроль поверхности трубы. По показаниям прибора определить наличие или отсутствие дефектов. Оформить соответствующую документацию.</w:t>
            </w:r>
          </w:p>
        </w:tc>
      </w:tr>
      <w:tr w:rsidR="006F0235" w:rsidRPr="007927E8" w:rsidTr="00082D8C">
        <w:trPr>
          <w:trHeight w:val="170"/>
        </w:trPr>
        <w:tc>
          <w:tcPr>
            <w:tcW w:w="1247" w:type="dxa"/>
            <w:tcBorders>
              <w:bottom w:val="single" w:sz="4" w:space="0" w:color="auto"/>
              <w:right w:val="nil"/>
            </w:tcBorders>
          </w:tcPr>
          <w:p w:rsidR="006F0235" w:rsidRPr="007927E8" w:rsidRDefault="007959DE" w:rsidP="00F247FE">
            <w:pPr>
              <w:jc w:val="both"/>
              <w:rPr>
                <w:sz w:val="22"/>
                <w:szCs w:val="22"/>
              </w:rPr>
            </w:pPr>
            <w:r>
              <w:rPr>
                <w:sz w:val="22"/>
                <w:szCs w:val="22"/>
              </w:rPr>
              <w:t>2</w:t>
            </w:r>
            <w:r w:rsidR="006F0235" w:rsidRPr="007927E8">
              <w:rPr>
                <w:sz w:val="22"/>
                <w:szCs w:val="22"/>
                <w:lang w:val="en-US"/>
              </w:rPr>
              <w:t>.11</w:t>
            </w:r>
          </w:p>
        </w:tc>
        <w:tc>
          <w:tcPr>
            <w:tcW w:w="4535" w:type="dxa"/>
            <w:tcBorders>
              <w:left w:val="nil"/>
              <w:bottom w:val="single" w:sz="4" w:space="0" w:color="auto"/>
              <w:right w:val="single" w:sz="4" w:space="0" w:color="auto"/>
            </w:tcBorders>
          </w:tcPr>
          <w:p w:rsidR="006F0235" w:rsidRPr="007927E8" w:rsidRDefault="006F0235" w:rsidP="00F247FE">
            <w:pPr>
              <w:jc w:val="both"/>
              <w:rPr>
                <w:sz w:val="22"/>
                <w:szCs w:val="22"/>
              </w:rPr>
            </w:pPr>
            <w:r w:rsidRPr="007927E8">
              <w:rPr>
                <w:sz w:val="22"/>
                <w:szCs w:val="22"/>
              </w:rPr>
              <w:t>Определение толщины стенки надземного газопровода</w:t>
            </w:r>
          </w:p>
        </w:tc>
        <w:tc>
          <w:tcPr>
            <w:tcW w:w="9386" w:type="dxa"/>
            <w:tcBorders>
              <w:left w:val="single" w:sz="4" w:space="0" w:color="auto"/>
              <w:bottom w:val="single" w:sz="4" w:space="0" w:color="auto"/>
            </w:tcBorders>
          </w:tcPr>
          <w:p w:rsidR="006F0235" w:rsidRPr="007927E8" w:rsidRDefault="006F0235" w:rsidP="00395E84">
            <w:pPr>
              <w:jc w:val="both"/>
              <w:rPr>
                <w:sz w:val="22"/>
                <w:szCs w:val="22"/>
              </w:rPr>
            </w:pPr>
            <w:r w:rsidRPr="007927E8">
              <w:rPr>
                <w:sz w:val="22"/>
                <w:szCs w:val="22"/>
              </w:rPr>
              <w:t>Зачистить металл трубы в месте проведения измерения и смазать маслом. Сделать несколько замеров. Определить минимальное из полученных значений. Подготовить к окраске и окрасить контролируемый участок. Оформить соответствующую документацию.</w:t>
            </w:r>
          </w:p>
        </w:tc>
      </w:tr>
      <w:tr w:rsidR="006F0235" w:rsidRPr="007927E8" w:rsidTr="00082D8C">
        <w:trPr>
          <w:trHeight w:val="567"/>
        </w:trPr>
        <w:tc>
          <w:tcPr>
            <w:tcW w:w="15168" w:type="dxa"/>
            <w:gridSpan w:val="3"/>
            <w:tcBorders>
              <w:top w:val="nil"/>
            </w:tcBorders>
            <w:vAlign w:val="center"/>
          </w:tcPr>
          <w:p w:rsidR="006F0235" w:rsidRPr="007927E8" w:rsidRDefault="006F0235" w:rsidP="007959DE">
            <w:pPr>
              <w:jc w:val="center"/>
              <w:rPr>
                <w:bCs/>
                <w:sz w:val="22"/>
                <w:szCs w:val="22"/>
              </w:rPr>
            </w:pPr>
            <w:r w:rsidRPr="007927E8">
              <w:rPr>
                <w:b/>
                <w:sz w:val="22"/>
                <w:szCs w:val="22"/>
              </w:rPr>
              <w:lastRenderedPageBreak/>
              <w:t xml:space="preserve">Раздел </w:t>
            </w:r>
            <w:r w:rsidR="007959DE">
              <w:rPr>
                <w:b/>
                <w:sz w:val="22"/>
                <w:szCs w:val="22"/>
              </w:rPr>
              <w:t>3</w:t>
            </w:r>
            <w:r w:rsidRPr="007927E8">
              <w:rPr>
                <w:b/>
                <w:sz w:val="22"/>
                <w:szCs w:val="22"/>
              </w:rPr>
              <w:t xml:space="preserve"> Приемка, пусконаладочные работы и ввод в эксплуатацию объектов сетей газораспределения и газопотребления</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3</w:t>
            </w:r>
            <w:r w:rsidR="006F0235" w:rsidRPr="007927E8">
              <w:rPr>
                <w:sz w:val="22"/>
                <w:szCs w:val="22"/>
              </w:rPr>
              <w:t>.1</w:t>
            </w:r>
          </w:p>
        </w:tc>
        <w:tc>
          <w:tcPr>
            <w:tcW w:w="4535" w:type="dxa"/>
            <w:tcBorders>
              <w:left w:val="nil"/>
              <w:right w:val="single" w:sz="4" w:space="0" w:color="auto"/>
            </w:tcBorders>
          </w:tcPr>
          <w:p w:rsidR="00F9078B" w:rsidRPr="006C6677" w:rsidRDefault="006F0235" w:rsidP="006C6677">
            <w:pPr>
              <w:jc w:val="both"/>
              <w:rPr>
                <w:sz w:val="22"/>
                <w:szCs w:val="22"/>
              </w:rPr>
            </w:pPr>
            <w:r w:rsidRPr="006C6677">
              <w:rPr>
                <w:sz w:val="22"/>
                <w:szCs w:val="22"/>
              </w:rPr>
              <w:t>Приемка газопроводов и газоиспользующе</w:t>
            </w:r>
            <w:r w:rsidR="006561CD" w:rsidRPr="006C6677">
              <w:rPr>
                <w:sz w:val="22"/>
                <w:szCs w:val="22"/>
              </w:rPr>
              <w:t>го оборудования</w:t>
            </w:r>
            <w:r w:rsidRPr="006C6677">
              <w:rPr>
                <w:sz w:val="22"/>
                <w:szCs w:val="22"/>
              </w:rPr>
              <w:t xml:space="preserve"> для проведения </w:t>
            </w:r>
            <w:r w:rsidR="005D478D" w:rsidRPr="006C6677">
              <w:rPr>
                <w:sz w:val="22"/>
                <w:szCs w:val="22"/>
              </w:rPr>
              <w:t xml:space="preserve">пусконаладочных работ и </w:t>
            </w:r>
            <w:r w:rsidRPr="006C6677">
              <w:rPr>
                <w:sz w:val="22"/>
                <w:szCs w:val="22"/>
              </w:rPr>
              <w:t>комплексного опробования</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Принять участие в работе приемочной комиссии. Проверить наличие:</w:t>
            </w:r>
          </w:p>
          <w:p w:rsidR="006F0235" w:rsidRPr="007927E8" w:rsidRDefault="006F0235" w:rsidP="00F247FE">
            <w:pPr>
              <w:jc w:val="both"/>
              <w:rPr>
                <w:sz w:val="22"/>
                <w:szCs w:val="22"/>
              </w:rPr>
            </w:pPr>
            <w:r w:rsidRPr="007927E8">
              <w:rPr>
                <w:sz w:val="22"/>
                <w:szCs w:val="22"/>
              </w:rPr>
              <w:t>- проектной документации;</w:t>
            </w:r>
          </w:p>
          <w:p w:rsidR="006F0235" w:rsidRPr="007927E8" w:rsidRDefault="006F0235" w:rsidP="00F247FE">
            <w:pPr>
              <w:jc w:val="both"/>
              <w:rPr>
                <w:sz w:val="22"/>
                <w:szCs w:val="22"/>
              </w:rPr>
            </w:pPr>
            <w:r w:rsidRPr="007927E8">
              <w:rPr>
                <w:sz w:val="22"/>
                <w:szCs w:val="22"/>
              </w:rPr>
              <w:t>- положительного заключения государственной экспертизы на проектную документацию;</w:t>
            </w:r>
          </w:p>
          <w:p w:rsidR="006F0235" w:rsidRPr="007927E8" w:rsidRDefault="006F0235" w:rsidP="00F247FE">
            <w:pPr>
              <w:jc w:val="both"/>
              <w:rPr>
                <w:sz w:val="22"/>
                <w:szCs w:val="22"/>
              </w:rPr>
            </w:pPr>
            <w:r w:rsidRPr="007927E8">
              <w:rPr>
                <w:sz w:val="22"/>
                <w:szCs w:val="22"/>
              </w:rPr>
              <w:t>- исполнительной документации, в том числе: соответствующих журналов, протоколов, актов, сертификатов, паспортов, приказов, положений, планов и т.д.</w:t>
            </w:r>
          </w:p>
          <w:p w:rsidR="00F9078B" w:rsidRPr="007927E8" w:rsidRDefault="006F0235" w:rsidP="006C6677">
            <w:pPr>
              <w:jc w:val="both"/>
              <w:rPr>
                <w:sz w:val="22"/>
                <w:szCs w:val="22"/>
              </w:rPr>
            </w:pPr>
            <w:r w:rsidRPr="007927E8">
              <w:rPr>
                <w:sz w:val="22"/>
                <w:szCs w:val="22"/>
              </w:rPr>
              <w:t>Проверить укомплектованность объекта аттестованным обслуживающим персоналом, наличием на рабочих местах вывешенных утвержденных технологических схем газоиспользующего оборудования и инструкций по его эксплуатации. Провести внешний осмотр объекта, определить соответствие выполненных строительно-монтажных работ проекту и требованиям строительных норм и правил. Принять участие в оформлении акта приемки газопроводов и газоиспользующе</w:t>
            </w:r>
            <w:r w:rsidR="007927E8" w:rsidRPr="007927E8">
              <w:rPr>
                <w:sz w:val="22"/>
                <w:szCs w:val="22"/>
              </w:rPr>
              <w:t xml:space="preserve">го </w:t>
            </w:r>
            <w:r w:rsidR="007927E8" w:rsidRPr="006C6677">
              <w:rPr>
                <w:sz w:val="22"/>
                <w:szCs w:val="22"/>
              </w:rPr>
              <w:t>оборудования</w:t>
            </w:r>
            <w:r w:rsidRPr="006C6677">
              <w:rPr>
                <w:sz w:val="22"/>
                <w:szCs w:val="22"/>
              </w:rPr>
              <w:t xml:space="preserve"> для проведения</w:t>
            </w:r>
            <w:r w:rsidRPr="007927E8">
              <w:rPr>
                <w:sz w:val="22"/>
                <w:szCs w:val="22"/>
              </w:rPr>
              <w:t xml:space="preserve"> </w:t>
            </w:r>
            <w:r w:rsidR="0095651D" w:rsidRPr="007927E8">
              <w:rPr>
                <w:sz w:val="22"/>
                <w:szCs w:val="22"/>
              </w:rPr>
              <w:t>пусконаладочных работ и комплексного опробования</w:t>
            </w:r>
            <w:r w:rsidRPr="007927E8">
              <w:rPr>
                <w:sz w:val="22"/>
                <w:szCs w:val="22"/>
              </w:rPr>
              <w:t>.</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3</w:t>
            </w:r>
            <w:r w:rsidR="006F0235" w:rsidRPr="007927E8">
              <w:rPr>
                <w:sz w:val="22"/>
                <w:szCs w:val="22"/>
              </w:rPr>
              <w:t>.2</w:t>
            </w:r>
          </w:p>
        </w:tc>
        <w:tc>
          <w:tcPr>
            <w:tcW w:w="4535" w:type="dxa"/>
            <w:tcBorders>
              <w:left w:val="nil"/>
              <w:right w:val="single" w:sz="4" w:space="0" w:color="auto"/>
            </w:tcBorders>
          </w:tcPr>
          <w:p w:rsidR="006F0235" w:rsidRPr="007927E8" w:rsidRDefault="006F0235" w:rsidP="00F46568">
            <w:pPr>
              <w:jc w:val="both"/>
              <w:rPr>
                <w:spacing w:val="4"/>
                <w:sz w:val="22"/>
                <w:szCs w:val="22"/>
              </w:rPr>
            </w:pPr>
            <w:r w:rsidRPr="007927E8">
              <w:rPr>
                <w:sz w:val="22"/>
                <w:szCs w:val="22"/>
              </w:rPr>
              <w:t>Приемка в эксплуатацию законченного строительством распределительного газопровода, газопровода-ввода</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Принять участие в работе приемочной комиссии. Проверить наличие:</w:t>
            </w:r>
          </w:p>
          <w:p w:rsidR="006F0235" w:rsidRPr="007927E8" w:rsidRDefault="006F0235" w:rsidP="00F247FE">
            <w:pPr>
              <w:jc w:val="both"/>
              <w:rPr>
                <w:sz w:val="22"/>
                <w:szCs w:val="22"/>
              </w:rPr>
            </w:pPr>
            <w:r w:rsidRPr="007927E8">
              <w:rPr>
                <w:sz w:val="22"/>
                <w:szCs w:val="22"/>
              </w:rPr>
              <w:t>- проектной документации;</w:t>
            </w:r>
          </w:p>
          <w:p w:rsidR="006F0235" w:rsidRPr="007927E8" w:rsidRDefault="006F0235" w:rsidP="00F247FE">
            <w:pPr>
              <w:jc w:val="both"/>
              <w:rPr>
                <w:sz w:val="22"/>
                <w:szCs w:val="22"/>
              </w:rPr>
            </w:pPr>
            <w:r w:rsidRPr="007927E8">
              <w:rPr>
                <w:sz w:val="22"/>
                <w:szCs w:val="22"/>
              </w:rPr>
              <w:t>- положительного заключения государственной экспертизы на проектную документацию;</w:t>
            </w:r>
          </w:p>
          <w:p w:rsidR="006F0235" w:rsidRPr="007927E8" w:rsidRDefault="006F0235" w:rsidP="00F247FE">
            <w:pPr>
              <w:jc w:val="both"/>
              <w:rPr>
                <w:sz w:val="22"/>
                <w:szCs w:val="22"/>
              </w:rPr>
            </w:pPr>
            <w:r w:rsidRPr="007927E8">
              <w:rPr>
                <w:sz w:val="22"/>
                <w:szCs w:val="22"/>
              </w:rPr>
              <w:t>- исполнительной документации, в том числе: соответствующих журналов, протоколов, актов, сертификатов, паспортов, приказов, положений, планов и т.д.</w:t>
            </w:r>
          </w:p>
          <w:p w:rsidR="006F0235" w:rsidRPr="007927E8" w:rsidRDefault="006F0235" w:rsidP="00F247FE">
            <w:pPr>
              <w:jc w:val="both"/>
              <w:rPr>
                <w:sz w:val="22"/>
                <w:szCs w:val="22"/>
              </w:rPr>
            </w:pPr>
            <w:r w:rsidRPr="007927E8">
              <w:rPr>
                <w:sz w:val="22"/>
                <w:szCs w:val="22"/>
              </w:rPr>
              <w:t>Проверить соответствие построенного объекта проекту, представленной исполнительной документации и требованиям строительных норм и правил. Принять участие в оформлении акта приемки законченного строительством объекта газораспределительной системы.</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3</w:t>
            </w:r>
            <w:r w:rsidR="006F0235" w:rsidRPr="007927E8">
              <w:rPr>
                <w:sz w:val="22"/>
                <w:szCs w:val="22"/>
              </w:rPr>
              <w:t>.3</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Приемка в эксплуатацию пункта редуцирования газа</w:t>
            </w:r>
          </w:p>
        </w:tc>
        <w:tc>
          <w:tcPr>
            <w:tcW w:w="9386" w:type="dxa"/>
            <w:tcBorders>
              <w:left w:val="single" w:sz="4" w:space="0" w:color="auto"/>
            </w:tcBorders>
          </w:tcPr>
          <w:p w:rsidR="006F0235" w:rsidRPr="007927E8" w:rsidRDefault="006F0235" w:rsidP="00047C47">
            <w:pPr>
              <w:jc w:val="both"/>
              <w:rPr>
                <w:sz w:val="22"/>
                <w:szCs w:val="22"/>
              </w:rPr>
            </w:pPr>
            <w:r w:rsidRPr="007927E8">
              <w:rPr>
                <w:sz w:val="22"/>
                <w:szCs w:val="22"/>
              </w:rPr>
              <w:t>То же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3</w:t>
            </w:r>
            <w:r w:rsidR="006F0235" w:rsidRPr="007927E8">
              <w:rPr>
                <w:sz w:val="22"/>
                <w:szCs w:val="22"/>
              </w:rPr>
              <w:t>.4</w:t>
            </w:r>
          </w:p>
        </w:tc>
        <w:tc>
          <w:tcPr>
            <w:tcW w:w="4535" w:type="dxa"/>
            <w:tcBorders>
              <w:left w:val="nil"/>
              <w:right w:val="single" w:sz="4" w:space="0" w:color="auto"/>
            </w:tcBorders>
          </w:tcPr>
          <w:p w:rsidR="006F0235" w:rsidRPr="007927E8" w:rsidRDefault="006F0235" w:rsidP="00926936">
            <w:pPr>
              <w:jc w:val="both"/>
              <w:rPr>
                <w:sz w:val="22"/>
                <w:szCs w:val="22"/>
              </w:rPr>
            </w:pPr>
            <w:r w:rsidRPr="007927E8">
              <w:rPr>
                <w:sz w:val="22"/>
                <w:szCs w:val="22"/>
              </w:rPr>
              <w:t>Приемка в эксплуатацию газопровода и газоиспользующего оборудования производственного здания</w:t>
            </w:r>
          </w:p>
        </w:tc>
        <w:tc>
          <w:tcPr>
            <w:tcW w:w="9386" w:type="dxa"/>
            <w:tcBorders>
              <w:left w:val="single" w:sz="4" w:space="0" w:color="auto"/>
            </w:tcBorders>
          </w:tcPr>
          <w:p w:rsidR="006F0235" w:rsidRPr="007927E8" w:rsidRDefault="006F0235" w:rsidP="00047C47">
            <w:pPr>
              <w:jc w:val="both"/>
              <w:rPr>
                <w:sz w:val="22"/>
                <w:szCs w:val="22"/>
              </w:rPr>
            </w:pPr>
            <w:r w:rsidRPr="007927E8">
              <w:rPr>
                <w:sz w:val="22"/>
                <w:szCs w:val="22"/>
              </w:rPr>
              <w:t>То же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3</w:t>
            </w:r>
            <w:r w:rsidR="006F0235" w:rsidRPr="007927E8">
              <w:rPr>
                <w:sz w:val="22"/>
                <w:szCs w:val="22"/>
              </w:rPr>
              <w:t>.5</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Приемка в эксплуатацию сети газопотребления общественного, административного здания</w:t>
            </w:r>
          </w:p>
        </w:tc>
        <w:tc>
          <w:tcPr>
            <w:tcW w:w="9386" w:type="dxa"/>
            <w:tcBorders>
              <w:left w:val="single" w:sz="4" w:space="0" w:color="auto"/>
            </w:tcBorders>
          </w:tcPr>
          <w:p w:rsidR="006F0235" w:rsidRPr="007927E8" w:rsidRDefault="006F0235" w:rsidP="00047C47">
            <w:pPr>
              <w:jc w:val="both"/>
              <w:rPr>
                <w:sz w:val="22"/>
                <w:szCs w:val="22"/>
              </w:rPr>
            </w:pPr>
            <w:r w:rsidRPr="007927E8">
              <w:rPr>
                <w:sz w:val="22"/>
                <w:szCs w:val="22"/>
              </w:rPr>
              <w:t>То же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3</w:t>
            </w:r>
            <w:r w:rsidR="006F0235" w:rsidRPr="007927E8">
              <w:rPr>
                <w:sz w:val="22"/>
                <w:szCs w:val="22"/>
              </w:rPr>
              <w:t>.6</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Приемка в эксплуатацию сети газопотребления многоквартирного дома</w:t>
            </w:r>
          </w:p>
        </w:tc>
        <w:tc>
          <w:tcPr>
            <w:tcW w:w="9386" w:type="dxa"/>
            <w:tcBorders>
              <w:left w:val="single" w:sz="4" w:space="0" w:color="auto"/>
            </w:tcBorders>
          </w:tcPr>
          <w:p w:rsidR="00C612FE" w:rsidRPr="007927E8" w:rsidRDefault="00C612FE" w:rsidP="00C612FE">
            <w:pPr>
              <w:jc w:val="both"/>
              <w:rPr>
                <w:sz w:val="22"/>
                <w:szCs w:val="22"/>
              </w:rPr>
            </w:pPr>
            <w:r w:rsidRPr="007927E8">
              <w:rPr>
                <w:sz w:val="22"/>
                <w:szCs w:val="22"/>
              </w:rPr>
              <w:t>Принять участие в работе приемочной комиссии. Проверить наличие:</w:t>
            </w:r>
          </w:p>
          <w:p w:rsidR="00C612FE" w:rsidRPr="007927E8" w:rsidRDefault="00C612FE" w:rsidP="00C612FE">
            <w:pPr>
              <w:jc w:val="both"/>
              <w:rPr>
                <w:sz w:val="22"/>
                <w:szCs w:val="22"/>
              </w:rPr>
            </w:pPr>
            <w:r w:rsidRPr="007927E8">
              <w:rPr>
                <w:sz w:val="22"/>
                <w:szCs w:val="22"/>
              </w:rPr>
              <w:t>- проектной документации;</w:t>
            </w:r>
          </w:p>
          <w:p w:rsidR="00C612FE" w:rsidRPr="007927E8" w:rsidRDefault="00C612FE" w:rsidP="00C612FE">
            <w:pPr>
              <w:jc w:val="both"/>
              <w:rPr>
                <w:sz w:val="22"/>
                <w:szCs w:val="22"/>
              </w:rPr>
            </w:pPr>
            <w:r w:rsidRPr="007927E8">
              <w:rPr>
                <w:sz w:val="22"/>
                <w:szCs w:val="22"/>
              </w:rPr>
              <w:lastRenderedPageBreak/>
              <w:t>- положительного заключения государственной экспертизы на проектную документацию;</w:t>
            </w:r>
          </w:p>
          <w:p w:rsidR="00C612FE" w:rsidRPr="007927E8" w:rsidRDefault="00C612FE" w:rsidP="00C612FE">
            <w:pPr>
              <w:jc w:val="both"/>
              <w:rPr>
                <w:sz w:val="22"/>
                <w:szCs w:val="22"/>
              </w:rPr>
            </w:pPr>
            <w:r w:rsidRPr="007927E8">
              <w:rPr>
                <w:sz w:val="22"/>
                <w:szCs w:val="22"/>
              </w:rPr>
              <w:t>- исполнительной документации, в том числе: соответствующих журналов, протоколов, актов, сертификатов, паспортов, приказов, положений, планов и т.д.</w:t>
            </w:r>
          </w:p>
          <w:p w:rsidR="006F0235" w:rsidRPr="007927E8" w:rsidRDefault="00C612FE" w:rsidP="00C612FE">
            <w:pPr>
              <w:jc w:val="both"/>
              <w:rPr>
                <w:sz w:val="22"/>
                <w:szCs w:val="22"/>
              </w:rPr>
            </w:pPr>
            <w:r w:rsidRPr="007927E8">
              <w:rPr>
                <w:sz w:val="22"/>
                <w:szCs w:val="22"/>
              </w:rPr>
              <w:t>Проверить соответствие построенного объекта проекту, представленной исполнительной документации и требованиям строительных норм и правил. Принять участие в оформлении акта приемки законченного строительством объекта газораспределительной системы.</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lastRenderedPageBreak/>
              <w:t>3</w:t>
            </w:r>
            <w:r w:rsidR="006F0235" w:rsidRPr="007927E8">
              <w:rPr>
                <w:sz w:val="22"/>
                <w:szCs w:val="22"/>
              </w:rPr>
              <w:t>.7</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Приемка в эксплуатацию сети газопотребления жилого дома</w:t>
            </w:r>
          </w:p>
        </w:tc>
        <w:tc>
          <w:tcPr>
            <w:tcW w:w="9386" w:type="dxa"/>
            <w:tcBorders>
              <w:left w:val="single" w:sz="4" w:space="0" w:color="auto"/>
            </w:tcBorders>
          </w:tcPr>
          <w:p w:rsidR="006F0235" w:rsidRPr="007927E8" w:rsidRDefault="006F0235" w:rsidP="00047C47">
            <w:pPr>
              <w:jc w:val="both"/>
              <w:rPr>
                <w:sz w:val="22"/>
                <w:szCs w:val="22"/>
              </w:rPr>
            </w:pPr>
            <w:r w:rsidRPr="007927E8">
              <w:rPr>
                <w:sz w:val="22"/>
                <w:szCs w:val="22"/>
              </w:rPr>
              <w:t>То же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3</w:t>
            </w:r>
            <w:r w:rsidR="006F0235" w:rsidRPr="007927E8">
              <w:rPr>
                <w:sz w:val="22"/>
                <w:szCs w:val="22"/>
              </w:rPr>
              <w:t>.8</w:t>
            </w:r>
          </w:p>
        </w:tc>
        <w:tc>
          <w:tcPr>
            <w:tcW w:w="4535" w:type="dxa"/>
            <w:tcBorders>
              <w:left w:val="nil"/>
              <w:right w:val="single" w:sz="4" w:space="0" w:color="auto"/>
            </w:tcBorders>
          </w:tcPr>
          <w:p w:rsidR="006F0235" w:rsidRPr="007927E8" w:rsidRDefault="006F0235" w:rsidP="006E6072">
            <w:pPr>
              <w:jc w:val="both"/>
              <w:rPr>
                <w:sz w:val="22"/>
                <w:szCs w:val="22"/>
              </w:rPr>
            </w:pPr>
            <w:r w:rsidRPr="007927E8">
              <w:rPr>
                <w:sz w:val="22"/>
                <w:szCs w:val="22"/>
              </w:rPr>
              <w:t>Ввод в эксплуатацию подземного распределительного газопровода, газопровода-ввода</w:t>
            </w:r>
          </w:p>
          <w:p w:rsidR="006F0235" w:rsidRPr="007927E8" w:rsidRDefault="006F0235" w:rsidP="006E6072">
            <w:pPr>
              <w:jc w:val="both"/>
              <w:rPr>
                <w:spacing w:val="4"/>
                <w:sz w:val="22"/>
                <w:szCs w:val="22"/>
              </w:rPr>
            </w:pPr>
          </w:p>
        </w:tc>
        <w:tc>
          <w:tcPr>
            <w:tcW w:w="9386" w:type="dxa"/>
            <w:tcBorders>
              <w:left w:val="single" w:sz="4" w:space="0" w:color="auto"/>
            </w:tcBorders>
          </w:tcPr>
          <w:p w:rsidR="006F0235" w:rsidRPr="007927E8" w:rsidRDefault="006F0235" w:rsidP="006E6072">
            <w:pPr>
              <w:jc w:val="both"/>
              <w:rPr>
                <w:sz w:val="22"/>
                <w:szCs w:val="22"/>
              </w:rPr>
            </w:pPr>
            <w:r w:rsidRPr="007927E8">
              <w:rPr>
                <w:sz w:val="22"/>
                <w:szCs w:val="22"/>
              </w:rPr>
              <w:t>Произвести внешний осмотр трассы вводимого в эксплуатацию подземного газопровода. Проверить состояние сооружений и технических устройств. Произвести продувку газопровода газом. Оформить акт ввода в эксплуатацию законченного строительством распределительного газопровода, газопровода-ввода.</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3</w:t>
            </w:r>
            <w:r w:rsidR="006F0235" w:rsidRPr="007927E8">
              <w:rPr>
                <w:sz w:val="22"/>
                <w:szCs w:val="22"/>
              </w:rPr>
              <w:t>.9</w:t>
            </w:r>
          </w:p>
        </w:tc>
        <w:tc>
          <w:tcPr>
            <w:tcW w:w="4535" w:type="dxa"/>
            <w:tcBorders>
              <w:left w:val="nil"/>
              <w:right w:val="single" w:sz="4" w:space="0" w:color="auto"/>
            </w:tcBorders>
          </w:tcPr>
          <w:p w:rsidR="006F0235" w:rsidRPr="007927E8" w:rsidRDefault="006F0235" w:rsidP="006E6072">
            <w:pPr>
              <w:jc w:val="both"/>
              <w:rPr>
                <w:sz w:val="22"/>
                <w:szCs w:val="22"/>
              </w:rPr>
            </w:pPr>
            <w:r w:rsidRPr="007927E8">
              <w:rPr>
                <w:sz w:val="22"/>
                <w:szCs w:val="22"/>
              </w:rPr>
              <w:t>Ввод в эксплуатацию надземного распределительного газопровода, газопровода-ввода</w:t>
            </w:r>
          </w:p>
          <w:p w:rsidR="006F0235" w:rsidRPr="007927E8" w:rsidRDefault="006F0235" w:rsidP="006E6072">
            <w:pPr>
              <w:jc w:val="both"/>
              <w:rPr>
                <w:spacing w:val="4"/>
                <w:sz w:val="22"/>
                <w:szCs w:val="22"/>
              </w:rPr>
            </w:pPr>
          </w:p>
        </w:tc>
        <w:tc>
          <w:tcPr>
            <w:tcW w:w="9386" w:type="dxa"/>
            <w:tcBorders>
              <w:left w:val="single" w:sz="4" w:space="0" w:color="auto"/>
            </w:tcBorders>
          </w:tcPr>
          <w:p w:rsidR="006F0235" w:rsidRPr="007927E8" w:rsidRDefault="006F0235" w:rsidP="00C32652">
            <w:pPr>
              <w:jc w:val="both"/>
              <w:rPr>
                <w:sz w:val="22"/>
                <w:szCs w:val="22"/>
              </w:rPr>
            </w:pPr>
            <w:r w:rsidRPr="007927E8">
              <w:rPr>
                <w:sz w:val="22"/>
                <w:szCs w:val="22"/>
              </w:rPr>
              <w:t>Произвести внешний осмотр вводимого в эксплуатацию надземного газопровода. Проверить состояние технических устройств. Произвести продувку газопровода газом. Оформить акт ввода в эксплуатацию законченного строительством распределительного газопровода, газопровода-ввода.</w:t>
            </w:r>
          </w:p>
        </w:tc>
      </w:tr>
      <w:tr w:rsidR="006F0235" w:rsidRPr="007927E8" w:rsidTr="00082D8C">
        <w:trPr>
          <w:trHeight w:val="170"/>
        </w:trPr>
        <w:tc>
          <w:tcPr>
            <w:tcW w:w="1247" w:type="dxa"/>
            <w:tcBorders>
              <w:right w:val="nil"/>
            </w:tcBorders>
          </w:tcPr>
          <w:p w:rsidR="006F0235" w:rsidRPr="007927E8" w:rsidRDefault="007959DE" w:rsidP="00FB5D57">
            <w:pPr>
              <w:jc w:val="both"/>
              <w:rPr>
                <w:sz w:val="22"/>
                <w:szCs w:val="22"/>
              </w:rPr>
            </w:pPr>
            <w:r>
              <w:rPr>
                <w:sz w:val="22"/>
                <w:szCs w:val="22"/>
              </w:rPr>
              <w:t>3</w:t>
            </w:r>
            <w:r w:rsidR="006F0235" w:rsidRPr="007927E8">
              <w:rPr>
                <w:sz w:val="22"/>
                <w:szCs w:val="22"/>
              </w:rPr>
              <w:t>.10</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Ввод в эксплуатацию установки электрохимической защиты</w:t>
            </w:r>
          </w:p>
        </w:tc>
        <w:tc>
          <w:tcPr>
            <w:tcW w:w="9386" w:type="dxa"/>
            <w:tcBorders>
              <w:left w:val="single" w:sz="4" w:space="0" w:color="auto"/>
            </w:tcBorders>
          </w:tcPr>
          <w:p w:rsidR="006F0235" w:rsidRPr="007927E8" w:rsidRDefault="006F0235" w:rsidP="004F30D8">
            <w:pPr>
              <w:jc w:val="both"/>
              <w:rPr>
                <w:sz w:val="22"/>
                <w:szCs w:val="22"/>
              </w:rPr>
            </w:pPr>
            <w:r w:rsidRPr="007927E8">
              <w:rPr>
                <w:sz w:val="22"/>
                <w:szCs w:val="22"/>
              </w:rPr>
              <w:t>Произвести внешний осмотр всех узлов и деталей установки электрохимической защиты. Ввести установку в работу. Проверить параметры работы установки электрохимической защиты по результатам пусконаладочных работ.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B5D57">
            <w:pPr>
              <w:jc w:val="both"/>
              <w:rPr>
                <w:sz w:val="22"/>
                <w:szCs w:val="22"/>
              </w:rPr>
            </w:pPr>
            <w:r>
              <w:rPr>
                <w:sz w:val="22"/>
                <w:szCs w:val="22"/>
              </w:rPr>
              <w:t>3</w:t>
            </w:r>
            <w:r w:rsidR="006F0235" w:rsidRPr="007927E8">
              <w:rPr>
                <w:sz w:val="22"/>
                <w:szCs w:val="22"/>
              </w:rPr>
              <w:t>.11</w:t>
            </w:r>
          </w:p>
        </w:tc>
        <w:tc>
          <w:tcPr>
            <w:tcW w:w="4535" w:type="dxa"/>
            <w:tcBorders>
              <w:left w:val="nil"/>
              <w:right w:val="single" w:sz="4" w:space="0" w:color="auto"/>
            </w:tcBorders>
          </w:tcPr>
          <w:p w:rsidR="006F0235" w:rsidRPr="007927E8" w:rsidRDefault="006F0235" w:rsidP="006E6072">
            <w:pPr>
              <w:jc w:val="both"/>
              <w:rPr>
                <w:spacing w:val="4"/>
                <w:sz w:val="22"/>
                <w:szCs w:val="22"/>
              </w:rPr>
            </w:pPr>
            <w:r w:rsidRPr="007927E8">
              <w:rPr>
                <w:sz w:val="22"/>
                <w:szCs w:val="22"/>
              </w:rPr>
              <w:t>Ввод в эксплуатацию пункта редуцирования газа</w:t>
            </w:r>
          </w:p>
        </w:tc>
        <w:tc>
          <w:tcPr>
            <w:tcW w:w="9386" w:type="dxa"/>
            <w:tcBorders>
              <w:left w:val="single" w:sz="4" w:space="0" w:color="auto"/>
            </w:tcBorders>
          </w:tcPr>
          <w:p w:rsidR="006F0235" w:rsidRPr="007927E8" w:rsidRDefault="006F0235" w:rsidP="006E6072">
            <w:pPr>
              <w:jc w:val="both"/>
              <w:rPr>
                <w:sz w:val="22"/>
                <w:szCs w:val="22"/>
              </w:rPr>
            </w:pPr>
            <w:r w:rsidRPr="007927E8">
              <w:rPr>
                <w:sz w:val="22"/>
                <w:szCs w:val="22"/>
              </w:rPr>
              <w:t>Произвести внешний осмотр пункта редуцирования газа. Открыть задвижки на выходе и входе пункта редуцирования газа. Ввести в работу редукционную, защитную и предохранительную арматуру. Произвести продувку газопроводов газом. Провести настройку срабатывания защитной и предохранительной арматуры. Оформить соответствующую документацию.</w:t>
            </w:r>
          </w:p>
        </w:tc>
      </w:tr>
      <w:tr w:rsidR="006F0235" w:rsidRPr="007927E8" w:rsidTr="00082D8C">
        <w:trPr>
          <w:trHeight w:val="170"/>
        </w:trPr>
        <w:tc>
          <w:tcPr>
            <w:tcW w:w="1247" w:type="dxa"/>
            <w:tcBorders>
              <w:bottom w:val="single" w:sz="4" w:space="0" w:color="auto"/>
              <w:right w:val="nil"/>
            </w:tcBorders>
          </w:tcPr>
          <w:p w:rsidR="006F0235" w:rsidRPr="007927E8" w:rsidRDefault="007959DE" w:rsidP="00FB5D57">
            <w:pPr>
              <w:jc w:val="both"/>
              <w:rPr>
                <w:sz w:val="22"/>
                <w:szCs w:val="22"/>
              </w:rPr>
            </w:pPr>
            <w:r>
              <w:rPr>
                <w:sz w:val="22"/>
                <w:szCs w:val="22"/>
              </w:rPr>
              <w:t>3</w:t>
            </w:r>
            <w:r w:rsidR="006F0235" w:rsidRPr="007927E8">
              <w:rPr>
                <w:sz w:val="22"/>
                <w:szCs w:val="22"/>
              </w:rPr>
              <w:t>.12</w:t>
            </w:r>
          </w:p>
        </w:tc>
        <w:tc>
          <w:tcPr>
            <w:tcW w:w="4535" w:type="dxa"/>
            <w:tcBorders>
              <w:left w:val="nil"/>
              <w:bottom w:val="single" w:sz="4" w:space="0" w:color="auto"/>
              <w:right w:val="single" w:sz="4" w:space="0" w:color="auto"/>
            </w:tcBorders>
          </w:tcPr>
          <w:p w:rsidR="006F0235" w:rsidRPr="007927E8" w:rsidRDefault="006F0235" w:rsidP="00F247FE">
            <w:pPr>
              <w:jc w:val="both"/>
              <w:rPr>
                <w:sz w:val="22"/>
                <w:szCs w:val="22"/>
              </w:rPr>
            </w:pPr>
            <w:r w:rsidRPr="007927E8">
              <w:rPr>
                <w:sz w:val="22"/>
                <w:szCs w:val="22"/>
              </w:rPr>
              <w:t>Ввод в эксплуатацию газопроводов и газоиспользующего оборудования производственного здания</w:t>
            </w:r>
          </w:p>
        </w:tc>
        <w:tc>
          <w:tcPr>
            <w:tcW w:w="9386" w:type="dxa"/>
            <w:tcBorders>
              <w:left w:val="single" w:sz="4" w:space="0" w:color="auto"/>
              <w:bottom w:val="single" w:sz="4" w:space="0" w:color="auto"/>
            </w:tcBorders>
          </w:tcPr>
          <w:p w:rsidR="006F0235" w:rsidRPr="007927E8" w:rsidRDefault="005D478D" w:rsidP="005C1BD3">
            <w:pPr>
              <w:jc w:val="both"/>
              <w:rPr>
                <w:sz w:val="22"/>
                <w:szCs w:val="22"/>
              </w:rPr>
            </w:pPr>
            <w:r w:rsidRPr="007927E8">
              <w:rPr>
                <w:sz w:val="22"/>
                <w:szCs w:val="22"/>
              </w:rPr>
              <w:t>Произвести внешний осмотр газопроводов и газоиспользующего оборудования вводимой в эксплуатацию сети газопотребления. Провести к</w:t>
            </w:r>
            <w:r w:rsidRPr="007927E8">
              <w:rPr>
                <w:sz w:val="22"/>
                <w:szCs w:val="22"/>
                <w:lang w:eastAsia="en-US"/>
              </w:rPr>
              <w:t xml:space="preserve">онтрольную опрессовку газопроводов. Проверить состояние топки, газоходов, дымососов и вентиляторов, запорных и регулирующих технических устройств, средств измерений, горелочных устройств, уровня заполнения котла водой (для котельных). </w:t>
            </w:r>
            <w:r w:rsidRPr="007927E8">
              <w:rPr>
                <w:sz w:val="22"/>
                <w:szCs w:val="22"/>
              </w:rPr>
              <w:t xml:space="preserve">Открыть отключающие устройства на входе в здание и перед газоиспользующим оборудованием. Произвести продувку </w:t>
            </w:r>
            <w:r w:rsidRPr="007927E8">
              <w:rPr>
                <w:sz w:val="22"/>
                <w:szCs w:val="22"/>
                <w:lang w:eastAsia="en-US"/>
              </w:rPr>
              <w:t xml:space="preserve">газопроводов </w:t>
            </w:r>
            <w:r w:rsidRPr="007927E8">
              <w:rPr>
                <w:sz w:val="22"/>
                <w:szCs w:val="22"/>
              </w:rPr>
              <w:t xml:space="preserve">газом. </w:t>
            </w:r>
            <w:r w:rsidRPr="007927E8">
              <w:rPr>
                <w:sz w:val="22"/>
                <w:szCs w:val="22"/>
                <w:lang w:eastAsia="en-US"/>
              </w:rPr>
              <w:t xml:space="preserve">Проверить герметичность разъемных соединений технических устройств, установленных на газопроводе, прибором или пенообразующим раствором. Проверить по манометрам давления газа и воздуха </w:t>
            </w:r>
            <w:r w:rsidRPr="007927E8">
              <w:rPr>
                <w:sz w:val="22"/>
                <w:szCs w:val="22"/>
                <w:lang w:eastAsia="en-US"/>
              </w:rPr>
              <w:lastRenderedPageBreak/>
              <w:t>(при использовании горелок с принудительной подачей воздуха на горение) перед горелочным устройством. Произвести регулировку разрежения в топке. Проверить вентиляцию топки и газоходов. Произвести розжиг горелок в соответствии с документацией изготовителя.</w:t>
            </w:r>
            <w:r w:rsidRPr="007927E8">
              <w:rPr>
                <w:sz w:val="22"/>
                <w:szCs w:val="22"/>
              </w:rPr>
              <w:t xml:space="preserve"> Оформить соответствующую документацию.</w:t>
            </w:r>
          </w:p>
        </w:tc>
      </w:tr>
      <w:tr w:rsidR="006F0235" w:rsidRPr="007927E8" w:rsidTr="00082D8C">
        <w:trPr>
          <w:trHeight w:val="170"/>
        </w:trPr>
        <w:tc>
          <w:tcPr>
            <w:tcW w:w="1247" w:type="dxa"/>
            <w:tcBorders>
              <w:bottom w:val="nil"/>
              <w:right w:val="nil"/>
            </w:tcBorders>
          </w:tcPr>
          <w:p w:rsidR="006F0235" w:rsidRPr="007927E8" w:rsidRDefault="007959DE" w:rsidP="00FB5D57">
            <w:pPr>
              <w:jc w:val="both"/>
              <w:rPr>
                <w:sz w:val="22"/>
                <w:szCs w:val="22"/>
              </w:rPr>
            </w:pPr>
            <w:r>
              <w:rPr>
                <w:sz w:val="22"/>
                <w:szCs w:val="22"/>
              </w:rPr>
              <w:lastRenderedPageBreak/>
              <w:t>3</w:t>
            </w:r>
            <w:r w:rsidR="006F0235" w:rsidRPr="007927E8">
              <w:rPr>
                <w:sz w:val="22"/>
                <w:szCs w:val="22"/>
              </w:rPr>
              <w:t>.13</w:t>
            </w:r>
          </w:p>
        </w:tc>
        <w:tc>
          <w:tcPr>
            <w:tcW w:w="4535" w:type="dxa"/>
            <w:tcBorders>
              <w:left w:val="nil"/>
              <w:bottom w:val="nil"/>
              <w:right w:val="single" w:sz="4" w:space="0" w:color="auto"/>
            </w:tcBorders>
          </w:tcPr>
          <w:p w:rsidR="006F0235" w:rsidRPr="007927E8" w:rsidRDefault="006F0235" w:rsidP="00F247FE">
            <w:pPr>
              <w:jc w:val="both"/>
              <w:rPr>
                <w:sz w:val="22"/>
                <w:szCs w:val="22"/>
              </w:rPr>
            </w:pPr>
            <w:r w:rsidRPr="007927E8">
              <w:rPr>
                <w:sz w:val="22"/>
                <w:szCs w:val="22"/>
              </w:rPr>
              <w:t>Ввод в эксплуатацию сети газопотребления общественного, административного здания при наличии:</w:t>
            </w:r>
          </w:p>
        </w:tc>
        <w:tc>
          <w:tcPr>
            <w:tcW w:w="9386" w:type="dxa"/>
            <w:tcBorders>
              <w:left w:val="single" w:sz="4" w:space="0" w:color="auto"/>
              <w:bottom w:val="nil"/>
            </w:tcBorders>
          </w:tcPr>
          <w:p w:rsidR="006F0235" w:rsidRPr="007927E8" w:rsidRDefault="006F0235" w:rsidP="00F247FE">
            <w:pPr>
              <w:jc w:val="both"/>
              <w:rPr>
                <w:sz w:val="22"/>
                <w:szCs w:val="22"/>
              </w:rPr>
            </w:pPr>
          </w:p>
        </w:tc>
      </w:tr>
      <w:tr w:rsidR="006F0235" w:rsidRPr="007927E8" w:rsidTr="00082D8C">
        <w:trPr>
          <w:trHeight w:val="611"/>
        </w:trPr>
        <w:tc>
          <w:tcPr>
            <w:tcW w:w="1247" w:type="dxa"/>
            <w:tcBorders>
              <w:top w:val="nil"/>
              <w:bottom w:val="nil"/>
              <w:right w:val="nil"/>
            </w:tcBorders>
          </w:tcPr>
          <w:p w:rsidR="006F0235" w:rsidRPr="007927E8" w:rsidRDefault="006F0235" w:rsidP="00F247FE">
            <w:pPr>
              <w:jc w:val="both"/>
              <w:rPr>
                <w:sz w:val="22"/>
                <w:szCs w:val="22"/>
              </w:rPr>
            </w:pPr>
          </w:p>
        </w:tc>
        <w:tc>
          <w:tcPr>
            <w:tcW w:w="4535" w:type="dxa"/>
            <w:tcBorders>
              <w:top w:val="nil"/>
              <w:left w:val="nil"/>
              <w:bottom w:val="nil"/>
              <w:right w:val="single" w:sz="4" w:space="0" w:color="auto"/>
            </w:tcBorders>
          </w:tcPr>
          <w:p w:rsidR="006F0235" w:rsidRPr="007927E8" w:rsidRDefault="006F0235" w:rsidP="00926936">
            <w:pPr>
              <w:jc w:val="both"/>
              <w:rPr>
                <w:sz w:val="22"/>
                <w:szCs w:val="22"/>
              </w:rPr>
            </w:pPr>
            <w:r w:rsidRPr="007927E8">
              <w:rPr>
                <w:sz w:val="22"/>
                <w:szCs w:val="22"/>
              </w:rPr>
              <w:t>- газовой плиты</w:t>
            </w:r>
          </w:p>
        </w:tc>
        <w:tc>
          <w:tcPr>
            <w:tcW w:w="9386" w:type="dxa"/>
            <w:tcBorders>
              <w:top w:val="nil"/>
              <w:left w:val="single" w:sz="4" w:space="0" w:color="auto"/>
              <w:bottom w:val="nil"/>
            </w:tcBorders>
          </w:tcPr>
          <w:p w:rsidR="007F38D3" w:rsidRPr="007927E8" w:rsidRDefault="006F0235" w:rsidP="00DB3C37">
            <w:pPr>
              <w:jc w:val="both"/>
              <w:rPr>
                <w:sz w:val="22"/>
                <w:szCs w:val="22"/>
              </w:rPr>
            </w:pPr>
            <w:r w:rsidRPr="007927E8">
              <w:rPr>
                <w:sz w:val="22"/>
                <w:szCs w:val="22"/>
              </w:rPr>
              <w:t>Произвести внешний осмотр газопроводов и бытового газоиспользующего оборудования вводимой в эксплуатацию сети газопотребления. Проверить состояние технических устройств. Провести контрольную опрессовку воздухом газопровода с подключенным газоиспользующим оборудованием. Произвести продувку газопровода и газоиспользующего оборудования газом. Проверить герметичности разъемных соединений газопроводов и газоиспользующего оборудования прибором или пенообразующим раствором. Проверить параметры давления газа, подаваемого к бытовому газоиспользующему оборудованию (по манометру). Проверить наличие тяги в вентиляционном канале. Произвести розжиг горелок и отрегулировать процесс сжигания газа. Проверить работу автоматики безопасности бытового газоиспользующего оборудования. Оформить соответствующую документацию.</w:t>
            </w:r>
          </w:p>
        </w:tc>
      </w:tr>
      <w:tr w:rsidR="006F0235" w:rsidRPr="007927E8" w:rsidTr="00082D8C">
        <w:trPr>
          <w:trHeight w:val="170"/>
        </w:trPr>
        <w:tc>
          <w:tcPr>
            <w:tcW w:w="1247" w:type="dxa"/>
            <w:tcBorders>
              <w:top w:val="nil"/>
              <w:bottom w:val="nil"/>
              <w:right w:val="nil"/>
            </w:tcBorders>
          </w:tcPr>
          <w:p w:rsidR="007F38D3" w:rsidRPr="007927E8" w:rsidRDefault="007F38D3" w:rsidP="00F247FE">
            <w:pPr>
              <w:jc w:val="both"/>
              <w:rPr>
                <w:sz w:val="22"/>
                <w:szCs w:val="22"/>
              </w:rPr>
            </w:pPr>
          </w:p>
        </w:tc>
        <w:tc>
          <w:tcPr>
            <w:tcW w:w="4535" w:type="dxa"/>
            <w:tcBorders>
              <w:top w:val="nil"/>
              <w:left w:val="nil"/>
              <w:bottom w:val="nil"/>
              <w:right w:val="single" w:sz="4" w:space="0" w:color="auto"/>
            </w:tcBorders>
          </w:tcPr>
          <w:p w:rsidR="0007373C" w:rsidRPr="007927E8" w:rsidRDefault="006F0235" w:rsidP="007F38D3">
            <w:pPr>
              <w:jc w:val="both"/>
              <w:rPr>
                <w:sz w:val="22"/>
                <w:szCs w:val="22"/>
              </w:rPr>
            </w:pPr>
            <w:r w:rsidRPr="007927E8">
              <w:rPr>
                <w:sz w:val="22"/>
                <w:szCs w:val="22"/>
              </w:rPr>
              <w:t>- газовой плиты и водонагревателя</w:t>
            </w:r>
          </w:p>
        </w:tc>
        <w:tc>
          <w:tcPr>
            <w:tcW w:w="9386" w:type="dxa"/>
            <w:tcBorders>
              <w:top w:val="nil"/>
              <w:left w:val="single" w:sz="4" w:space="0" w:color="auto"/>
              <w:bottom w:val="nil"/>
            </w:tcBorders>
          </w:tcPr>
          <w:p w:rsidR="0007373C" w:rsidRPr="007927E8" w:rsidRDefault="006F0235" w:rsidP="0007373C">
            <w:pPr>
              <w:jc w:val="both"/>
              <w:rPr>
                <w:sz w:val="22"/>
                <w:szCs w:val="22"/>
              </w:rPr>
            </w:pPr>
            <w:r w:rsidRPr="007927E8">
              <w:rPr>
                <w:sz w:val="22"/>
                <w:szCs w:val="22"/>
              </w:rPr>
              <w:t>То же, с проверкой наличия тяги в дымоходе.</w:t>
            </w:r>
          </w:p>
        </w:tc>
      </w:tr>
      <w:tr w:rsidR="006F0235" w:rsidRPr="007927E8" w:rsidTr="00082D8C">
        <w:trPr>
          <w:trHeight w:val="170"/>
        </w:trPr>
        <w:tc>
          <w:tcPr>
            <w:tcW w:w="1247" w:type="dxa"/>
            <w:tcBorders>
              <w:top w:val="nil"/>
              <w:bottom w:val="nil"/>
              <w:right w:val="nil"/>
            </w:tcBorders>
          </w:tcPr>
          <w:p w:rsidR="006F0235" w:rsidRPr="007927E8" w:rsidRDefault="006F0235" w:rsidP="00F247FE">
            <w:pPr>
              <w:jc w:val="both"/>
              <w:rPr>
                <w:sz w:val="22"/>
                <w:szCs w:val="22"/>
              </w:rPr>
            </w:pPr>
          </w:p>
        </w:tc>
        <w:tc>
          <w:tcPr>
            <w:tcW w:w="4535" w:type="dxa"/>
            <w:tcBorders>
              <w:top w:val="nil"/>
              <w:left w:val="nil"/>
              <w:bottom w:val="nil"/>
              <w:right w:val="single" w:sz="4" w:space="0" w:color="auto"/>
            </w:tcBorders>
          </w:tcPr>
          <w:p w:rsidR="0007373C" w:rsidRPr="007927E8" w:rsidRDefault="006F0235" w:rsidP="00DB3C37">
            <w:pPr>
              <w:jc w:val="both"/>
              <w:rPr>
                <w:sz w:val="22"/>
                <w:szCs w:val="22"/>
              </w:rPr>
            </w:pPr>
            <w:r w:rsidRPr="007927E8">
              <w:rPr>
                <w:sz w:val="22"/>
                <w:szCs w:val="22"/>
              </w:rPr>
              <w:t>- плиты, водонагревателя и отопительного аппарата</w:t>
            </w:r>
          </w:p>
        </w:tc>
        <w:tc>
          <w:tcPr>
            <w:tcW w:w="9386" w:type="dxa"/>
            <w:tcBorders>
              <w:top w:val="nil"/>
              <w:left w:val="single" w:sz="4" w:space="0" w:color="auto"/>
              <w:bottom w:val="nil"/>
            </w:tcBorders>
          </w:tcPr>
          <w:p w:rsidR="00DB3C37" w:rsidRPr="007927E8" w:rsidRDefault="00DB3C37" w:rsidP="00DB3C37">
            <w:pPr>
              <w:jc w:val="both"/>
              <w:rPr>
                <w:sz w:val="22"/>
                <w:szCs w:val="22"/>
              </w:rPr>
            </w:pPr>
            <w:r>
              <w:rPr>
                <w:sz w:val="22"/>
                <w:szCs w:val="22"/>
              </w:rPr>
              <w:t>То же</w:t>
            </w:r>
          </w:p>
        </w:tc>
      </w:tr>
      <w:tr w:rsidR="006F0235" w:rsidRPr="007927E8" w:rsidTr="00082D8C">
        <w:trPr>
          <w:trHeight w:val="170"/>
        </w:trPr>
        <w:tc>
          <w:tcPr>
            <w:tcW w:w="1247" w:type="dxa"/>
            <w:tcBorders>
              <w:top w:val="nil"/>
              <w:bottom w:val="single" w:sz="4" w:space="0" w:color="auto"/>
              <w:right w:val="nil"/>
            </w:tcBorders>
          </w:tcPr>
          <w:p w:rsidR="006F0235" w:rsidRPr="007927E8" w:rsidRDefault="006F0235" w:rsidP="00F247FE">
            <w:pPr>
              <w:jc w:val="both"/>
              <w:rPr>
                <w:sz w:val="22"/>
                <w:szCs w:val="22"/>
              </w:rPr>
            </w:pPr>
          </w:p>
        </w:tc>
        <w:tc>
          <w:tcPr>
            <w:tcW w:w="4535" w:type="dxa"/>
            <w:tcBorders>
              <w:top w:val="nil"/>
              <w:left w:val="nil"/>
              <w:bottom w:val="single" w:sz="4" w:space="0" w:color="auto"/>
              <w:right w:val="single" w:sz="4" w:space="0" w:color="auto"/>
            </w:tcBorders>
          </w:tcPr>
          <w:p w:rsidR="006F0235" w:rsidRPr="007927E8" w:rsidRDefault="006F0235" w:rsidP="00F247FE">
            <w:pPr>
              <w:jc w:val="both"/>
              <w:rPr>
                <w:sz w:val="22"/>
                <w:szCs w:val="22"/>
              </w:rPr>
            </w:pPr>
            <w:r w:rsidRPr="007927E8">
              <w:rPr>
                <w:sz w:val="22"/>
                <w:szCs w:val="22"/>
              </w:rPr>
              <w:t>- газовой плиты и отопительного аппарата двухконтурного</w:t>
            </w:r>
          </w:p>
        </w:tc>
        <w:tc>
          <w:tcPr>
            <w:tcW w:w="9386" w:type="dxa"/>
            <w:tcBorders>
              <w:top w:val="nil"/>
              <w:left w:val="single" w:sz="4" w:space="0" w:color="auto"/>
              <w:bottom w:val="single" w:sz="4" w:space="0" w:color="auto"/>
            </w:tcBorders>
          </w:tcPr>
          <w:p w:rsidR="006F0235" w:rsidRPr="007927E8" w:rsidRDefault="00DB3C37" w:rsidP="00DB3C37">
            <w:pPr>
              <w:jc w:val="both"/>
              <w:rPr>
                <w:sz w:val="22"/>
                <w:szCs w:val="22"/>
              </w:rPr>
            </w:pPr>
            <w:r w:rsidRPr="007927E8">
              <w:rPr>
                <w:sz w:val="22"/>
                <w:szCs w:val="22"/>
              </w:rPr>
              <w:t>Произвести внешний осмотр газопроводов и бытового газоиспользующего оборудования вводимой в эксплуатацию сети газопотребления. Проверить состояние технических устройств. Провести контрольную опрессовку воздухом газопровода с подключенным газоиспользующим оборудованием. Произвести продувку газопровода и газоиспользующего оборудования газом. Проверить герметичности разъемных соединений газопроводов и газоиспользующего оборудования прибором или пенообразующим раствором. Проверить параметры давления газа, подаваемого к бытовому газоиспользующему оборудованию (по манометру). Проверить наличие тяги в вентиляционном канале</w:t>
            </w:r>
            <w:r>
              <w:rPr>
                <w:sz w:val="22"/>
                <w:szCs w:val="22"/>
              </w:rPr>
              <w:t xml:space="preserve"> и дымоходе</w:t>
            </w:r>
            <w:r w:rsidRPr="007927E8">
              <w:rPr>
                <w:sz w:val="22"/>
                <w:szCs w:val="22"/>
              </w:rPr>
              <w:t>. Произвести розжиг горелок и отрегулировать процесс сжигания газа. Проверить работу автоматики безопасности бытового газоиспользующего оборудования. Оформить соответствующую документацию.</w:t>
            </w:r>
          </w:p>
        </w:tc>
      </w:tr>
      <w:tr w:rsidR="006F0235" w:rsidRPr="007927E8" w:rsidTr="00082D8C">
        <w:trPr>
          <w:trHeight w:val="170"/>
        </w:trPr>
        <w:tc>
          <w:tcPr>
            <w:tcW w:w="1247" w:type="dxa"/>
            <w:tcBorders>
              <w:bottom w:val="nil"/>
              <w:right w:val="nil"/>
            </w:tcBorders>
          </w:tcPr>
          <w:p w:rsidR="006F0235" w:rsidRPr="007927E8" w:rsidRDefault="007959DE" w:rsidP="00FB5D57">
            <w:pPr>
              <w:jc w:val="both"/>
              <w:rPr>
                <w:sz w:val="22"/>
                <w:szCs w:val="22"/>
              </w:rPr>
            </w:pPr>
            <w:r>
              <w:rPr>
                <w:sz w:val="22"/>
                <w:szCs w:val="22"/>
              </w:rPr>
              <w:t>3</w:t>
            </w:r>
            <w:r w:rsidR="006F0235" w:rsidRPr="007927E8">
              <w:rPr>
                <w:sz w:val="22"/>
                <w:szCs w:val="22"/>
              </w:rPr>
              <w:t>.14</w:t>
            </w:r>
          </w:p>
        </w:tc>
        <w:tc>
          <w:tcPr>
            <w:tcW w:w="4535" w:type="dxa"/>
            <w:tcBorders>
              <w:left w:val="nil"/>
              <w:bottom w:val="nil"/>
              <w:right w:val="single" w:sz="4" w:space="0" w:color="auto"/>
            </w:tcBorders>
          </w:tcPr>
          <w:p w:rsidR="006F0235" w:rsidRPr="007927E8" w:rsidRDefault="006F0235" w:rsidP="00F247FE">
            <w:pPr>
              <w:jc w:val="both"/>
              <w:rPr>
                <w:sz w:val="22"/>
                <w:szCs w:val="22"/>
              </w:rPr>
            </w:pPr>
            <w:r w:rsidRPr="007927E8">
              <w:rPr>
                <w:sz w:val="22"/>
                <w:szCs w:val="22"/>
              </w:rPr>
              <w:t>Ввод в эксплуатацию сети газопотребления жилого дома при наличии:</w:t>
            </w:r>
          </w:p>
        </w:tc>
        <w:tc>
          <w:tcPr>
            <w:tcW w:w="9386" w:type="dxa"/>
            <w:tcBorders>
              <w:left w:val="single" w:sz="4" w:space="0" w:color="auto"/>
              <w:bottom w:val="nil"/>
            </w:tcBorders>
          </w:tcPr>
          <w:p w:rsidR="006F0235" w:rsidRPr="007927E8" w:rsidRDefault="006F0235" w:rsidP="00F247FE">
            <w:pPr>
              <w:jc w:val="both"/>
              <w:rPr>
                <w:sz w:val="22"/>
                <w:szCs w:val="22"/>
              </w:rPr>
            </w:pPr>
          </w:p>
        </w:tc>
      </w:tr>
      <w:tr w:rsidR="006F0235" w:rsidRPr="007927E8" w:rsidTr="00082D8C">
        <w:trPr>
          <w:trHeight w:val="170"/>
        </w:trPr>
        <w:tc>
          <w:tcPr>
            <w:tcW w:w="1247" w:type="dxa"/>
            <w:tcBorders>
              <w:top w:val="nil"/>
              <w:bottom w:val="nil"/>
              <w:right w:val="nil"/>
            </w:tcBorders>
          </w:tcPr>
          <w:p w:rsidR="006F0235" w:rsidRPr="007927E8" w:rsidRDefault="006F0235" w:rsidP="00F247FE">
            <w:pPr>
              <w:jc w:val="both"/>
              <w:rPr>
                <w:sz w:val="22"/>
                <w:szCs w:val="22"/>
              </w:rPr>
            </w:pPr>
          </w:p>
        </w:tc>
        <w:tc>
          <w:tcPr>
            <w:tcW w:w="4535" w:type="dxa"/>
            <w:tcBorders>
              <w:top w:val="nil"/>
              <w:left w:val="nil"/>
              <w:bottom w:val="nil"/>
              <w:right w:val="single" w:sz="4" w:space="0" w:color="auto"/>
            </w:tcBorders>
          </w:tcPr>
          <w:p w:rsidR="006F0235" w:rsidRPr="007927E8" w:rsidRDefault="006F0235" w:rsidP="00F247FE">
            <w:pPr>
              <w:jc w:val="both"/>
              <w:rPr>
                <w:sz w:val="22"/>
                <w:szCs w:val="22"/>
              </w:rPr>
            </w:pPr>
            <w:r w:rsidRPr="007927E8">
              <w:rPr>
                <w:sz w:val="22"/>
                <w:szCs w:val="22"/>
              </w:rPr>
              <w:t>- газовой плиты</w:t>
            </w:r>
          </w:p>
        </w:tc>
        <w:tc>
          <w:tcPr>
            <w:tcW w:w="9386" w:type="dxa"/>
            <w:tcBorders>
              <w:top w:val="nil"/>
              <w:left w:val="single" w:sz="4" w:space="0" w:color="auto"/>
              <w:bottom w:val="nil"/>
            </w:tcBorders>
          </w:tcPr>
          <w:p w:rsidR="00DB3C37" w:rsidRPr="007927E8" w:rsidRDefault="006F0235" w:rsidP="00DB3C37">
            <w:pPr>
              <w:jc w:val="both"/>
              <w:rPr>
                <w:sz w:val="22"/>
                <w:szCs w:val="22"/>
              </w:rPr>
            </w:pPr>
            <w:r w:rsidRPr="007927E8">
              <w:rPr>
                <w:sz w:val="22"/>
                <w:szCs w:val="22"/>
              </w:rPr>
              <w:t>Произвести внешний осмотр газопроводов и бытового газоиспользующего оборудования вводимой в эксплуатацию сети газопотребления. Проверить состояние технических устройств. Провести контрольную опрессовку воздухом газопровода с подключенным газоиспользующим оборудованием. Произвести продувку газопровода и газоиспользующего оборудования газом. Проверить герметичности разъемных соединений газопроводов и газоиспользующего оборудования прибором или пенообразующим раствором. Проверить параметры давления газа, подаваемого к бытовому газоиспользующему оборудованию (по манометру). Проверить наличие тяги в вентиляционном канале. Произвести розжиг горелок и отрегулировать процесс сжигания газа. Проверить работу автоматики безопасности бытового газоиспользующего оборудования. Оформить соответствующую документацию.</w:t>
            </w:r>
          </w:p>
        </w:tc>
      </w:tr>
      <w:tr w:rsidR="006F0235" w:rsidRPr="007927E8" w:rsidTr="00082D8C">
        <w:trPr>
          <w:trHeight w:val="170"/>
        </w:trPr>
        <w:tc>
          <w:tcPr>
            <w:tcW w:w="1247" w:type="dxa"/>
            <w:tcBorders>
              <w:top w:val="nil"/>
              <w:bottom w:val="nil"/>
              <w:right w:val="nil"/>
            </w:tcBorders>
          </w:tcPr>
          <w:p w:rsidR="006F0235" w:rsidRPr="007927E8" w:rsidRDefault="006F0235" w:rsidP="00F247FE">
            <w:pPr>
              <w:jc w:val="both"/>
              <w:rPr>
                <w:sz w:val="22"/>
                <w:szCs w:val="22"/>
              </w:rPr>
            </w:pPr>
          </w:p>
        </w:tc>
        <w:tc>
          <w:tcPr>
            <w:tcW w:w="4535" w:type="dxa"/>
            <w:tcBorders>
              <w:top w:val="nil"/>
              <w:left w:val="nil"/>
              <w:bottom w:val="nil"/>
              <w:right w:val="single" w:sz="4" w:space="0" w:color="auto"/>
            </w:tcBorders>
          </w:tcPr>
          <w:p w:rsidR="006F0235" w:rsidRPr="007927E8" w:rsidRDefault="006F0235" w:rsidP="00F247FE">
            <w:pPr>
              <w:jc w:val="both"/>
              <w:rPr>
                <w:sz w:val="22"/>
                <w:szCs w:val="22"/>
              </w:rPr>
            </w:pPr>
            <w:r w:rsidRPr="007927E8">
              <w:rPr>
                <w:sz w:val="22"/>
                <w:szCs w:val="22"/>
              </w:rPr>
              <w:t>- газовой плиты и водонагревателя</w:t>
            </w:r>
          </w:p>
        </w:tc>
        <w:tc>
          <w:tcPr>
            <w:tcW w:w="9386" w:type="dxa"/>
            <w:tcBorders>
              <w:top w:val="nil"/>
              <w:left w:val="single" w:sz="4" w:space="0" w:color="auto"/>
              <w:bottom w:val="nil"/>
            </w:tcBorders>
          </w:tcPr>
          <w:p w:rsidR="00DB3C37" w:rsidRPr="007927E8" w:rsidRDefault="006F0235" w:rsidP="00DB3C37">
            <w:pPr>
              <w:jc w:val="both"/>
              <w:rPr>
                <w:sz w:val="22"/>
                <w:szCs w:val="22"/>
              </w:rPr>
            </w:pPr>
            <w:r w:rsidRPr="007927E8">
              <w:rPr>
                <w:sz w:val="22"/>
                <w:szCs w:val="22"/>
              </w:rPr>
              <w:t>То же, с проверкой наличия тяги в дымоходе.</w:t>
            </w:r>
          </w:p>
        </w:tc>
      </w:tr>
      <w:tr w:rsidR="006F0235" w:rsidRPr="007927E8" w:rsidTr="00082D8C">
        <w:trPr>
          <w:trHeight w:val="170"/>
        </w:trPr>
        <w:tc>
          <w:tcPr>
            <w:tcW w:w="1247" w:type="dxa"/>
            <w:tcBorders>
              <w:top w:val="nil"/>
              <w:bottom w:val="nil"/>
              <w:right w:val="nil"/>
            </w:tcBorders>
          </w:tcPr>
          <w:p w:rsidR="006F0235" w:rsidRPr="007927E8" w:rsidRDefault="006F0235" w:rsidP="00F247FE">
            <w:pPr>
              <w:jc w:val="both"/>
              <w:rPr>
                <w:sz w:val="22"/>
                <w:szCs w:val="22"/>
              </w:rPr>
            </w:pPr>
          </w:p>
        </w:tc>
        <w:tc>
          <w:tcPr>
            <w:tcW w:w="4535" w:type="dxa"/>
            <w:tcBorders>
              <w:top w:val="nil"/>
              <w:left w:val="nil"/>
              <w:bottom w:val="nil"/>
              <w:right w:val="single" w:sz="4" w:space="0" w:color="auto"/>
            </w:tcBorders>
          </w:tcPr>
          <w:p w:rsidR="006F0235" w:rsidRPr="007927E8" w:rsidRDefault="006F0235" w:rsidP="00F247FE">
            <w:pPr>
              <w:jc w:val="both"/>
              <w:rPr>
                <w:sz w:val="22"/>
                <w:szCs w:val="22"/>
              </w:rPr>
            </w:pPr>
            <w:r w:rsidRPr="007927E8">
              <w:rPr>
                <w:sz w:val="22"/>
                <w:szCs w:val="22"/>
              </w:rPr>
              <w:t>- газовой плиты, водонагревателя и отопительного аппарата</w:t>
            </w:r>
          </w:p>
        </w:tc>
        <w:tc>
          <w:tcPr>
            <w:tcW w:w="9386" w:type="dxa"/>
            <w:tcBorders>
              <w:top w:val="nil"/>
              <w:left w:val="single" w:sz="4" w:space="0" w:color="auto"/>
              <w:bottom w:val="nil"/>
            </w:tcBorders>
          </w:tcPr>
          <w:p w:rsidR="006F0235" w:rsidRDefault="006F0235" w:rsidP="008F778C">
            <w:pPr>
              <w:jc w:val="both"/>
              <w:rPr>
                <w:sz w:val="22"/>
                <w:szCs w:val="22"/>
              </w:rPr>
            </w:pPr>
            <w:r w:rsidRPr="007927E8">
              <w:rPr>
                <w:sz w:val="22"/>
                <w:szCs w:val="22"/>
              </w:rPr>
              <w:t>То же</w:t>
            </w:r>
          </w:p>
          <w:p w:rsidR="00DB3C37" w:rsidRPr="007927E8" w:rsidRDefault="00DB3C37" w:rsidP="008F778C">
            <w:pPr>
              <w:jc w:val="both"/>
              <w:rPr>
                <w:sz w:val="22"/>
                <w:szCs w:val="22"/>
              </w:rPr>
            </w:pPr>
          </w:p>
        </w:tc>
      </w:tr>
      <w:tr w:rsidR="006F0235" w:rsidRPr="007927E8" w:rsidTr="00082D8C">
        <w:trPr>
          <w:trHeight w:val="170"/>
        </w:trPr>
        <w:tc>
          <w:tcPr>
            <w:tcW w:w="1247" w:type="dxa"/>
            <w:tcBorders>
              <w:top w:val="nil"/>
              <w:bottom w:val="single" w:sz="4" w:space="0" w:color="auto"/>
              <w:right w:val="nil"/>
            </w:tcBorders>
          </w:tcPr>
          <w:p w:rsidR="006F0235" w:rsidRPr="007927E8" w:rsidRDefault="006F0235" w:rsidP="00F247FE">
            <w:pPr>
              <w:jc w:val="both"/>
              <w:rPr>
                <w:sz w:val="22"/>
                <w:szCs w:val="22"/>
              </w:rPr>
            </w:pPr>
          </w:p>
        </w:tc>
        <w:tc>
          <w:tcPr>
            <w:tcW w:w="4535" w:type="dxa"/>
            <w:tcBorders>
              <w:top w:val="nil"/>
              <w:left w:val="nil"/>
              <w:bottom w:val="single" w:sz="4" w:space="0" w:color="auto"/>
              <w:right w:val="single" w:sz="4" w:space="0" w:color="auto"/>
            </w:tcBorders>
          </w:tcPr>
          <w:p w:rsidR="006F0235" w:rsidRPr="0007373C" w:rsidRDefault="006F0235" w:rsidP="00F247FE">
            <w:pPr>
              <w:jc w:val="both"/>
              <w:rPr>
                <w:sz w:val="22"/>
                <w:szCs w:val="22"/>
              </w:rPr>
            </w:pPr>
            <w:r w:rsidRPr="0007373C">
              <w:rPr>
                <w:sz w:val="22"/>
                <w:szCs w:val="22"/>
              </w:rPr>
              <w:t>- газовой плиты и отопительного аппарата двухконтурного</w:t>
            </w:r>
          </w:p>
        </w:tc>
        <w:tc>
          <w:tcPr>
            <w:tcW w:w="9386" w:type="dxa"/>
            <w:tcBorders>
              <w:top w:val="nil"/>
              <w:left w:val="single" w:sz="4" w:space="0" w:color="auto"/>
              <w:bottom w:val="single" w:sz="4" w:space="0" w:color="auto"/>
            </w:tcBorders>
          </w:tcPr>
          <w:p w:rsidR="006F0235" w:rsidRPr="007927E8" w:rsidRDefault="0007373C" w:rsidP="006C2CB7">
            <w:pPr>
              <w:jc w:val="both"/>
              <w:rPr>
                <w:sz w:val="22"/>
                <w:szCs w:val="22"/>
              </w:rPr>
            </w:pPr>
            <w:r w:rsidRPr="0007373C">
              <w:rPr>
                <w:sz w:val="22"/>
                <w:szCs w:val="22"/>
              </w:rPr>
              <w:t>То же</w:t>
            </w:r>
          </w:p>
        </w:tc>
      </w:tr>
      <w:tr w:rsidR="006F0235" w:rsidRPr="007927E8" w:rsidTr="00082D8C">
        <w:trPr>
          <w:trHeight w:val="170"/>
        </w:trPr>
        <w:tc>
          <w:tcPr>
            <w:tcW w:w="1247" w:type="dxa"/>
            <w:tcBorders>
              <w:bottom w:val="nil"/>
              <w:right w:val="nil"/>
            </w:tcBorders>
          </w:tcPr>
          <w:p w:rsidR="006F0235" w:rsidRPr="007927E8" w:rsidRDefault="007959DE" w:rsidP="00FB5D57">
            <w:pPr>
              <w:jc w:val="both"/>
              <w:rPr>
                <w:sz w:val="22"/>
                <w:szCs w:val="22"/>
              </w:rPr>
            </w:pPr>
            <w:r>
              <w:rPr>
                <w:sz w:val="22"/>
                <w:szCs w:val="22"/>
              </w:rPr>
              <w:t>3</w:t>
            </w:r>
            <w:r w:rsidR="006F0235" w:rsidRPr="007927E8">
              <w:rPr>
                <w:sz w:val="22"/>
                <w:szCs w:val="22"/>
              </w:rPr>
              <w:t>.15</w:t>
            </w:r>
          </w:p>
        </w:tc>
        <w:tc>
          <w:tcPr>
            <w:tcW w:w="4535" w:type="dxa"/>
            <w:tcBorders>
              <w:left w:val="nil"/>
              <w:bottom w:val="nil"/>
              <w:right w:val="single" w:sz="4" w:space="0" w:color="auto"/>
            </w:tcBorders>
          </w:tcPr>
          <w:p w:rsidR="006F0235" w:rsidRPr="007927E8" w:rsidRDefault="006F0235" w:rsidP="00F247FE">
            <w:pPr>
              <w:jc w:val="both"/>
              <w:rPr>
                <w:sz w:val="22"/>
                <w:szCs w:val="22"/>
              </w:rPr>
            </w:pPr>
            <w:r w:rsidRPr="007927E8">
              <w:rPr>
                <w:sz w:val="22"/>
                <w:szCs w:val="22"/>
              </w:rPr>
              <w:t>Ввод в эксплуатацию сети газопотребления многоквартирного дома при наличии:</w:t>
            </w:r>
          </w:p>
        </w:tc>
        <w:tc>
          <w:tcPr>
            <w:tcW w:w="9386" w:type="dxa"/>
            <w:tcBorders>
              <w:left w:val="single" w:sz="4" w:space="0" w:color="auto"/>
              <w:bottom w:val="nil"/>
            </w:tcBorders>
          </w:tcPr>
          <w:p w:rsidR="006F0235" w:rsidRPr="007927E8" w:rsidRDefault="006F0235" w:rsidP="00F247FE">
            <w:pPr>
              <w:jc w:val="both"/>
              <w:rPr>
                <w:sz w:val="22"/>
                <w:szCs w:val="22"/>
              </w:rPr>
            </w:pPr>
          </w:p>
        </w:tc>
      </w:tr>
      <w:tr w:rsidR="006F0235" w:rsidRPr="007927E8" w:rsidTr="00082D8C">
        <w:trPr>
          <w:trHeight w:val="170"/>
        </w:trPr>
        <w:tc>
          <w:tcPr>
            <w:tcW w:w="1247" w:type="dxa"/>
            <w:tcBorders>
              <w:top w:val="nil"/>
              <w:bottom w:val="nil"/>
              <w:right w:val="nil"/>
            </w:tcBorders>
          </w:tcPr>
          <w:p w:rsidR="006F0235" w:rsidRPr="007927E8" w:rsidRDefault="006F0235" w:rsidP="00F247FE">
            <w:pPr>
              <w:jc w:val="both"/>
              <w:rPr>
                <w:sz w:val="22"/>
                <w:szCs w:val="22"/>
              </w:rPr>
            </w:pPr>
          </w:p>
        </w:tc>
        <w:tc>
          <w:tcPr>
            <w:tcW w:w="4535" w:type="dxa"/>
            <w:tcBorders>
              <w:top w:val="nil"/>
              <w:left w:val="nil"/>
              <w:bottom w:val="nil"/>
              <w:right w:val="single" w:sz="4" w:space="0" w:color="auto"/>
            </w:tcBorders>
          </w:tcPr>
          <w:p w:rsidR="006F0235" w:rsidRPr="007927E8" w:rsidRDefault="006F0235" w:rsidP="00F247FE">
            <w:pPr>
              <w:jc w:val="both"/>
              <w:rPr>
                <w:sz w:val="22"/>
                <w:szCs w:val="22"/>
              </w:rPr>
            </w:pPr>
            <w:r w:rsidRPr="007927E8">
              <w:rPr>
                <w:sz w:val="22"/>
                <w:szCs w:val="22"/>
              </w:rPr>
              <w:t>- газовой плиты</w:t>
            </w:r>
          </w:p>
        </w:tc>
        <w:tc>
          <w:tcPr>
            <w:tcW w:w="9386" w:type="dxa"/>
            <w:tcBorders>
              <w:top w:val="nil"/>
              <w:left w:val="single" w:sz="4" w:space="0" w:color="auto"/>
              <w:bottom w:val="nil"/>
            </w:tcBorders>
          </w:tcPr>
          <w:p w:rsidR="006F0235" w:rsidRPr="007927E8" w:rsidRDefault="006F0235" w:rsidP="00DB3C37">
            <w:pPr>
              <w:jc w:val="both"/>
              <w:rPr>
                <w:sz w:val="22"/>
                <w:szCs w:val="22"/>
              </w:rPr>
            </w:pPr>
            <w:r w:rsidRPr="007927E8">
              <w:rPr>
                <w:sz w:val="22"/>
                <w:szCs w:val="22"/>
              </w:rPr>
              <w:t>Произвести внешний осмотр газопроводов и бытового газоиспользующего оборудования вводимой в эксплуатацию сети газопотребления. Проверить состояние технических устройств. Провести контрольную опрессовку воздухом газопровода с подключенным газоиспользующим оборудованием. Произвести продувку газопровода и газоиспользующего оборудования газом. Проверить герметичности разъемных соединений газопроводов и газоиспользующего оборудования прибором или пенообразующим раствором. Проверить параметры давления газа, подаваемого к бытовому газоиспользующему оборудованию (по манометру). Проверить наличие тяги в вентиляционном канале. Произвести розжиг горелок и отрегулировать процесс сжигания газа. Проверить работу автоматики безопасности бытового газоиспользующего оборудования. Оформить соответствующую документацию.</w:t>
            </w:r>
          </w:p>
        </w:tc>
      </w:tr>
      <w:tr w:rsidR="006F0235" w:rsidRPr="007927E8" w:rsidTr="00082D8C">
        <w:trPr>
          <w:trHeight w:val="170"/>
        </w:trPr>
        <w:tc>
          <w:tcPr>
            <w:tcW w:w="1247" w:type="dxa"/>
            <w:tcBorders>
              <w:top w:val="nil"/>
              <w:bottom w:val="nil"/>
              <w:right w:val="nil"/>
            </w:tcBorders>
          </w:tcPr>
          <w:p w:rsidR="006F0235" w:rsidRPr="007927E8" w:rsidRDefault="006F0235" w:rsidP="00F247FE">
            <w:pPr>
              <w:jc w:val="both"/>
              <w:rPr>
                <w:sz w:val="22"/>
                <w:szCs w:val="22"/>
              </w:rPr>
            </w:pPr>
          </w:p>
        </w:tc>
        <w:tc>
          <w:tcPr>
            <w:tcW w:w="4535" w:type="dxa"/>
            <w:tcBorders>
              <w:top w:val="nil"/>
              <w:left w:val="nil"/>
              <w:bottom w:val="nil"/>
              <w:right w:val="single" w:sz="4" w:space="0" w:color="auto"/>
            </w:tcBorders>
          </w:tcPr>
          <w:p w:rsidR="006F0235" w:rsidRPr="007927E8" w:rsidRDefault="006F0235" w:rsidP="00F247FE">
            <w:pPr>
              <w:jc w:val="both"/>
              <w:rPr>
                <w:sz w:val="22"/>
                <w:szCs w:val="22"/>
              </w:rPr>
            </w:pPr>
            <w:r w:rsidRPr="007927E8">
              <w:rPr>
                <w:sz w:val="22"/>
                <w:szCs w:val="22"/>
              </w:rPr>
              <w:t>- газовой плиты и водонагревателя</w:t>
            </w:r>
          </w:p>
        </w:tc>
        <w:tc>
          <w:tcPr>
            <w:tcW w:w="9386" w:type="dxa"/>
            <w:tcBorders>
              <w:top w:val="nil"/>
              <w:left w:val="single" w:sz="4" w:space="0" w:color="auto"/>
              <w:bottom w:val="nil"/>
            </w:tcBorders>
          </w:tcPr>
          <w:p w:rsidR="006F0235" w:rsidRPr="007927E8" w:rsidRDefault="006F0235" w:rsidP="00926936">
            <w:pPr>
              <w:jc w:val="both"/>
              <w:rPr>
                <w:sz w:val="22"/>
                <w:szCs w:val="22"/>
              </w:rPr>
            </w:pPr>
            <w:r w:rsidRPr="007927E8">
              <w:rPr>
                <w:sz w:val="22"/>
                <w:szCs w:val="22"/>
              </w:rPr>
              <w:t>То же, с проверкой наличия тяги в дымоходе.</w:t>
            </w:r>
          </w:p>
        </w:tc>
      </w:tr>
      <w:tr w:rsidR="006F0235" w:rsidRPr="007927E8" w:rsidTr="00082D8C">
        <w:trPr>
          <w:trHeight w:val="170"/>
        </w:trPr>
        <w:tc>
          <w:tcPr>
            <w:tcW w:w="1247" w:type="dxa"/>
            <w:tcBorders>
              <w:top w:val="nil"/>
              <w:bottom w:val="nil"/>
              <w:right w:val="nil"/>
            </w:tcBorders>
          </w:tcPr>
          <w:p w:rsidR="006F0235" w:rsidRPr="007927E8" w:rsidRDefault="006F0235" w:rsidP="00F247FE">
            <w:pPr>
              <w:jc w:val="both"/>
              <w:rPr>
                <w:sz w:val="22"/>
                <w:szCs w:val="22"/>
              </w:rPr>
            </w:pPr>
          </w:p>
        </w:tc>
        <w:tc>
          <w:tcPr>
            <w:tcW w:w="4535" w:type="dxa"/>
            <w:tcBorders>
              <w:top w:val="nil"/>
              <w:left w:val="nil"/>
              <w:bottom w:val="nil"/>
              <w:right w:val="single" w:sz="4" w:space="0" w:color="auto"/>
            </w:tcBorders>
          </w:tcPr>
          <w:p w:rsidR="006F0235" w:rsidRPr="007927E8" w:rsidRDefault="006F0235" w:rsidP="00F247FE">
            <w:pPr>
              <w:jc w:val="both"/>
              <w:rPr>
                <w:sz w:val="22"/>
                <w:szCs w:val="22"/>
              </w:rPr>
            </w:pPr>
            <w:r w:rsidRPr="007927E8">
              <w:rPr>
                <w:sz w:val="22"/>
                <w:szCs w:val="22"/>
              </w:rPr>
              <w:t>- газовой плиты, водонагревателя и отопительного аппарата</w:t>
            </w:r>
          </w:p>
        </w:tc>
        <w:tc>
          <w:tcPr>
            <w:tcW w:w="9386" w:type="dxa"/>
            <w:tcBorders>
              <w:top w:val="nil"/>
              <w:left w:val="single" w:sz="4" w:space="0" w:color="auto"/>
              <w:bottom w:val="nil"/>
            </w:tcBorders>
          </w:tcPr>
          <w:p w:rsidR="006F0235" w:rsidRPr="007927E8" w:rsidRDefault="006F0235" w:rsidP="006E6072">
            <w:pPr>
              <w:jc w:val="both"/>
              <w:rPr>
                <w:sz w:val="22"/>
                <w:szCs w:val="22"/>
              </w:rPr>
            </w:pPr>
            <w:r w:rsidRPr="007927E8">
              <w:rPr>
                <w:sz w:val="22"/>
                <w:szCs w:val="22"/>
              </w:rPr>
              <w:t>То же</w:t>
            </w:r>
          </w:p>
        </w:tc>
      </w:tr>
      <w:tr w:rsidR="006F0235" w:rsidRPr="007927E8" w:rsidTr="00082D8C">
        <w:trPr>
          <w:trHeight w:val="170"/>
        </w:trPr>
        <w:tc>
          <w:tcPr>
            <w:tcW w:w="1247" w:type="dxa"/>
            <w:tcBorders>
              <w:top w:val="nil"/>
              <w:bottom w:val="single" w:sz="4" w:space="0" w:color="auto"/>
              <w:right w:val="nil"/>
            </w:tcBorders>
          </w:tcPr>
          <w:p w:rsidR="006F0235" w:rsidRPr="007927E8" w:rsidRDefault="006F0235" w:rsidP="00F247FE">
            <w:pPr>
              <w:jc w:val="both"/>
              <w:rPr>
                <w:sz w:val="22"/>
                <w:szCs w:val="22"/>
              </w:rPr>
            </w:pPr>
          </w:p>
        </w:tc>
        <w:tc>
          <w:tcPr>
            <w:tcW w:w="4535" w:type="dxa"/>
            <w:tcBorders>
              <w:top w:val="nil"/>
              <w:left w:val="nil"/>
              <w:bottom w:val="single" w:sz="4" w:space="0" w:color="auto"/>
              <w:right w:val="single" w:sz="4" w:space="0" w:color="auto"/>
            </w:tcBorders>
          </w:tcPr>
          <w:p w:rsidR="006F0235" w:rsidRPr="007927E8" w:rsidRDefault="006F0235" w:rsidP="00F247FE">
            <w:pPr>
              <w:jc w:val="both"/>
              <w:rPr>
                <w:sz w:val="22"/>
                <w:szCs w:val="22"/>
              </w:rPr>
            </w:pPr>
            <w:r w:rsidRPr="007927E8">
              <w:rPr>
                <w:sz w:val="22"/>
                <w:szCs w:val="22"/>
              </w:rPr>
              <w:t xml:space="preserve">- газовой плиты и отопительного аппарата </w:t>
            </w:r>
            <w:r w:rsidRPr="007927E8">
              <w:rPr>
                <w:sz w:val="22"/>
                <w:szCs w:val="22"/>
              </w:rPr>
              <w:lastRenderedPageBreak/>
              <w:t>двухконтурного</w:t>
            </w:r>
          </w:p>
        </w:tc>
        <w:tc>
          <w:tcPr>
            <w:tcW w:w="9386" w:type="dxa"/>
            <w:tcBorders>
              <w:top w:val="nil"/>
              <w:left w:val="single" w:sz="4" w:space="0" w:color="auto"/>
              <w:bottom w:val="single" w:sz="4" w:space="0" w:color="auto"/>
            </w:tcBorders>
          </w:tcPr>
          <w:p w:rsidR="006F0235" w:rsidRPr="007927E8" w:rsidRDefault="007C34EB" w:rsidP="00F247FE">
            <w:pPr>
              <w:jc w:val="both"/>
              <w:rPr>
                <w:sz w:val="22"/>
                <w:szCs w:val="22"/>
              </w:rPr>
            </w:pPr>
            <w:r w:rsidRPr="007927E8">
              <w:rPr>
                <w:sz w:val="22"/>
                <w:szCs w:val="22"/>
              </w:rPr>
              <w:lastRenderedPageBreak/>
              <w:t xml:space="preserve">Произвести внешний осмотр газопроводов и бытового газоиспользующего оборудования </w:t>
            </w:r>
            <w:r w:rsidRPr="007927E8">
              <w:rPr>
                <w:sz w:val="22"/>
                <w:szCs w:val="22"/>
              </w:rPr>
              <w:lastRenderedPageBreak/>
              <w:t>вводимой в эксплуатацию сети газопотребления. Проверить состояние технических устройств. Провести контрольную опрессовку воздухом газопровода с подключенным газоиспользующим оборудованием. Произвести продувку газопровода и газоиспользующего оборудования газом. Проверить герметичности разъемных соединений газопроводов и газоиспользующего оборудования прибором или пенообразующим раствором. Проверить параметры давления газа, подаваемого к бытовому газоиспользующему оборудованию (по манометру). Проверить наличие тяги в вентиляционном канале</w:t>
            </w:r>
            <w:r w:rsidR="00501334">
              <w:rPr>
                <w:sz w:val="22"/>
                <w:szCs w:val="22"/>
              </w:rPr>
              <w:t xml:space="preserve"> и дымоходе</w:t>
            </w:r>
            <w:r w:rsidRPr="007927E8">
              <w:rPr>
                <w:sz w:val="22"/>
                <w:szCs w:val="22"/>
              </w:rPr>
              <w:t>. Произвести розжиг горелок и отрегулировать процесс сжигания газа. Проверить работу автоматики безопасности бытового газоиспользующего оборудования. Оформить соответствующую документацию.</w:t>
            </w:r>
          </w:p>
        </w:tc>
      </w:tr>
      <w:tr w:rsidR="006F0235" w:rsidRPr="007927E8" w:rsidTr="00082D8C">
        <w:trPr>
          <w:trHeight w:val="567"/>
        </w:trPr>
        <w:tc>
          <w:tcPr>
            <w:tcW w:w="15168" w:type="dxa"/>
            <w:gridSpan w:val="3"/>
            <w:tcBorders>
              <w:top w:val="nil"/>
            </w:tcBorders>
            <w:shd w:val="clear" w:color="auto" w:fill="FFFFFF"/>
            <w:vAlign w:val="center"/>
          </w:tcPr>
          <w:p w:rsidR="006F0235" w:rsidRPr="007927E8" w:rsidRDefault="007959DE" w:rsidP="00B00455">
            <w:pPr>
              <w:jc w:val="center"/>
              <w:rPr>
                <w:b/>
                <w:sz w:val="22"/>
                <w:szCs w:val="22"/>
              </w:rPr>
            </w:pPr>
            <w:r>
              <w:rPr>
                <w:b/>
                <w:sz w:val="22"/>
                <w:szCs w:val="22"/>
              </w:rPr>
              <w:lastRenderedPageBreak/>
              <w:t>Раздел 4</w:t>
            </w:r>
            <w:r w:rsidR="006F0235" w:rsidRPr="007927E8">
              <w:rPr>
                <w:b/>
                <w:sz w:val="22"/>
                <w:szCs w:val="22"/>
              </w:rPr>
              <w:t xml:space="preserve"> Техническое обслуживание и ремонт объектов сети газораспределения</w:t>
            </w:r>
          </w:p>
        </w:tc>
      </w:tr>
      <w:tr w:rsidR="006F0235" w:rsidRPr="007927E8" w:rsidTr="00082D8C">
        <w:trPr>
          <w:trHeight w:val="170"/>
        </w:trPr>
        <w:tc>
          <w:tcPr>
            <w:tcW w:w="15168" w:type="dxa"/>
            <w:gridSpan w:val="3"/>
            <w:shd w:val="clear" w:color="auto" w:fill="FFFFFF"/>
            <w:vAlign w:val="center"/>
          </w:tcPr>
          <w:p w:rsidR="006F0235" w:rsidRPr="007927E8" w:rsidRDefault="007959DE" w:rsidP="00507B1D">
            <w:pPr>
              <w:jc w:val="center"/>
              <w:rPr>
                <w:b/>
                <w:sz w:val="22"/>
                <w:szCs w:val="22"/>
              </w:rPr>
            </w:pPr>
            <w:r>
              <w:rPr>
                <w:b/>
                <w:sz w:val="22"/>
                <w:szCs w:val="22"/>
              </w:rPr>
              <w:t>4</w:t>
            </w:r>
            <w:r w:rsidR="006F0235" w:rsidRPr="007927E8">
              <w:rPr>
                <w:b/>
                <w:sz w:val="22"/>
                <w:szCs w:val="22"/>
              </w:rPr>
              <w:t>.1 Наружные газопроводы</w:t>
            </w:r>
          </w:p>
        </w:tc>
      </w:tr>
      <w:tr w:rsidR="006F0235" w:rsidRPr="007927E8" w:rsidTr="00082D8C">
        <w:trPr>
          <w:trHeight w:val="170"/>
        </w:trPr>
        <w:tc>
          <w:tcPr>
            <w:tcW w:w="15168" w:type="dxa"/>
            <w:gridSpan w:val="3"/>
            <w:shd w:val="clear" w:color="auto" w:fill="FFFFFF"/>
            <w:vAlign w:val="center"/>
          </w:tcPr>
          <w:p w:rsidR="006F0235" w:rsidRPr="007927E8" w:rsidRDefault="007959DE" w:rsidP="00507B1D">
            <w:pPr>
              <w:jc w:val="center"/>
              <w:rPr>
                <w:b/>
                <w:sz w:val="22"/>
                <w:szCs w:val="22"/>
              </w:rPr>
            </w:pPr>
            <w:r>
              <w:rPr>
                <w:b/>
                <w:sz w:val="22"/>
                <w:szCs w:val="22"/>
              </w:rPr>
              <w:t>4</w:t>
            </w:r>
            <w:r w:rsidR="006F0235" w:rsidRPr="007927E8">
              <w:rPr>
                <w:b/>
                <w:sz w:val="22"/>
                <w:szCs w:val="22"/>
              </w:rPr>
              <w:t>.1.1 Мониторинг</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w:t>
            </w:r>
          </w:p>
        </w:tc>
        <w:tc>
          <w:tcPr>
            <w:tcW w:w="4535" w:type="dxa"/>
            <w:tcBorders>
              <w:left w:val="nil"/>
              <w:right w:val="single" w:sz="4" w:space="0" w:color="auto"/>
            </w:tcBorders>
          </w:tcPr>
          <w:p w:rsidR="006F0235" w:rsidRPr="007927E8" w:rsidRDefault="006F0235" w:rsidP="00D420FC">
            <w:pPr>
              <w:jc w:val="both"/>
              <w:rPr>
                <w:sz w:val="22"/>
                <w:szCs w:val="22"/>
              </w:rPr>
            </w:pPr>
            <w:r w:rsidRPr="007927E8">
              <w:rPr>
                <w:spacing w:val="4"/>
                <w:sz w:val="22"/>
                <w:szCs w:val="22"/>
              </w:rPr>
              <w:t>Технический осмотр надземных газопроводов</w:t>
            </w:r>
          </w:p>
        </w:tc>
        <w:tc>
          <w:tcPr>
            <w:tcW w:w="9386" w:type="dxa"/>
            <w:tcBorders>
              <w:left w:val="single" w:sz="4" w:space="0" w:color="auto"/>
            </w:tcBorders>
          </w:tcPr>
          <w:p w:rsidR="006F0235" w:rsidRPr="007927E8" w:rsidRDefault="006F0235" w:rsidP="007F5093">
            <w:pPr>
              <w:jc w:val="both"/>
              <w:rPr>
                <w:sz w:val="22"/>
                <w:szCs w:val="22"/>
              </w:rPr>
            </w:pPr>
            <w:r w:rsidRPr="007927E8">
              <w:rPr>
                <w:sz w:val="22"/>
                <w:szCs w:val="22"/>
              </w:rPr>
              <w:t>Произвести проверку состояния охранной зоны газопровода, внешний осмотр технического состояния газопровода с выявлением его перемещений за пределы опор, вибраций и деформаций, необходимости окраски газопровода, его опор и креплений. Проверить состояние защитных футляров газопровода в местах входа и выхода из земли, состояние запорной арматуры, компенсаторов, электроизолирующих соединений, средств защиты от падения электропроводов, габаритных знаков в местах проезда автотранспорта.</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.1.1.2</w:t>
            </w:r>
          </w:p>
        </w:tc>
        <w:tc>
          <w:tcPr>
            <w:tcW w:w="4535" w:type="dxa"/>
            <w:tcBorders>
              <w:left w:val="nil"/>
              <w:right w:val="single" w:sz="4" w:space="0" w:color="auto"/>
            </w:tcBorders>
          </w:tcPr>
          <w:p w:rsidR="006F0235" w:rsidRPr="007927E8" w:rsidRDefault="006F0235" w:rsidP="00D420FC">
            <w:pPr>
              <w:jc w:val="both"/>
              <w:rPr>
                <w:sz w:val="22"/>
                <w:szCs w:val="22"/>
              </w:rPr>
            </w:pPr>
            <w:r w:rsidRPr="007927E8">
              <w:rPr>
                <w:spacing w:val="4"/>
                <w:sz w:val="22"/>
                <w:szCs w:val="22"/>
              </w:rPr>
              <w:t>Технический осмотр подземных газопроводов</w:t>
            </w:r>
          </w:p>
        </w:tc>
        <w:tc>
          <w:tcPr>
            <w:tcW w:w="9386" w:type="dxa"/>
            <w:tcBorders>
              <w:left w:val="single" w:sz="4" w:space="0" w:color="auto"/>
            </w:tcBorders>
          </w:tcPr>
          <w:p w:rsidR="006F0235" w:rsidRPr="007927E8" w:rsidRDefault="006F0235" w:rsidP="00D4042E">
            <w:pPr>
              <w:jc w:val="both"/>
              <w:rPr>
                <w:strike/>
                <w:sz w:val="22"/>
                <w:szCs w:val="22"/>
              </w:rPr>
            </w:pPr>
            <w:r w:rsidRPr="007927E8">
              <w:rPr>
                <w:sz w:val="22"/>
                <w:szCs w:val="22"/>
              </w:rPr>
              <w:t>Произвести проверку состояния охранной зоны газопровода, осмотр трассы газопровода с выявлением внешних признаков утечек газа, пучений, просадок, оползней, обрушений грунта. Проверить внешним осмотром состояние сооружений и технических устройств надземной установки (защитных футляров газовых вводов, средств ЭХЗ, запорной арматуры, коверов, контрольных трубок и др.), настенных знаков привязок газопровода, крышек газовых колодцев. Очистить крышки газовых колодцев и коверов от снега, льда и загрязнений.</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.1.1.3</w:t>
            </w:r>
          </w:p>
        </w:tc>
        <w:tc>
          <w:tcPr>
            <w:tcW w:w="4535" w:type="dxa"/>
            <w:tcBorders>
              <w:left w:val="nil"/>
              <w:right w:val="single" w:sz="4" w:space="0" w:color="auto"/>
            </w:tcBorders>
          </w:tcPr>
          <w:p w:rsidR="006F0235" w:rsidRPr="007927E8" w:rsidRDefault="006F0235" w:rsidP="00F247FE">
            <w:pPr>
              <w:jc w:val="both"/>
              <w:rPr>
                <w:spacing w:val="6"/>
                <w:sz w:val="22"/>
                <w:szCs w:val="22"/>
              </w:rPr>
            </w:pPr>
            <w:r w:rsidRPr="007927E8">
              <w:rPr>
                <w:spacing w:val="6"/>
                <w:sz w:val="22"/>
                <w:szCs w:val="22"/>
              </w:rPr>
              <w:t>Проверка загазованности колодцев инженерных коммуникаций через отверстие в крышке люка колодца приборным методом</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Проверить на загазованность колодец через отверстие в крышке колодца приборным методом.</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.1.1.4</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pacing w:val="6"/>
                <w:sz w:val="22"/>
                <w:szCs w:val="22"/>
              </w:rPr>
              <w:t xml:space="preserve">Проверка загазованности колодцев инженерных коммуникаций без отверстия </w:t>
            </w:r>
            <w:r w:rsidRPr="007927E8">
              <w:rPr>
                <w:spacing w:val="6"/>
                <w:sz w:val="22"/>
                <w:szCs w:val="22"/>
              </w:rPr>
              <w:lastRenderedPageBreak/>
              <w:t>в крышке люка колодца приборным методом</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lastRenderedPageBreak/>
              <w:t>Приоткрыть крышку колодца. Проверить на загазованность колодец приборным методом. Закрыть крышку колодца.</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lastRenderedPageBreak/>
              <w:t>4</w:t>
            </w:r>
            <w:r w:rsidR="006F0235" w:rsidRPr="007927E8">
              <w:rPr>
                <w:sz w:val="22"/>
                <w:szCs w:val="22"/>
              </w:rPr>
              <w:t>.1.1.5</w:t>
            </w:r>
          </w:p>
        </w:tc>
        <w:tc>
          <w:tcPr>
            <w:tcW w:w="4535" w:type="dxa"/>
            <w:tcBorders>
              <w:left w:val="nil"/>
              <w:right w:val="single" w:sz="4" w:space="0" w:color="auto"/>
            </w:tcBorders>
          </w:tcPr>
          <w:p w:rsidR="006F0235" w:rsidRPr="007927E8" w:rsidRDefault="006F0235" w:rsidP="00F247FE">
            <w:pPr>
              <w:jc w:val="both"/>
              <w:rPr>
                <w:spacing w:val="6"/>
                <w:sz w:val="22"/>
                <w:szCs w:val="22"/>
              </w:rPr>
            </w:pPr>
            <w:r w:rsidRPr="007927E8">
              <w:rPr>
                <w:spacing w:val="6"/>
                <w:sz w:val="22"/>
                <w:szCs w:val="22"/>
              </w:rPr>
              <w:t>Проверка загазованности подвалов зданий без входа в них приборным методом</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 xml:space="preserve">Проверить на загазованность </w:t>
            </w:r>
            <w:r w:rsidRPr="007927E8">
              <w:rPr>
                <w:spacing w:val="6"/>
                <w:sz w:val="22"/>
                <w:szCs w:val="22"/>
              </w:rPr>
              <w:t>подвал здания, не оборудованного средствами контроля загазованности помещений,</w:t>
            </w:r>
            <w:r w:rsidRPr="007927E8">
              <w:rPr>
                <w:sz w:val="22"/>
                <w:szCs w:val="22"/>
              </w:rPr>
              <w:t xml:space="preserve"> приборным методом с использованием штуцера.</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.1.1.6</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pacing w:val="6"/>
                <w:sz w:val="22"/>
                <w:szCs w:val="22"/>
              </w:rPr>
              <w:t>Проверка загазованности подвалов зданий с входом в них приборным методом</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Войти в помещение</w:t>
            </w:r>
            <w:r w:rsidRPr="007927E8">
              <w:rPr>
                <w:spacing w:val="6"/>
                <w:sz w:val="22"/>
                <w:szCs w:val="22"/>
              </w:rPr>
              <w:t>, не оборудованное средствами контроля загазованности</w:t>
            </w:r>
            <w:r w:rsidRPr="007927E8">
              <w:rPr>
                <w:sz w:val="22"/>
                <w:szCs w:val="22"/>
              </w:rPr>
              <w:t xml:space="preserve">. Проверить на загазованность </w:t>
            </w:r>
            <w:r w:rsidRPr="007927E8">
              <w:rPr>
                <w:spacing w:val="6"/>
                <w:sz w:val="22"/>
                <w:szCs w:val="22"/>
              </w:rPr>
              <w:t>помещение</w:t>
            </w:r>
            <w:r w:rsidRPr="007927E8">
              <w:rPr>
                <w:sz w:val="22"/>
                <w:szCs w:val="22"/>
              </w:rPr>
              <w:t xml:space="preserve"> приборным методом.</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.1.1.7</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pacing w:val="6"/>
                <w:sz w:val="22"/>
                <w:szCs w:val="22"/>
              </w:rPr>
              <w:t>Проверка технического состояния ковера и загазованности контрольной трубки</w:t>
            </w:r>
          </w:p>
        </w:tc>
        <w:tc>
          <w:tcPr>
            <w:tcW w:w="9386" w:type="dxa"/>
            <w:tcBorders>
              <w:left w:val="single" w:sz="4" w:space="0" w:color="auto"/>
            </w:tcBorders>
          </w:tcPr>
          <w:p w:rsidR="006F0235" w:rsidRPr="007927E8" w:rsidRDefault="006F0235" w:rsidP="00F247FE">
            <w:pPr>
              <w:jc w:val="both"/>
              <w:rPr>
                <w:strike/>
                <w:sz w:val="22"/>
                <w:szCs w:val="22"/>
              </w:rPr>
            </w:pPr>
            <w:r w:rsidRPr="007927E8">
              <w:rPr>
                <w:sz w:val="22"/>
                <w:szCs w:val="22"/>
              </w:rPr>
              <w:t xml:space="preserve">Проверить внешним осмотром техническое состояние ковера и контрольной трубки. Очистить ковер от загрязнений и посторонних предметов. Проверить контрольную трубку на загазованность приборным методом. </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.1.1.8</w:t>
            </w:r>
          </w:p>
        </w:tc>
        <w:tc>
          <w:tcPr>
            <w:tcW w:w="4535" w:type="dxa"/>
            <w:tcBorders>
              <w:left w:val="nil"/>
              <w:right w:val="single" w:sz="4" w:space="0" w:color="auto"/>
            </w:tcBorders>
          </w:tcPr>
          <w:p w:rsidR="006F0235" w:rsidRPr="007927E8" w:rsidRDefault="006F0235" w:rsidP="00F247FE">
            <w:pPr>
              <w:pStyle w:val="ab"/>
              <w:jc w:val="both"/>
              <w:rPr>
                <w:spacing w:val="6"/>
                <w:sz w:val="22"/>
                <w:szCs w:val="22"/>
              </w:rPr>
            </w:pPr>
            <w:r w:rsidRPr="007927E8">
              <w:rPr>
                <w:spacing w:val="6"/>
                <w:sz w:val="22"/>
                <w:szCs w:val="22"/>
              </w:rPr>
              <w:t>Проверка технического состояния и загазованности контрольной трубки (без ковера)</w:t>
            </w:r>
          </w:p>
        </w:tc>
        <w:tc>
          <w:tcPr>
            <w:tcW w:w="9386" w:type="dxa"/>
            <w:tcBorders>
              <w:left w:val="single" w:sz="4" w:space="0" w:color="auto"/>
            </w:tcBorders>
          </w:tcPr>
          <w:p w:rsidR="006F0235" w:rsidRPr="007927E8" w:rsidRDefault="006F0235" w:rsidP="00A013EA">
            <w:pPr>
              <w:pStyle w:val="ab"/>
              <w:jc w:val="both"/>
              <w:rPr>
                <w:sz w:val="22"/>
                <w:szCs w:val="22"/>
              </w:rPr>
            </w:pPr>
            <w:r w:rsidRPr="007927E8">
              <w:rPr>
                <w:spacing w:val="6"/>
                <w:sz w:val="22"/>
                <w:szCs w:val="22"/>
              </w:rPr>
              <w:t xml:space="preserve">Проверить внешним осмотром техническое состояние контрольной трубки с выявлением </w:t>
            </w:r>
            <w:r w:rsidRPr="007927E8">
              <w:rPr>
                <w:sz w:val="22"/>
                <w:szCs w:val="22"/>
              </w:rPr>
              <w:t>механических и коррозионных повреждений. Проверить контрольную трубку на загазованность приборным методом.</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.1.1.9</w:t>
            </w:r>
          </w:p>
        </w:tc>
        <w:tc>
          <w:tcPr>
            <w:tcW w:w="4535" w:type="dxa"/>
            <w:tcBorders>
              <w:left w:val="nil"/>
              <w:right w:val="single" w:sz="4" w:space="0" w:color="auto"/>
            </w:tcBorders>
          </w:tcPr>
          <w:p w:rsidR="006F0235" w:rsidRPr="007927E8" w:rsidRDefault="006F0235" w:rsidP="00F247FE">
            <w:pPr>
              <w:jc w:val="both"/>
              <w:rPr>
                <w:spacing w:val="6"/>
                <w:sz w:val="22"/>
                <w:szCs w:val="22"/>
              </w:rPr>
            </w:pPr>
            <w:r w:rsidRPr="007927E8">
              <w:rPr>
                <w:spacing w:val="6"/>
                <w:sz w:val="22"/>
                <w:szCs w:val="22"/>
              </w:rPr>
              <w:t>Проверка запорной арматуры на наличие утечек (при ее надземной установке)</w:t>
            </w:r>
          </w:p>
        </w:tc>
        <w:tc>
          <w:tcPr>
            <w:tcW w:w="9386" w:type="dxa"/>
            <w:tcBorders>
              <w:left w:val="single" w:sz="4" w:space="0" w:color="auto"/>
            </w:tcBorders>
          </w:tcPr>
          <w:p w:rsidR="006F0235" w:rsidRPr="007927E8" w:rsidRDefault="006F0235" w:rsidP="004A784C">
            <w:pPr>
              <w:jc w:val="both"/>
              <w:rPr>
                <w:sz w:val="22"/>
                <w:szCs w:val="22"/>
              </w:rPr>
            </w:pPr>
            <w:r w:rsidRPr="007927E8">
              <w:rPr>
                <w:sz w:val="22"/>
                <w:szCs w:val="22"/>
              </w:rPr>
              <w:t>Проверить запорную арматуру и ее разъемные соединения приборным методом на наличие утечек.</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.1.1.10</w:t>
            </w:r>
          </w:p>
        </w:tc>
        <w:tc>
          <w:tcPr>
            <w:tcW w:w="4535" w:type="dxa"/>
            <w:tcBorders>
              <w:left w:val="nil"/>
              <w:right w:val="single" w:sz="4" w:space="0" w:color="auto"/>
            </w:tcBorders>
          </w:tcPr>
          <w:p w:rsidR="006F0235" w:rsidRPr="007927E8" w:rsidRDefault="006F0235" w:rsidP="00F247FE">
            <w:pPr>
              <w:jc w:val="both"/>
              <w:rPr>
                <w:spacing w:val="6"/>
                <w:sz w:val="22"/>
                <w:szCs w:val="22"/>
              </w:rPr>
            </w:pPr>
            <w:r w:rsidRPr="007927E8">
              <w:rPr>
                <w:spacing w:val="6"/>
                <w:sz w:val="22"/>
                <w:szCs w:val="22"/>
              </w:rPr>
              <w:t>Оформление результатов мониторинга технического осмотра газопровода</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 xml:space="preserve">Результаты </w:t>
            </w:r>
            <w:r w:rsidRPr="007927E8">
              <w:rPr>
                <w:spacing w:val="6"/>
                <w:sz w:val="22"/>
                <w:szCs w:val="22"/>
              </w:rPr>
              <w:t>мониторинга технического осмотра газопровода записать в эксплуатационный журнал газопровода.</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.1.1.11</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pacing w:val="6"/>
                <w:sz w:val="22"/>
                <w:szCs w:val="22"/>
              </w:rPr>
              <w:t>Обследование состояния изоляционного покрытия стального подземного газопровода приборным методом без вскрытия грунта</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Уточнить местоположение газопровода по исполнительной документации. Подготовить прибор к работе. Произвести проверку состояния изоляционного покрытия газопровода. Определить места повреждений изоляционного покрытия и глубину заложения газопровода в месте обнаружения повреждения изоляционного покрытия. Составить эскизы мест повреждения изоляции с привязками к постоянным ориентирам и указанием глубины заложения газопровода.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.1.1.12</w:t>
            </w:r>
          </w:p>
        </w:tc>
        <w:tc>
          <w:tcPr>
            <w:tcW w:w="4535" w:type="dxa"/>
            <w:tcBorders>
              <w:left w:val="nil"/>
              <w:right w:val="single" w:sz="4" w:space="0" w:color="auto"/>
            </w:tcBorders>
          </w:tcPr>
          <w:p w:rsidR="006F0235" w:rsidRPr="007927E8" w:rsidRDefault="006F0235" w:rsidP="00C0057B">
            <w:pPr>
              <w:jc w:val="both"/>
              <w:rPr>
                <w:sz w:val="22"/>
                <w:szCs w:val="22"/>
              </w:rPr>
            </w:pPr>
            <w:r w:rsidRPr="007927E8">
              <w:rPr>
                <w:spacing w:val="6"/>
                <w:sz w:val="22"/>
                <w:szCs w:val="22"/>
              </w:rPr>
              <w:t>Проверка герметичности подземного газопровода стального/полиэтиленового приборным методом без вскрытия грунта</w:t>
            </w:r>
          </w:p>
        </w:tc>
        <w:tc>
          <w:tcPr>
            <w:tcW w:w="9386" w:type="dxa"/>
            <w:tcBorders>
              <w:left w:val="single" w:sz="4" w:space="0" w:color="auto"/>
            </w:tcBorders>
          </w:tcPr>
          <w:p w:rsidR="006F0235" w:rsidRPr="007927E8" w:rsidRDefault="006F0235" w:rsidP="008900ED">
            <w:pPr>
              <w:jc w:val="both"/>
              <w:rPr>
                <w:sz w:val="22"/>
                <w:szCs w:val="22"/>
              </w:rPr>
            </w:pPr>
            <w:r w:rsidRPr="007927E8">
              <w:rPr>
                <w:sz w:val="22"/>
                <w:szCs w:val="22"/>
              </w:rPr>
              <w:t>Уточнить местоположение газопровода по исполнительной документации. Подготовить приборы к работе. Определить наличие утечек газа путем анализа газовоздушной смеси над трассой газопровода. Составить эскизы мест утечки газа с привязками к постоянным ориентирам и указанием глубины заложения газопровода.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.1.1.13</w:t>
            </w:r>
          </w:p>
        </w:tc>
        <w:tc>
          <w:tcPr>
            <w:tcW w:w="4535" w:type="dxa"/>
            <w:tcBorders>
              <w:left w:val="nil"/>
              <w:right w:val="single" w:sz="4" w:space="0" w:color="auto"/>
            </w:tcBorders>
          </w:tcPr>
          <w:p w:rsidR="006F0235" w:rsidRPr="007927E8" w:rsidRDefault="006F0235" w:rsidP="00926936">
            <w:pPr>
              <w:jc w:val="both"/>
              <w:rPr>
                <w:strike/>
                <w:sz w:val="22"/>
                <w:szCs w:val="22"/>
              </w:rPr>
            </w:pPr>
            <w:r w:rsidRPr="007927E8">
              <w:rPr>
                <w:spacing w:val="6"/>
                <w:sz w:val="22"/>
                <w:szCs w:val="22"/>
              </w:rPr>
              <w:t>Обследование герметичности и состояния изоляционного покрытия подземного стального газопровода приборным методом без вскрытия грунта</w:t>
            </w:r>
          </w:p>
        </w:tc>
        <w:tc>
          <w:tcPr>
            <w:tcW w:w="9386" w:type="dxa"/>
            <w:tcBorders>
              <w:left w:val="single" w:sz="4" w:space="0" w:color="auto"/>
            </w:tcBorders>
          </w:tcPr>
          <w:p w:rsidR="006F0235" w:rsidRPr="007927E8" w:rsidRDefault="006F0235" w:rsidP="00A013EA">
            <w:pPr>
              <w:jc w:val="both"/>
              <w:rPr>
                <w:sz w:val="22"/>
                <w:szCs w:val="22"/>
              </w:rPr>
            </w:pPr>
            <w:r w:rsidRPr="007927E8">
              <w:rPr>
                <w:sz w:val="22"/>
                <w:szCs w:val="22"/>
              </w:rPr>
              <w:t xml:space="preserve">Уточнить местоположение газопровода по исполнительной документации. Подготовить приборы к работе. Произвести проверку состояния изоляционного покрытия газопровода. Определить места повреждений изоляционного покрытия и глубину заложения газопровода в месте обнаружения повреждения изоляционного покрытия. Определить наличие утечек газа путем анализа газовоздушной смеси над трассой газопровода. Составить эскизы мест </w:t>
            </w:r>
            <w:r w:rsidRPr="007927E8">
              <w:rPr>
                <w:sz w:val="22"/>
                <w:szCs w:val="22"/>
              </w:rPr>
              <w:lastRenderedPageBreak/>
              <w:t>повреждения изоляции/утечки газа с привязками к постоянным ориентирам и указанием глубины заложения газопровода.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lastRenderedPageBreak/>
              <w:t>4</w:t>
            </w:r>
            <w:r w:rsidR="006F0235" w:rsidRPr="007927E8">
              <w:rPr>
                <w:sz w:val="22"/>
                <w:szCs w:val="22"/>
              </w:rPr>
              <w:t>.1.1.14</w:t>
            </w:r>
          </w:p>
        </w:tc>
        <w:tc>
          <w:tcPr>
            <w:tcW w:w="4535" w:type="dxa"/>
            <w:tcBorders>
              <w:left w:val="nil"/>
              <w:right w:val="single" w:sz="4" w:space="0" w:color="auto"/>
            </w:tcBorders>
          </w:tcPr>
          <w:p w:rsidR="006F0235" w:rsidRPr="007927E8" w:rsidRDefault="006F0235" w:rsidP="00E1436B">
            <w:pPr>
              <w:jc w:val="both"/>
              <w:rPr>
                <w:sz w:val="22"/>
                <w:szCs w:val="22"/>
              </w:rPr>
            </w:pPr>
            <w:r w:rsidRPr="007927E8">
              <w:rPr>
                <w:spacing w:val="6"/>
                <w:sz w:val="22"/>
                <w:szCs w:val="22"/>
              </w:rPr>
              <w:t>Обследование герметичности и состояния изоляционного покрытия подземного стального газопровода с использованием аппаратуры передвижной лаборатории</w:t>
            </w:r>
          </w:p>
        </w:tc>
        <w:tc>
          <w:tcPr>
            <w:tcW w:w="9386" w:type="dxa"/>
            <w:tcBorders>
              <w:left w:val="single" w:sz="4" w:space="0" w:color="auto"/>
            </w:tcBorders>
          </w:tcPr>
          <w:p w:rsidR="006F0235" w:rsidRPr="007927E8" w:rsidRDefault="006F0235" w:rsidP="00E1436B">
            <w:pPr>
              <w:jc w:val="both"/>
              <w:rPr>
                <w:sz w:val="22"/>
                <w:szCs w:val="22"/>
              </w:rPr>
            </w:pPr>
            <w:r w:rsidRPr="007927E8">
              <w:rPr>
                <w:sz w:val="22"/>
                <w:szCs w:val="22"/>
              </w:rPr>
              <w:t>Уточнить местоположение газопровода по исполнительной документации. С использованием аппаратуры передвижной лаборатории провести проверку состояния изоляционного покрытия и проверку герметичности газопровода. Определить места повреждений изоляционного покрытия и глубину заложения газопровода в месте обнаружения повреждения изоляционного покрытия. В местах обнаружения утечки газа дополнительно проверить загазованность переносным прибором. Составить эскизы мест повреждения изоляции/утечки газа с привязками к постоянным ориентирам и указанием глубины заложения газопровода.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.1.1.15</w:t>
            </w:r>
          </w:p>
        </w:tc>
        <w:tc>
          <w:tcPr>
            <w:tcW w:w="4535" w:type="dxa"/>
            <w:tcBorders>
              <w:left w:val="nil"/>
              <w:right w:val="single" w:sz="4" w:space="0" w:color="auto"/>
            </w:tcBorders>
          </w:tcPr>
          <w:p w:rsidR="006F0235" w:rsidRPr="007927E8" w:rsidRDefault="006F0235" w:rsidP="00D84F30">
            <w:pPr>
              <w:jc w:val="both"/>
              <w:rPr>
                <w:sz w:val="22"/>
                <w:szCs w:val="22"/>
              </w:rPr>
            </w:pPr>
            <w:r w:rsidRPr="007927E8">
              <w:rPr>
                <w:spacing w:val="6"/>
                <w:sz w:val="22"/>
                <w:szCs w:val="22"/>
              </w:rPr>
              <w:t xml:space="preserve">Обследование технического состояния подземного стального газопровода прибором типа </w:t>
            </w:r>
            <w:r w:rsidRPr="007927E8">
              <w:rPr>
                <w:sz w:val="22"/>
                <w:szCs w:val="22"/>
              </w:rPr>
              <w:t>C-SCAN</w:t>
            </w:r>
          </w:p>
        </w:tc>
        <w:tc>
          <w:tcPr>
            <w:tcW w:w="9386" w:type="dxa"/>
            <w:tcBorders>
              <w:left w:val="single" w:sz="4" w:space="0" w:color="auto"/>
            </w:tcBorders>
          </w:tcPr>
          <w:p w:rsidR="006F0235" w:rsidRPr="007927E8" w:rsidRDefault="006F0235" w:rsidP="00E1436B">
            <w:pPr>
              <w:jc w:val="both"/>
              <w:rPr>
                <w:sz w:val="22"/>
                <w:szCs w:val="22"/>
              </w:rPr>
            </w:pPr>
            <w:r w:rsidRPr="007927E8">
              <w:rPr>
                <w:sz w:val="22"/>
                <w:szCs w:val="22"/>
              </w:rPr>
              <w:t>Уточнить местоположение газопровода по исполнительной документации. Подготовить к работе прибор типа C-SCAN. Прибором провести сканирование газопровода. Составить эскизы мест повреждения газопровода с привязками к постоянным ориентирам и указанием глубины заложения газопровода.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.1.1.16</w:t>
            </w:r>
          </w:p>
        </w:tc>
        <w:tc>
          <w:tcPr>
            <w:tcW w:w="4535" w:type="dxa"/>
            <w:tcBorders>
              <w:left w:val="nil"/>
              <w:right w:val="single" w:sz="4" w:space="0" w:color="auto"/>
            </w:tcBorders>
          </w:tcPr>
          <w:p w:rsidR="006F0235" w:rsidRPr="007927E8" w:rsidRDefault="006F0235" w:rsidP="004A784C">
            <w:pPr>
              <w:jc w:val="both"/>
              <w:rPr>
                <w:sz w:val="22"/>
                <w:szCs w:val="22"/>
              </w:rPr>
            </w:pPr>
            <w:r w:rsidRPr="007927E8">
              <w:rPr>
                <w:spacing w:val="6"/>
                <w:sz w:val="22"/>
                <w:szCs w:val="22"/>
              </w:rPr>
              <w:t>Проверка герметичности подземного газопровода буровым осмотром с использованием бурильной установки</w:t>
            </w:r>
          </w:p>
        </w:tc>
        <w:tc>
          <w:tcPr>
            <w:tcW w:w="9386" w:type="dxa"/>
            <w:tcBorders>
              <w:left w:val="single" w:sz="4" w:space="0" w:color="auto"/>
            </w:tcBorders>
          </w:tcPr>
          <w:p w:rsidR="006F0235" w:rsidRPr="007927E8" w:rsidRDefault="006F0235" w:rsidP="00F247FE">
            <w:pPr>
              <w:jc w:val="both"/>
              <w:rPr>
                <w:sz w:val="22"/>
                <w:szCs w:val="22"/>
              </w:rPr>
            </w:pPr>
            <w:r w:rsidRPr="007927E8">
              <w:rPr>
                <w:sz w:val="22"/>
                <w:szCs w:val="22"/>
              </w:rPr>
              <w:t>Уточнить местоположение газопровода по исполнительной документации. Пробурить скважины. Закрыть буровые отверстия для накопления газа. Проверить наличие газа в скважинах приборным методом. Засыпать скважины. Оформить соответствующую документацию.</w:t>
            </w:r>
          </w:p>
        </w:tc>
      </w:tr>
      <w:tr w:rsidR="00555855" w:rsidRPr="007927E8" w:rsidTr="00082D8C">
        <w:trPr>
          <w:trHeight w:val="170"/>
        </w:trPr>
        <w:tc>
          <w:tcPr>
            <w:tcW w:w="1247" w:type="dxa"/>
            <w:tcBorders>
              <w:right w:val="nil"/>
            </w:tcBorders>
          </w:tcPr>
          <w:p w:rsidR="00555855" w:rsidRPr="007927E8" w:rsidRDefault="007959DE" w:rsidP="00F247FE">
            <w:pPr>
              <w:jc w:val="both"/>
              <w:rPr>
                <w:sz w:val="22"/>
                <w:szCs w:val="22"/>
              </w:rPr>
            </w:pPr>
            <w:r>
              <w:rPr>
                <w:sz w:val="22"/>
                <w:szCs w:val="22"/>
              </w:rPr>
              <w:t>4</w:t>
            </w:r>
            <w:r w:rsidR="00555855" w:rsidRPr="007927E8">
              <w:rPr>
                <w:sz w:val="22"/>
                <w:szCs w:val="22"/>
              </w:rPr>
              <w:t>.1.1.17</w:t>
            </w:r>
          </w:p>
        </w:tc>
        <w:tc>
          <w:tcPr>
            <w:tcW w:w="4535" w:type="dxa"/>
            <w:tcBorders>
              <w:left w:val="nil"/>
              <w:right w:val="single" w:sz="4" w:space="0" w:color="auto"/>
            </w:tcBorders>
          </w:tcPr>
          <w:p w:rsidR="00555855" w:rsidRPr="007927E8" w:rsidRDefault="00555855" w:rsidP="004A784C">
            <w:pPr>
              <w:jc w:val="both"/>
              <w:rPr>
                <w:sz w:val="22"/>
                <w:szCs w:val="22"/>
              </w:rPr>
            </w:pPr>
            <w:r w:rsidRPr="007927E8">
              <w:rPr>
                <w:spacing w:val="6"/>
                <w:sz w:val="22"/>
                <w:szCs w:val="22"/>
              </w:rPr>
              <w:t>Проверка герметичности подземного газопровода буровым осмотром</w:t>
            </w:r>
            <w:r w:rsidRPr="007927E8">
              <w:rPr>
                <w:sz w:val="22"/>
                <w:szCs w:val="22"/>
              </w:rPr>
              <w:t xml:space="preserve"> при бурении скважин вручную</w:t>
            </w:r>
          </w:p>
        </w:tc>
        <w:tc>
          <w:tcPr>
            <w:tcW w:w="9386" w:type="dxa"/>
            <w:tcBorders>
              <w:left w:val="single" w:sz="4" w:space="0" w:color="auto"/>
            </w:tcBorders>
          </w:tcPr>
          <w:p w:rsidR="00555855" w:rsidRPr="007927E8" w:rsidRDefault="00555855" w:rsidP="00D915EC">
            <w:pPr>
              <w:jc w:val="both"/>
              <w:rPr>
                <w:sz w:val="22"/>
                <w:szCs w:val="22"/>
              </w:rPr>
            </w:pPr>
            <w:r w:rsidRPr="007927E8">
              <w:rPr>
                <w:sz w:val="22"/>
                <w:szCs w:val="22"/>
              </w:rPr>
              <w:t>Уточнить местоположение газопровода по исполнительной документации. Пробурить скважины. Закрыть буровые отверстия для накопления газа. Проверить наличие газа в скважинах приборным методом. Засыпать скважины.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.1.1.18</w:t>
            </w:r>
          </w:p>
        </w:tc>
        <w:tc>
          <w:tcPr>
            <w:tcW w:w="4535" w:type="dxa"/>
            <w:tcBorders>
              <w:left w:val="nil"/>
              <w:right w:val="single" w:sz="4" w:space="0" w:color="auto"/>
            </w:tcBorders>
          </w:tcPr>
          <w:p w:rsidR="006F0235" w:rsidRPr="007927E8" w:rsidRDefault="006F0235" w:rsidP="00E1436B">
            <w:pPr>
              <w:jc w:val="both"/>
              <w:rPr>
                <w:strike/>
                <w:sz w:val="22"/>
                <w:szCs w:val="22"/>
              </w:rPr>
            </w:pPr>
            <w:r w:rsidRPr="007927E8">
              <w:rPr>
                <w:sz w:val="22"/>
                <w:szCs w:val="22"/>
              </w:rPr>
              <w:t>Проверка герметичности подземного газопровода низкого давления опрессовкой воздухом</w:t>
            </w:r>
          </w:p>
        </w:tc>
        <w:tc>
          <w:tcPr>
            <w:tcW w:w="9386" w:type="dxa"/>
            <w:tcBorders>
              <w:left w:val="single" w:sz="4" w:space="0" w:color="auto"/>
            </w:tcBorders>
          </w:tcPr>
          <w:p w:rsidR="006F0235" w:rsidRPr="007927E8" w:rsidRDefault="006F0235" w:rsidP="00662310">
            <w:pPr>
              <w:jc w:val="both"/>
              <w:rPr>
                <w:sz w:val="22"/>
                <w:szCs w:val="22"/>
              </w:rPr>
            </w:pPr>
            <w:r w:rsidRPr="007927E8">
              <w:rPr>
                <w:sz w:val="22"/>
                <w:szCs w:val="22"/>
              </w:rPr>
              <w:t>Отключить электрозащиту. Отключить проверяемый участок газопровода. Сбросить давление газа в газопроводе до атмосферного. Установить заглушки. Врезать штуцеры для установки продувочного газопровода, манометра и подключения компрессора. Подключить к газопроводу компрессор, установить манометр и продувочный газопровод. Продуть газопровод воздухом до полного вытеснения газа. Поднять компрессором давление в газопроводе до испытательного. Выдержать газопровод под испытательным давлением. Определить величину падения давления по манометру. Снизить давление воздуха до атмосферного и отсоединить компрессор и манометр. Удалить заглушки, продуть газопровод газом. Заварить штуцеры.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.1.1.19</w:t>
            </w:r>
          </w:p>
        </w:tc>
        <w:tc>
          <w:tcPr>
            <w:tcW w:w="4535" w:type="dxa"/>
            <w:tcBorders>
              <w:left w:val="nil"/>
              <w:right w:val="single" w:sz="4" w:space="0" w:color="auto"/>
            </w:tcBorders>
          </w:tcPr>
          <w:p w:rsidR="006F0235" w:rsidRPr="007927E8" w:rsidRDefault="006F0235" w:rsidP="00E1436B">
            <w:pPr>
              <w:jc w:val="both"/>
              <w:rPr>
                <w:strike/>
                <w:sz w:val="22"/>
                <w:szCs w:val="22"/>
              </w:rPr>
            </w:pPr>
            <w:r w:rsidRPr="007927E8">
              <w:rPr>
                <w:sz w:val="22"/>
                <w:szCs w:val="22"/>
              </w:rPr>
              <w:t xml:space="preserve">Проверка герметичности подземного </w:t>
            </w:r>
            <w:r w:rsidRPr="007927E8">
              <w:rPr>
                <w:sz w:val="22"/>
                <w:szCs w:val="22"/>
              </w:rPr>
              <w:lastRenderedPageBreak/>
              <w:t>газопровода высокого и среднего давления опрессовкой воздухом</w:t>
            </w:r>
          </w:p>
        </w:tc>
        <w:tc>
          <w:tcPr>
            <w:tcW w:w="9386" w:type="dxa"/>
            <w:tcBorders>
              <w:left w:val="single" w:sz="4" w:space="0" w:color="auto"/>
            </w:tcBorders>
          </w:tcPr>
          <w:p w:rsidR="006F0235" w:rsidRPr="007927E8" w:rsidRDefault="006F0235" w:rsidP="00047C47">
            <w:pPr>
              <w:jc w:val="both"/>
              <w:rPr>
                <w:sz w:val="22"/>
                <w:szCs w:val="22"/>
              </w:rPr>
            </w:pPr>
            <w:r w:rsidRPr="007927E8">
              <w:rPr>
                <w:sz w:val="22"/>
                <w:szCs w:val="22"/>
              </w:rPr>
              <w:lastRenderedPageBreak/>
              <w:t>То же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lastRenderedPageBreak/>
              <w:t>4</w:t>
            </w:r>
            <w:r w:rsidR="006F0235" w:rsidRPr="007927E8">
              <w:rPr>
                <w:sz w:val="22"/>
                <w:szCs w:val="22"/>
              </w:rPr>
              <w:t>.1.1.20</w:t>
            </w:r>
          </w:p>
        </w:tc>
        <w:tc>
          <w:tcPr>
            <w:tcW w:w="4535" w:type="dxa"/>
            <w:tcBorders>
              <w:left w:val="nil"/>
              <w:right w:val="single" w:sz="4" w:space="0" w:color="auto"/>
            </w:tcBorders>
          </w:tcPr>
          <w:p w:rsidR="006F0235" w:rsidRPr="007927E8" w:rsidRDefault="006F0235" w:rsidP="00E1436B">
            <w:pPr>
              <w:jc w:val="both"/>
              <w:rPr>
                <w:sz w:val="22"/>
                <w:szCs w:val="22"/>
              </w:rPr>
            </w:pPr>
            <w:r w:rsidRPr="007927E8">
              <w:rPr>
                <w:spacing w:val="6"/>
                <w:sz w:val="22"/>
                <w:szCs w:val="22"/>
              </w:rPr>
              <w:t>Шурфовой осмотр состояния изоляционного покрытия и металла трубы стального подземного газопровода</w:t>
            </w:r>
          </w:p>
        </w:tc>
        <w:tc>
          <w:tcPr>
            <w:tcW w:w="9386" w:type="dxa"/>
            <w:tcBorders>
              <w:left w:val="single" w:sz="4" w:space="0" w:color="auto"/>
            </w:tcBorders>
          </w:tcPr>
          <w:p w:rsidR="006F0235" w:rsidRPr="007927E8" w:rsidRDefault="006F0235" w:rsidP="00E00CBC">
            <w:pPr>
              <w:jc w:val="both"/>
              <w:rPr>
                <w:sz w:val="22"/>
                <w:szCs w:val="22"/>
              </w:rPr>
            </w:pPr>
            <w:r w:rsidRPr="007927E8">
              <w:rPr>
                <w:sz w:val="22"/>
                <w:szCs w:val="22"/>
              </w:rPr>
              <w:t>Подготовить приборы к работе. Осмотреть состояние изоляционного покрытия газопровода. Измерить толщину изоляционного покрытия, переходное сопротивление, адгезию. Освободить участок газопровода от изоляционного покрытия. Зачистить трубу. Осмотреть состояние металла трубы. Определить толщину стенки трубы. Определить твердость металла трубы. Определить поляризованный и/или суммарный потенциал. Определить коррозионную агрессивность грунта и наличие блуждающих токов. Восстановить изоляционное покрытие.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.1.1.21</w:t>
            </w:r>
          </w:p>
        </w:tc>
        <w:tc>
          <w:tcPr>
            <w:tcW w:w="4535" w:type="dxa"/>
            <w:tcBorders>
              <w:left w:val="nil"/>
              <w:right w:val="single" w:sz="4" w:space="0" w:color="auto"/>
            </w:tcBorders>
          </w:tcPr>
          <w:p w:rsidR="006F0235" w:rsidRPr="007927E8" w:rsidRDefault="006F0235" w:rsidP="00F247FE">
            <w:pPr>
              <w:jc w:val="both"/>
              <w:rPr>
                <w:sz w:val="22"/>
                <w:szCs w:val="22"/>
              </w:rPr>
            </w:pPr>
            <w:r w:rsidRPr="007927E8">
              <w:rPr>
                <w:sz w:val="22"/>
                <w:szCs w:val="22"/>
              </w:rPr>
              <w:t>Проверка герметичности надземного газопровода опрессовкой воздухом</w:t>
            </w:r>
          </w:p>
        </w:tc>
        <w:tc>
          <w:tcPr>
            <w:tcW w:w="9386" w:type="dxa"/>
            <w:tcBorders>
              <w:left w:val="single" w:sz="4" w:space="0" w:color="auto"/>
            </w:tcBorders>
          </w:tcPr>
          <w:p w:rsidR="006F0235" w:rsidRPr="007927E8" w:rsidRDefault="006F0235" w:rsidP="00662310">
            <w:pPr>
              <w:jc w:val="both"/>
              <w:rPr>
                <w:sz w:val="22"/>
                <w:szCs w:val="22"/>
              </w:rPr>
            </w:pPr>
            <w:r w:rsidRPr="007927E8">
              <w:rPr>
                <w:sz w:val="22"/>
                <w:szCs w:val="22"/>
              </w:rPr>
              <w:t>Определить места установки заглушек, продувочного газопровода, манометра и подключения компрессора. Отключить проверяемый участок газопровода. Сбросить давление газа в газопроводе до атмосферного. Установить заглушки. Врезать штуцеры для установки продувочного газопровода, манометра и подключения компрессора. Подключить к газопроводу компрессор, установить манометр и продувочный газопровод. Продуть газопровод воздухом до полного вытеснения газа. Поднять компрессором давление в газопроводе до испытательного. Выдержать газопровод под испытательным давлением. Определить величину падения давления по манометру. Снизить давление воздуха до атмосферного и отсоединить компрессор и манометр. Удалить заглушки, продуть газопровод газом. Заварить штуцеры. Оформить соответствующую документацию.</w:t>
            </w:r>
          </w:p>
        </w:tc>
      </w:tr>
      <w:tr w:rsidR="006F0235" w:rsidRPr="007927E8" w:rsidTr="00082D8C">
        <w:trPr>
          <w:trHeight w:val="170"/>
        </w:trPr>
        <w:tc>
          <w:tcPr>
            <w:tcW w:w="15168" w:type="dxa"/>
            <w:gridSpan w:val="3"/>
          </w:tcPr>
          <w:p w:rsidR="006F0235" w:rsidRPr="007927E8" w:rsidRDefault="007959DE" w:rsidP="00507B1D">
            <w:pPr>
              <w:jc w:val="center"/>
              <w:rPr>
                <w:b/>
                <w:bCs/>
                <w:sz w:val="22"/>
                <w:szCs w:val="22"/>
              </w:rPr>
            </w:pPr>
            <w:r>
              <w:rPr>
                <w:b/>
                <w:sz w:val="22"/>
                <w:szCs w:val="22"/>
              </w:rPr>
              <w:t>4</w:t>
            </w:r>
            <w:r w:rsidR="006F0235" w:rsidRPr="007927E8">
              <w:rPr>
                <w:b/>
                <w:sz w:val="22"/>
                <w:szCs w:val="22"/>
              </w:rPr>
              <w:t>.1.2 Техническое обслуживание</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.1.2.1</w:t>
            </w:r>
          </w:p>
        </w:tc>
        <w:tc>
          <w:tcPr>
            <w:tcW w:w="4535" w:type="dxa"/>
            <w:tcBorders>
              <w:left w:val="nil"/>
              <w:right w:val="single" w:sz="4" w:space="0" w:color="auto"/>
            </w:tcBorders>
          </w:tcPr>
          <w:p w:rsidR="006F0235" w:rsidRPr="007927E8" w:rsidRDefault="006F0235" w:rsidP="00E1436B">
            <w:pPr>
              <w:tabs>
                <w:tab w:val="left" w:pos="990"/>
              </w:tabs>
              <w:jc w:val="both"/>
              <w:rPr>
                <w:spacing w:val="6"/>
                <w:sz w:val="22"/>
                <w:szCs w:val="22"/>
              </w:rPr>
            </w:pPr>
            <w:r w:rsidRPr="007927E8">
              <w:rPr>
                <w:spacing w:val="6"/>
                <w:sz w:val="22"/>
                <w:szCs w:val="22"/>
              </w:rPr>
              <w:t>Замена крепления надземного газопровода</w:t>
            </w:r>
          </w:p>
        </w:tc>
        <w:tc>
          <w:tcPr>
            <w:tcW w:w="9386" w:type="dxa"/>
            <w:tcBorders>
              <w:left w:val="single" w:sz="4" w:space="0" w:color="auto"/>
            </w:tcBorders>
          </w:tcPr>
          <w:p w:rsidR="006F0235" w:rsidRPr="007927E8" w:rsidRDefault="006F0235" w:rsidP="00E07145">
            <w:pPr>
              <w:jc w:val="both"/>
              <w:rPr>
                <w:sz w:val="22"/>
                <w:szCs w:val="22"/>
              </w:rPr>
            </w:pPr>
            <w:r w:rsidRPr="007927E8">
              <w:rPr>
                <w:sz w:val="22"/>
                <w:szCs w:val="22"/>
              </w:rPr>
              <w:t>Демонтировать поврежденное крепление. Установить новое крепление по готовой разметке. Окрасить неокрашенные места.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.1.2.2</w:t>
            </w:r>
          </w:p>
        </w:tc>
        <w:tc>
          <w:tcPr>
            <w:tcW w:w="4535" w:type="dxa"/>
            <w:tcBorders>
              <w:left w:val="nil"/>
              <w:right w:val="single" w:sz="4" w:space="0" w:color="auto"/>
            </w:tcBorders>
          </w:tcPr>
          <w:p w:rsidR="006F0235" w:rsidRPr="007927E8" w:rsidRDefault="006F0235" w:rsidP="00E1436B">
            <w:pPr>
              <w:tabs>
                <w:tab w:val="left" w:pos="990"/>
              </w:tabs>
              <w:jc w:val="both"/>
              <w:rPr>
                <w:strike/>
                <w:spacing w:val="6"/>
                <w:sz w:val="22"/>
                <w:szCs w:val="22"/>
              </w:rPr>
            </w:pPr>
            <w:r w:rsidRPr="007927E8">
              <w:rPr>
                <w:spacing w:val="6"/>
                <w:sz w:val="22"/>
                <w:szCs w:val="22"/>
              </w:rPr>
              <w:t>Окраска надземного газопровода</w:t>
            </w:r>
          </w:p>
        </w:tc>
        <w:tc>
          <w:tcPr>
            <w:tcW w:w="9386" w:type="dxa"/>
            <w:tcBorders>
              <w:left w:val="single" w:sz="4" w:space="0" w:color="auto"/>
            </w:tcBorders>
          </w:tcPr>
          <w:p w:rsidR="006F0235" w:rsidRPr="007927E8" w:rsidRDefault="006F0235" w:rsidP="00E07145">
            <w:pPr>
              <w:jc w:val="both"/>
              <w:rPr>
                <w:sz w:val="22"/>
                <w:szCs w:val="22"/>
              </w:rPr>
            </w:pPr>
            <w:r w:rsidRPr="007927E8">
              <w:rPr>
                <w:sz w:val="22"/>
                <w:szCs w:val="22"/>
              </w:rPr>
              <w:t>Очистить поверхность газопровода от пыли, грязи и следов коррозии. Газопровод окрасить за 2 раза.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.1.2.3</w:t>
            </w:r>
          </w:p>
        </w:tc>
        <w:tc>
          <w:tcPr>
            <w:tcW w:w="4535" w:type="dxa"/>
            <w:tcBorders>
              <w:left w:val="nil"/>
              <w:right w:val="single" w:sz="4" w:space="0" w:color="auto"/>
            </w:tcBorders>
          </w:tcPr>
          <w:p w:rsidR="006F0235" w:rsidRPr="007927E8" w:rsidRDefault="006F0235" w:rsidP="00F247FE">
            <w:pPr>
              <w:tabs>
                <w:tab w:val="left" w:pos="990"/>
              </w:tabs>
              <w:jc w:val="both"/>
              <w:rPr>
                <w:spacing w:val="6"/>
                <w:sz w:val="22"/>
                <w:szCs w:val="22"/>
              </w:rPr>
            </w:pPr>
            <w:r w:rsidRPr="007927E8">
              <w:rPr>
                <w:spacing w:val="6"/>
                <w:sz w:val="22"/>
                <w:szCs w:val="22"/>
              </w:rPr>
              <w:t>Окраска опоры</w:t>
            </w:r>
          </w:p>
        </w:tc>
        <w:tc>
          <w:tcPr>
            <w:tcW w:w="9386" w:type="dxa"/>
            <w:tcBorders>
              <w:left w:val="single" w:sz="4" w:space="0" w:color="auto"/>
            </w:tcBorders>
          </w:tcPr>
          <w:p w:rsidR="006F0235" w:rsidRPr="007927E8" w:rsidRDefault="006F0235" w:rsidP="00E07145">
            <w:pPr>
              <w:jc w:val="both"/>
              <w:rPr>
                <w:sz w:val="22"/>
                <w:szCs w:val="22"/>
              </w:rPr>
            </w:pPr>
            <w:r w:rsidRPr="007927E8">
              <w:rPr>
                <w:sz w:val="22"/>
                <w:szCs w:val="22"/>
              </w:rPr>
              <w:t>Очистить поверхность опоры от пыли, грязи и следов коррозии. Опору окрасить за 2 раза.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.1.2.4</w:t>
            </w:r>
          </w:p>
        </w:tc>
        <w:tc>
          <w:tcPr>
            <w:tcW w:w="4535" w:type="dxa"/>
            <w:tcBorders>
              <w:left w:val="nil"/>
              <w:right w:val="single" w:sz="4" w:space="0" w:color="auto"/>
            </w:tcBorders>
          </w:tcPr>
          <w:p w:rsidR="006F0235" w:rsidRPr="007927E8" w:rsidRDefault="006F0235" w:rsidP="00577666">
            <w:pPr>
              <w:tabs>
                <w:tab w:val="left" w:pos="990"/>
              </w:tabs>
              <w:jc w:val="both"/>
              <w:rPr>
                <w:spacing w:val="6"/>
                <w:sz w:val="22"/>
                <w:szCs w:val="22"/>
              </w:rPr>
            </w:pPr>
            <w:r w:rsidRPr="007927E8">
              <w:rPr>
                <w:spacing w:val="6"/>
                <w:sz w:val="22"/>
                <w:szCs w:val="22"/>
              </w:rPr>
              <w:t>Окраска линзового/сильфоного компенсатора</w:t>
            </w:r>
          </w:p>
        </w:tc>
        <w:tc>
          <w:tcPr>
            <w:tcW w:w="9386" w:type="dxa"/>
            <w:tcBorders>
              <w:left w:val="single" w:sz="4" w:space="0" w:color="auto"/>
            </w:tcBorders>
            <w:shd w:val="clear" w:color="auto" w:fill="auto"/>
          </w:tcPr>
          <w:p w:rsidR="006F0235" w:rsidRPr="007927E8" w:rsidRDefault="006F0235" w:rsidP="00E07145">
            <w:pPr>
              <w:jc w:val="both"/>
              <w:rPr>
                <w:sz w:val="22"/>
                <w:szCs w:val="22"/>
              </w:rPr>
            </w:pPr>
            <w:r w:rsidRPr="007927E8">
              <w:rPr>
                <w:sz w:val="22"/>
                <w:szCs w:val="22"/>
              </w:rPr>
              <w:t>Проверить колодец на загазованность и проветрить. Очистить поверхность компенсатора от пыли, грязи и следов коррозии. Компенсатор окрасить за 2 раза.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.1.2.5</w:t>
            </w:r>
          </w:p>
        </w:tc>
        <w:tc>
          <w:tcPr>
            <w:tcW w:w="4535" w:type="dxa"/>
            <w:tcBorders>
              <w:left w:val="nil"/>
              <w:right w:val="single" w:sz="4" w:space="0" w:color="auto"/>
            </w:tcBorders>
          </w:tcPr>
          <w:p w:rsidR="006F0235" w:rsidRPr="007927E8" w:rsidRDefault="006F0235" w:rsidP="00F82443">
            <w:pPr>
              <w:pStyle w:val="ab"/>
              <w:jc w:val="both"/>
              <w:rPr>
                <w:spacing w:val="6"/>
                <w:sz w:val="22"/>
                <w:szCs w:val="22"/>
              </w:rPr>
            </w:pPr>
            <w:r w:rsidRPr="007927E8">
              <w:rPr>
                <w:spacing w:val="6"/>
                <w:sz w:val="22"/>
                <w:szCs w:val="22"/>
              </w:rPr>
              <w:t>Замена изолирующих втулок в</w:t>
            </w:r>
            <w:r w:rsidR="00F82443" w:rsidRPr="007927E8">
              <w:rPr>
                <w:spacing w:val="6"/>
                <w:sz w:val="22"/>
                <w:szCs w:val="22"/>
              </w:rPr>
              <w:t>о</w:t>
            </w:r>
            <w:r w:rsidRPr="007927E8">
              <w:rPr>
                <w:spacing w:val="6"/>
                <w:sz w:val="22"/>
                <w:szCs w:val="22"/>
              </w:rPr>
              <w:t xml:space="preserve"> фланце</w:t>
            </w:r>
            <w:r w:rsidR="00B276D6" w:rsidRPr="007927E8">
              <w:rPr>
                <w:spacing w:val="6"/>
                <w:sz w:val="22"/>
                <w:szCs w:val="22"/>
              </w:rPr>
              <w:t>вом соединении</w:t>
            </w:r>
          </w:p>
        </w:tc>
        <w:tc>
          <w:tcPr>
            <w:tcW w:w="9386" w:type="dxa"/>
            <w:tcBorders>
              <w:left w:val="single" w:sz="4" w:space="0" w:color="auto"/>
            </w:tcBorders>
          </w:tcPr>
          <w:p w:rsidR="006F0235" w:rsidRPr="007927E8" w:rsidRDefault="007C779F" w:rsidP="00EE2AAA">
            <w:pPr>
              <w:jc w:val="both"/>
              <w:rPr>
                <w:sz w:val="22"/>
                <w:szCs w:val="22"/>
              </w:rPr>
            </w:pPr>
            <w:r w:rsidRPr="007927E8">
              <w:rPr>
                <w:spacing w:val="6"/>
                <w:sz w:val="22"/>
                <w:szCs w:val="22"/>
              </w:rPr>
              <w:t>Р</w:t>
            </w:r>
            <w:r w:rsidR="006F0235" w:rsidRPr="007927E8">
              <w:rPr>
                <w:spacing w:val="6"/>
                <w:sz w:val="22"/>
                <w:szCs w:val="22"/>
              </w:rPr>
              <w:t xml:space="preserve">азобрать фланцевое соединение. Заменить </w:t>
            </w:r>
            <w:r w:rsidR="00B4011C" w:rsidRPr="007927E8">
              <w:rPr>
                <w:spacing w:val="6"/>
                <w:sz w:val="22"/>
                <w:szCs w:val="22"/>
              </w:rPr>
              <w:t>изолирующ</w:t>
            </w:r>
            <w:r w:rsidR="007E0436" w:rsidRPr="007927E8">
              <w:rPr>
                <w:spacing w:val="6"/>
                <w:sz w:val="22"/>
                <w:szCs w:val="22"/>
              </w:rPr>
              <w:t>ие</w:t>
            </w:r>
            <w:r w:rsidR="00B4011C" w:rsidRPr="007927E8">
              <w:rPr>
                <w:spacing w:val="6"/>
                <w:sz w:val="22"/>
                <w:szCs w:val="22"/>
              </w:rPr>
              <w:t xml:space="preserve"> втулк</w:t>
            </w:r>
            <w:r w:rsidR="007E0436" w:rsidRPr="007927E8">
              <w:rPr>
                <w:spacing w:val="6"/>
                <w:sz w:val="22"/>
                <w:szCs w:val="22"/>
              </w:rPr>
              <w:t>и</w:t>
            </w:r>
            <w:r w:rsidR="006F0235" w:rsidRPr="007927E8">
              <w:rPr>
                <w:spacing w:val="6"/>
                <w:sz w:val="22"/>
                <w:szCs w:val="22"/>
              </w:rPr>
              <w:t>.</w:t>
            </w:r>
            <w:r w:rsidR="00B4011C" w:rsidRPr="007927E8">
              <w:rPr>
                <w:spacing w:val="6"/>
                <w:sz w:val="22"/>
                <w:szCs w:val="22"/>
              </w:rPr>
              <w:t xml:space="preserve"> Установить болт</w:t>
            </w:r>
            <w:r w:rsidR="007E0436" w:rsidRPr="007927E8">
              <w:rPr>
                <w:spacing w:val="6"/>
                <w:sz w:val="22"/>
                <w:szCs w:val="22"/>
              </w:rPr>
              <w:t>ы</w:t>
            </w:r>
            <w:r w:rsidR="00B4011C" w:rsidRPr="007927E8">
              <w:rPr>
                <w:spacing w:val="6"/>
                <w:sz w:val="22"/>
                <w:szCs w:val="22"/>
              </w:rPr>
              <w:t xml:space="preserve"> фланцевого соединения и затянуть</w:t>
            </w:r>
            <w:r w:rsidR="007E0436" w:rsidRPr="007927E8">
              <w:rPr>
                <w:spacing w:val="6"/>
                <w:sz w:val="22"/>
                <w:szCs w:val="22"/>
              </w:rPr>
              <w:t xml:space="preserve"> их</w:t>
            </w:r>
            <w:r w:rsidR="00F82443" w:rsidRPr="007927E8">
              <w:rPr>
                <w:spacing w:val="6"/>
                <w:sz w:val="22"/>
                <w:szCs w:val="22"/>
              </w:rPr>
              <w:t xml:space="preserve"> попарно</w:t>
            </w:r>
            <w:r w:rsidR="00B4011C" w:rsidRPr="007927E8">
              <w:rPr>
                <w:spacing w:val="6"/>
                <w:sz w:val="22"/>
                <w:szCs w:val="22"/>
              </w:rPr>
              <w:t xml:space="preserve">. Прибором проверить сопротивление </w:t>
            </w:r>
            <w:r w:rsidR="00B4011C" w:rsidRPr="007927E8">
              <w:rPr>
                <w:spacing w:val="6"/>
                <w:sz w:val="22"/>
                <w:szCs w:val="22"/>
              </w:rPr>
              <w:lastRenderedPageBreak/>
              <w:t>изолирующ</w:t>
            </w:r>
            <w:r w:rsidR="007E0436" w:rsidRPr="007927E8">
              <w:rPr>
                <w:spacing w:val="6"/>
                <w:sz w:val="22"/>
                <w:szCs w:val="22"/>
              </w:rPr>
              <w:t>их</w:t>
            </w:r>
            <w:r w:rsidR="00B4011C" w:rsidRPr="007927E8">
              <w:rPr>
                <w:spacing w:val="6"/>
                <w:sz w:val="22"/>
                <w:szCs w:val="22"/>
              </w:rPr>
              <w:t xml:space="preserve"> втул</w:t>
            </w:r>
            <w:r w:rsidR="007E0436" w:rsidRPr="007927E8">
              <w:rPr>
                <w:spacing w:val="6"/>
                <w:sz w:val="22"/>
                <w:szCs w:val="22"/>
              </w:rPr>
              <w:t>о</w:t>
            </w:r>
            <w:r w:rsidR="00B4011C" w:rsidRPr="007927E8">
              <w:rPr>
                <w:spacing w:val="6"/>
                <w:sz w:val="22"/>
                <w:szCs w:val="22"/>
              </w:rPr>
              <w:t>к.</w:t>
            </w:r>
            <w:r w:rsidR="00E356B3" w:rsidRPr="007927E8">
              <w:rPr>
                <w:sz w:val="22"/>
                <w:szCs w:val="22"/>
              </w:rPr>
              <w:t xml:space="preserve"> </w:t>
            </w:r>
            <w:r w:rsidR="006F0235" w:rsidRPr="007927E8">
              <w:rPr>
                <w:sz w:val="22"/>
                <w:szCs w:val="22"/>
              </w:rPr>
              <w:t>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lastRenderedPageBreak/>
              <w:t>4</w:t>
            </w:r>
            <w:r w:rsidR="0018311C">
              <w:rPr>
                <w:sz w:val="22"/>
                <w:szCs w:val="22"/>
              </w:rPr>
              <w:t>.1.2.6</w:t>
            </w:r>
          </w:p>
          <w:p w:rsidR="006F0235" w:rsidRPr="007927E8" w:rsidRDefault="006F0235" w:rsidP="00F247FE">
            <w:pPr>
              <w:jc w:val="both"/>
              <w:rPr>
                <w:sz w:val="22"/>
                <w:szCs w:val="22"/>
              </w:rPr>
            </w:pPr>
          </w:p>
        </w:tc>
        <w:tc>
          <w:tcPr>
            <w:tcW w:w="4535" w:type="dxa"/>
            <w:tcBorders>
              <w:left w:val="nil"/>
              <w:right w:val="single" w:sz="4" w:space="0" w:color="auto"/>
            </w:tcBorders>
          </w:tcPr>
          <w:p w:rsidR="006F0235" w:rsidRPr="007927E8" w:rsidRDefault="006F0235" w:rsidP="00F247FE">
            <w:pPr>
              <w:tabs>
                <w:tab w:val="left" w:pos="2385"/>
              </w:tabs>
              <w:jc w:val="both"/>
              <w:rPr>
                <w:spacing w:val="6"/>
                <w:sz w:val="22"/>
                <w:szCs w:val="22"/>
              </w:rPr>
            </w:pPr>
            <w:r w:rsidRPr="007927E8">
              <w:rPr>
                <w:spacing w:val="6"/>
                <w:sz w:val="22"/>
                <w:szCs w:val="22"/>
              </w:rPr>
              <w:t>Удаление древесно-кустарниковой растительности из охранной зоны газопровода</w:t>
            </w:r>
          </w:p>
        </w:tc>
        <w:tc>
          <w:tcPr>
            <w:tcW w:w="9386" w:type="dxa"/>
            <w:tcBorders>
              <w:left w:val="single" w:sz="4" w:space="0" w:color="auto"/>
            </w:tcBorders>
          </w:tcPr>
          <w:p w:rsidR="006F0235" w:rsidRPr="007927E8" w:rsidRDefault="006F0235" w:rsidP="004A784C">
            <w:pPr>
              <w:jc w:val="both"/>
              <w:rPr>
                <w:sz w:val="22"/>
                <w:szCs w:val="22"/>
              </w:rPr>
            </w:pPr>
            <w:r w:rsidRPr="007927E8">
              <w:rPr>
                <w:sz w:val="22"/>
                <w:szCs w:val="22"/>
              </w:rPr>
              <w:t>Спилить зеленое насаждение. Распилить ствол на части. Погрузить части дерева на транспортное средство.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18311C">
              <w:rPr>
                <w:sz w:val="22"/>
                <w:szCs w:val="22"/>
              </w:rPr>
              <w:t>.1.2.7</w:t>
            </w:r>
          </w:p>
          <w:p w:rsidR="006F0235" w:rsidRPr="007927E8" w:rsidRDefault="006F0235" w:rsidP="00F247FE">
            <w:pPr>
              <w:jc w:val="both"/>
              <w:rPr>
                <w:sz w:val="22"/>
                <w:szCs w:val="22"/>
              </w:rPr>
            </w:pPr>
          </w:p>
          <w:p w:rsidR="006F0235" w:rsidRPr="007927E8" w:rsidRDefault="006F0235" w:rsidP="00F247FE">
            <w:pPr>
              <w:jc w:val="both"/>
              <w:rPr>
                <w:sz w:val="22"/>
                <w:szCs w:val="22"/>
              </w:rPr>
            </w:pPr>
          </w:p>
        </w:tc>
        <w:tc>
          <w:tcPr>
            <w:tcW w:w="4535" w:type="dxa"/>
            <w:tcBorders>
              <w:left w:val="nil"/>
              <w:right w:val="single" w:sz="4" w:space="0" w:color="auto"/>
            </w:tcBorders>
          </w:tcPr>
          <w:p w:rsidR="006F0235" w:rsidRPr="007927E8" w:rsidRDefault="006F0235" w:rsidP="00E1436B">
            <w:pPr>
              <w:jc w:val="both"/>
              <w:rPr>
                <w:sz w:val="22"/>
                <w:szCs w:val="22"/>
              </w:rPr>
            </w:pPr>
            <w:r w:rsidRPr="007927E8">
              <w:rPr>
                <w:sz w:val="22"/>
                <w:szCs w:val="22"/>
              </w:rPr>
              <w:t>Проверка наличия конденсата (без удаления конденсата)</w:t>
            </w:r>
          </w:p>
        </w:tc>
        <w:tc>
          <w:tcPr>
            <w:tcW w:w="9386" w:type="dxa"/>
            <w:tcBorders>
              <w:left w:val="single" w:sz="4" w:space="0" w:color="auto"/>
            </w:tcBorders>
          </w:tcPr>
          <w:p w:rsidR="006F0235" w:rsidRPr="007927E8" w:rsidRDefault="006F0235" w:rsidP="006964A1">
            <w:pPr>
              <w:jc w:val="both"/>
              <w:rPr>
                <w:sz w:val="22"/>
                <w:szCs w:val="22"/>
              </w:rPr>
            </w:pPr>
            <w:r w:rsidRPr="007927E8">
              <w:rPr>
                <w:sz w:val="22"/>
                <w:szCs w:val="22"/>
              </w:rPr>
              <w:t>Проверить ковер на загазованность. Проверить внешним осмотром техническое состояние оголовка конденсатосборника с выявлением деформаций и коррозионных повреждений. Проверить наличие конденсата. Проверить на герметичность резьбовое соединение оголовка конденсатосборника. Оформить соответствующую документацию.</w:t>
            </w:r>
          </w:p>
        </w:tc>
      </w:tr>
      <w:tr w:rsidR="006F0235" w:rsidRPr="007927E8" w:rsidTr="00082D8C">
        <w:trPr>
          <w:trHeight w:val="170"/>
        </w:trPr>
        <w:tc>
          <w:tcPr>
            <w:tcW w:w="1247" w:type="dxa"/>
            <w:tcBorders>
              <w:right w:val="nil"/>
            </w:tcBorders>
          </w:tcPr>
          <w:p w:rsidR="006F0235" w:rsidRDefault="007959DE" w:rsidP="00F247FE">
            <w:pPr>
              <w:jc w:val="both"/>
              <w:rPr>
                <w:sz w:val="22"/>
                <w:szCs w:val="22"/>
              </w:rPr>
            </w:pPr>
            <w:r>
              <w:rPr>
                <w:sz w:val="22"/>
                <w:szCs w:val="22"/>
              </w:rPr>
              <w:t>4</w:t>
            </w:r>
            <w:r w:rsidR="006F0235" w:rsidRPr="007927E8">
              <w:rPr>
                <w:sz w:val="22"/>
                <w:szCs w:val="22"/>
              </w:rPr>
              <w:t>.1.2.</w:t>
            </w:r>
            <w:r w:rsidR="0018311C">
              <w:rPr>
                <w:sz w:val="22"/>
                <w:szCs w:val="22"/>
              </w:rPr>
              <w:t>8</w:t>
            </w:r>
          </w:p>
          <w:p w:rsidR="0018311C" w:rsidRPr="007927E8" w:rsidRDefault="0018311C" w:rsidP="00F247FE">
            <w:pPr>
              <w:jc w:val="both"/>
              <w:rPr>
                <w:sz w:val="22"/>
                <w:szCs w:val="22"/>
              </w:rPr>
            </w:pPr>
          </w:p>
        </w:tc>
        <w:tc>
          <w:tcPr>
            <w:tcW w:w="4535" w:type="dxa"/>
            <w:tcBorders>
              <w:left w:val="nil"/>
              <w:right w:val="single" w:sz="4" w:space="0" w:color="auto"/>
            </w:tcBorders>
          </w:tcPr>
          <w:p w:rsidR="006F0235" w:rsidRPr="007927E8" w:rsidRDefault="006F0235" w:rsidP="00F247FE">
            <w:pPr>
              <w:tabs>
                <w:tab w:val="left" w:pos="2385"/>
              </w:tabs>
              <w:jc w:val="both"/>
              <w:rPr>
                <w:spacing w:val="6"/>
                <w:sz w:val="22"/>
                <w:szCs w:val="22"/>
              </w:rPr>
            </w:pPr>
            <w:r w:rsidRPr="007927E8">
              <w:rPr>
                <w:spacing w:val="6"/>
                <w:sz w:val="22"/>
                <w:szCs w:val="22"/>
              </w:rPr>
              <w:t>Удаление конденсата ручным насосом из конденсатосборника на газопроводе низкого давления</w:t>
            </w:r>
          </w:p>
        </w:tc>
        <w:tc>
          <w:tcPr>
            <w:tcW w:w="9386" w:type="dxa"/>
            <w:tcBorders>
              <w:left w:val="single" w:sz="4" w:space="0" w:color="auto"/>
            </w:tcBorders>
          </w:tcPr>
          <w:p w:rsidR="006F0235" w:rsidRPr="007927E8" w:rsidRDefault="006F0235" w:rsidP="00D4597B">
            <w:pPr>
              <w:jc w:val="both"/>
              <w:rPr>
                <w:sz w:val="22"/>
                <w:szCs w:val="22"/>
              </w:rPr>
            </w:pPr>
            <w:r w:rsidRPr="007927E8">
              <w:rPr>
                <w:sz w:val="22"/>
                <w:szCs w:val="22"/>
              </w:rPr>
              <w:t>Проверить ковер на загазованность. Установить ручной насос. У</w:t>
            </w:r>
            <w:r w:rsidRPr="007927E8">
              <w:rPr>
                <w:spacing w:val="6"/>
                <w:sz w:val="22"/>
                <w:szCs w:val="22"/>
              </w:rPr>
              <w:t xml:space="preserve">далить конденсат из конденсатосборника </w:t>
            </w:r>
            <w:r w:rsidRPr="007927E8">
              <w:rPr>
                <w:sz w:val="22"/>
                <w:szCs w:val="22"/>
              </w:rPr>
              <w:t>в специальную емкость</w:t>
            </w:r>
            <w:r w:rsidRPr="007927E8">
              <w:rPr>
                <w:spacing w:val="6"/>
                <w:sz w:val="22"/>
                <w:szCs w:val="22"/>
              </w:rPr>
              <w:t xml:space="preserve">. Демонтировать насос. </w:t>
            </w:r>
            <w:r w:rsidRPr="007927E8">
              <w:rPr>
                <w:sz w:val="22"/>
                <w:szCs w:val="22"/>
              </w:rPr>
              <w:t>Проверить на герметичность резьбовое соединение оголовка конденсатосборника.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w:t>
            </w:r>
            <w:r w:rsidR="0018311C">
              <w:rPr>
                <w:sz w:val="22"/>
                <w:szCs w:val="22"/>
              </w:rPr>
              <w:t>9</w:t>
            </w:r>
          </w:p>
        </w:tc>
        <w:tc>
          <w:tcPr>
            <w:tcW w:w="4535" w:type="dxa"/>
            <w:tcBorders>
              <w:left w:val="nil"/>
              <w:right w:val="single" w:sz="4" w:space="0" w:color="auto"/>
            </w:tcBorders>
          </w:tcPr>
          <w:p w:rsidR="006F0235" w:rsidRPr="007927E8" w:rsidRDefault="006F0235" w:rsidP="00F247FE">
            <w:pPr>
              <w:tabs>
                <w:tab w:val="left" w:pos="2385"/>
              </w:tabs>
              <w:jc w:val="both"/>
              <w:rPr>
                <w:spacing w:val="6"/>
                <w:sz w:val="22"/>
                <w:szCs w:val="22"/>
              </w:rPr>
            </w:pPr>
            <w:r w:rsidRPr="007927E8">
              <w:rPr>
                <w:spacing w:val="6"/>
                <w:sz w:val="22"/>
                <w:szCs w:val="22"/>
              </w:rPr>
              <w:t>Удалением конденсата давлением газа из конденсатосборника на газопроводе среднего или высокого давления</w:t>
            </w:r>
          </w:p>
        </w:tc>
        <w:tc>
          <w:tcPr>
            <w:tcW w:w="9386" w:type="dxa"/>
            <w:tcBorders>
              <w:left w:val="single" w:sz="4" w:space="0" w:color="auto"/>
            </w:tcBorders>
          </w:tcPr>
          <w:p w:rsidR="006F0235" w:rsidRPr="007927E8" w:rsidRDefault="006F0235" w:rsidP="00D52ED7">
            <w:pPr>
              <w:jc w:val="both"/>
              <w:rPr>
                <w:sz w:val="22"/>
                <w:szCs w:val="22"/>
              </w:rPr>
            </w:pPr>
            <w:r w:rsidRPr="007927E8">
              <w:rPr>
                <w:sz w:val="22"/>
                <w:szCs w:val="22"/>
              </w:rPr>
              <w:t xml:space="preserve">Проверить ковер на загазованность. </w:t>
            </w:r>
            <w:r w:rsidRPr="007927E8">
              <w:rPr>
                <w:spacing w:val="6"/>
                <w:sz w:val="22"/>
                <w:szCs w:val="22"/>
              </w:rPr>
              <w:t>Давлением газа</w:t>
            </w:r>
            <w:r w:rsidRPr="007927E8">
              <w:rPr>
                <w:sz w:val="22"/>
                <w:szCs w:val="22"/>
              </w:rPr>
              <w:t xml:space="preserve"> у</w:t>
            </w:r>
            <w:r w:rsidRPr="007927E8">
              <w:rPr>
                <w:spacing w:val="6"/>
                <w:sz w:val="22"/>
                <w:szCs w:val="22"/>
              </w:rPr>
              <w:t xml:space="preserve">далить конденсат из конденсатосборника </w:t>
            </w:r>
            <w:r w:rsidRPr="007927E8">
              <w:rPr>
                <w:sz w:val="22"/>
                <w:szCs w:val="22"/>
              </w:rPr>
              <w:t>в специальную емкость</w:t>
            </w:r>
            <w:r w:rsidRPr="007927E8">
              <w:rPr>
                <w:spacing w:val="6"/>
                <w:sz w:val="22"/>
                <w:szCs w:val="22"/>
              </w:rPr>
              <w:t xml:space="preserve">. </w:t>
            </w:r>
            <w:r w:rsidRPr="007927E8">
              <w:rPr>
                <w:sz w:val="22"/>
                <w:szCs w:val="22"/>
              </w:rPr>
              <w:t>Проверить на герметичность разъемные соединения трубки конденсатосборника.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18311C">
            <w:pPr>
              <w:jc w:val="both"/>
              <w:rPr>
                <w:sz w:val="22"/>
                <w:szCs w:val="22"/>
              </w:rPr>
            </w:pPr>
            <w:r>
              <w:rPr>
                <w:sz w:val="22"/>
                <w:szCs w:val="22"/>
              </w:rPr>
              <w:t>4</w:t>
            </w:r>
            <w:r w:rsidR="006F0235" w:rsidRPr="007927E8">
              <w:rPr>
                <w:sz w:val="22"/>
                <w:szCs w:val="22"/>
              </w:rPr>
              <w:t>.1.2.1</w:t>
            </w:r>
            <w:r w:rsidR="0018311C">
              <w:rPr>
                <w:sz w:val="22"/>
                <w:szCs w:val="22"/>
              </w:rPr>
              <w:t>0</w:t>
            </w:r>
          </w:p>
        </w:tc>
        <w:tc>
          <w:tcPr>
            <w:tcW w:w="4535" w:type="dxa"/>
            <w:tcBorders>
              <w:left w:val="nil"/>
              <w:right w:val="single" w:sz="4" w:space="0" w:color="auto"/>
            </w:tcBorders>
          </w:tcPr>
          <w:p w:rsidR="006F0235" w:rsidRPr="007927E8" w:rsidRDefault="006F0235" w:rsidP="000C1ECD">
            <w:pPr>
              <w:tabs>
                <w:tab w:val="left" w:pos="990"/>
              </w:tabs>
              <w:jc w:val="both"/>
              <w:rPr>
                <w:spacing w:val="6"/>
                <w:sz w:val="22"/>
                <w:szCs w:val="22"/>
              </w:rPr>
            </w:pPr>
            <w:r w:rsidRPr="007927E8">
              <w:rPr>
                <w:spacing w:val="6"/>
                <w:sz w:val="22"/>
                <w:szCs w:val="22"/>
              </w:rPr>
              <w:t>Наращивание контрольной трубки от футляра (без ковера)</w:t>
            </w:r>
          </w:p>
        </w:tc>
        <w:tc>
          <w:tcPr>
            <w:tcW w:w="9386" w:type="dxa"/>
            <w:tcBorders>
              <w:left w:val="single" w:sz="4" w:space="0" w:color="auto"/>
            </w:tcBorders>
          </w:tcPr>
          <w:p w:rsidR="006F0235" w:rsidRPr="007927E8" w:rsidRDefault="006F0235" w:rsidP="00A11B28">
            <w:pPr>
              <w:jc w:val="both"/>
              <w:rPr>
                <w:sz w:val="22"/>
                <w:szCs w:val="22"/>
              </w:rPr>
            </w:pPr>
            <w:r w:rsidRPr="007927E8">
              <w:rPr>
                <w:sz w:val="22"/>
                <w:szCs w:val="22"/>
              </w:rPr>
              <w:t xml:space="preserve">Отключить электрозащиту. Проверить контрольную трубку на загазованность. Срезать загнутую часть контрольной трубки. Установить временную заглушку. Подготовить трубку для наращивания. Снять заглушку. Нарастить сваркой контрольную трубку и приварить загнутую часть. Заизолировать контрольную трубку на необходимую высоту. Окрасить неокрашенные участки. </w:t>
            </w:r>
            <w:r w:rsidRPr="007927E8">
              <w:rPr>
                <w:sz w:val="22"/>
                <w:szCs w:val="22"/>
                <w:shd w:val="clear" w:color="auto" w:fill="FFFFFF"/>
              </w:rPr>
              <w:t>Произвести подсыпку грунта с трамбованием до необходимой отметки.</w:t>
            </w:r>
            <w:r w:rsidRPr="007927E8">
              <w:rPr>
                <w:sz w:val="22"/>
                <w:szCs w:val="22"/>
              </w:rPr>
              <w:t xml:space="preserve">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.1.2.1</w:t>
            </w:r>
            <w:r w:rsidR="0018311C">
              <w:rPr>
                <w:sz w:val="22"/>
                <w:szCs w:val="22"/>
              </w:rPr>
              <w:t>1</w:t>
            </w:r>
          </w:p>
        </w:tc>
        <w:tc>
          <w:tcPr>
            <w:tcW w:w="4535" w:type="dxa"/>
            <w:tcBorders>
              <w:left w:val="nil"/>
              <w:right w:val="single" w:sz="4" w:space="0" w:color="auto"/>
            </w:tcBorders>
          </w:tcPr>
          <w:p w:rsidR="006F0235" w:rsidRPr="007927E8" w:rsidRDefault="006F0235" w:rsidP="00E1436B">
            <w:pPr>
              <w:tabs>
                <w:tab w:val="left" w:pos="990"/>
              </w:tabs>
              <w:jc w:val="both"/>
              <w:rPr>
                <w:spacing w:val="6"/>
                <w:sz w:val="22"/>
                <w:szCs w:val="22"/>
              </w:rPr>
            </w:pPr>
            <w:r w:rsidRPr="007927E8">
              <w:rPr>
                <w:spacing w:val="6"/>
                <w:sz w:val="22"/>
                <w:szCs w:val="22"/>
              </w:rPr>
              <w:t>Обрезка контрольной трубки от футляра (без ковера)</w:t>
            </w:r>
          </w:p>
        </w:tc>
        <w:tc>
          <w:tcPr>
            <w:tcW w:w="9386" w:type="dxa"/>
            <w:tcBorders>
              <w:left w:val="single" w:sz="4" w:space="0" w:color="auto"/>
            </w:tcBorders>
          </w:tcPr>
          <w:p w:rsidR="006F0235" w:rsidRPr="007927E8" w:rsidRDefault="006F0235" w:rsidP="00ED53FA">
            <w:pPr>
              <w:jc w:val="both"/>
              <w:rPr>
                <w:sz w:val="22"/>
                <w:szCs w:val="22"/>
              </w:rPr>
            </w:pPr>
            <w:r w:rsidRPr="007927E8">
              <w:rPr>
                <w:sz w:val="22"/>
                <w:szCs w:val="22"/>
              </w:rPr>
              <w:t>Отключить электрозащиту. Проверить контрольную трубку на загазованность. Срезать загнутую часть контрольной трубки. Срезать контрольную трубку на необходимую высоту и приварить загнутую часть. Окрасить неокрашенные участки. Произвести разработку грунта с трамбованием до необходимой отметки.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.1.2.1</w:t>
            </w:r>
            <w:r w:rsidR="0018311C">
              <w:rPr>
                <w:sz w:val="22"/>
                <w:szCs w:val="22"/>
              </w:rPr>
              <w:t>2</w:t>
            </w:r>
          </w:p>
        </w:tc>
        <w:tc>
          <w:tcPr>
            <w:tcW w:w="4535" w:type="dxa"/>
            <w:tcBorders>
              <w:left w:val="nil"/>
              <w:right w:val="single" w:sz="4" w:space="0" w:color="auto"/>
            </w:tcBorders>
          </w:tcPr>
          <w:p w:rsidR="006F0235" w:rsidRPr="007927E8" w:rsidRDefault="006F0235" w:rsidP="000C1ECD">
            <w:pPr>
              <w:tabs>
                <w:tab w:val="left" w:pos="990"/>
              </w:tabs>
              <w:jc w:val="both"/>
              <w:rPr>
                <w:spacing w:val="6"/>
                <w:sz w:val="22"/>
                <w:szCs w:val="22"/>
              </w:rPr>
            </w:pPr>
            <w:r w:rsidRPr="007927E8">
              <w:rPr>
                <w:spacing w:val="6"/>
                <w:sz w:val="22"/>
                <w:szCs w:val="22"/>
              </w:rPr>
              <w:t>Наращивание контрольной трубки от футляра, выходящей под ковер</w:t>
            </w:r>
          </w:p>
        </w:tc>
        <w:tc>
          <w:tcPr>
            <w:tcW w:w="9386" w:type="dxa"/>
            <w:tcBorders>
              <w:left w:val="single" w:sz="4" w:space="0" w:color="auto"/>
            </w:tcBorders>
          </w:tcPr>
          <w:p w:rsidR="006F0235" w:rsidRPr="007927E8" w:rsidRDefault="006F0235" w:rsidP="00A11B28">
            <w:pPr>
              <w:jc w:val="both"/>
              <w:rPr>
                <w:sz w:val="22"/>
                <w:szCs w:val="22"/>
              </w:rPr>
            </w:pPr>
            <w:r w:rsidRPr="007927E8">
              <w:rPr>
                <w:sz w:val="22"/>
                <w:szCs w:val="22"/>
              </w:rPr>
              <w:t>Отключить электрозащиту. Проверить контрольную трубку на загазованность. Произвести демонтаж ковера и бетонной подушки. Подготовить трубку для наращивания. Нарастить сваркой контрольную трубку. Проверить качество сварного соединения. Заизолировать контрольную трубку. Произвести подсыпку грунта с трамбованием до необходимой отметки. Произвести монтаж бетонной подушки и ковера.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lastRenderedPageBreak/>
              <w:t>4</w:t>
            </w:r>
            <w:r w:rsidR="006F0235" w:rsidRPr="007927E8">
              <w:rPr>
                <w:sz w:val="22"/>
                <w:szCs w:val="22"/>
              </w:rPr>
              <w:t>.1.2.1</w:t>
            </w:r>
            <w:r w:rsidR="0018311C">
              <w:rPr>
                <w:sz w:val="22"/>
                <w:szCs w:val="22"/>
              </w:rPr>
              <w:t>3</w:t>
            </w:r>
          </w:p>
        </w:tc>
        <w:tc>
          <w:tcPr>
            <w:tcW w:w="4535" w:type="dxa"/>
            <w:tcBorders>
              <w:left w:val="nil"/>
              <w:right w:val="single" w:sz="4" w:space="0" w:color="auto"/>
            </w:tcBorders>
          </w:tcPr>
          <w:p w:rsidR="006F0235" w:rsidRPr="007927E8" w:rsidRDefault="006F0235" w:rsidP="000C1ECD">
            <w:pPr>
              <w:tabs>
                <w:tab w:val="left" w:pos="990"/>
              </w:tabs>
              <w:jc w:val="both"/>
              <w:rPr>
                <w:spacing w:val="6"/>
                <w:sz w:val="22"/>
                <w:szCs w:val="22"/>
              </w:rPr>
            </w:pPr>
            <w:r w:rsidRPr="007927E8">
              <w:rPr>
                <w:spacing w:val="6"/>
                <w:sz w:val="22"/>
                <w:szCs w:val="22"/>
              </w:rPr>
              <w:t>Обрезка контрольной трубки от футляра, выходящей под ковер</w:t>
            </w:r>
          </w:p>
        </w:tc>
        <w:tc>
          <w:tcPr>
            <w:tcW w:w="9386" w:type="dxa"/>
            <w:tcBorders>
              <w:left w:val="single" w:sz="4" w:space="0" w:color="auto"/>
            </w:tcBorders>
          </w:tcPr>
          <w:p w:rsidR="006F0235" w:rsidRPr="007927E8" w:rsidRDefault="006F0235" w:rsidP="00ED53FA">
            <w:pPr>
              <w:jc w:val="both"/>
              <w:rPr>
                <w:sz w:val="22"/>
                <w:szCs w:val="22"/>
              </w:rPr>
            </w:pPr>
            <w:r w:rsidRPr="007927E8">
              <w:rPr>
                <w:sz w:val="22"/>
                <w:szCs w:val="22"/>
              </w:rPr>
              <w:t>Отключить электрозащиту. Проверить контрольную трубку на загазованность. Произвести демонтаж ковера и бетонной подушки. Произвести обрезку контрольной трубки. Произвести разработку грунта с трамбованием до необходимой отметки. Произвести монтаж бетонной подушки и ковера.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.1.2.1</w:t>
            </w:r>
            <w:r w:rsidR="0018311C">
              <w:rPr>
                <w:sz w:val="22"/>
                <w:szCs w:val="22"/>
              </w:rPr>
              <w:t>4</w:t>
            </w:r>
          </w:p>
        </w:tc>
        <w:tc>
          <w:tcPr>
            <w:tcW w:w="4535" w:type="dxa"/>
            <w:tcBorders>
              <w:left w:val="nil"/>
              <w:right w:val="single" w:sz="4" w:space="0" w:color="auto"/>
            </w:tcBorders>
          </w:tcPr>
          <w:p w:rsidR="006F0235" w:rsidRPr="007927E8" w:rsidRDefault="006F0235" w:rsidP="00183B3A">
            <w:pPr>
              <w:tabs>
                <w:tab w:val="left" w:pos="990"/>
              </w:tabs>
              <w:jc w:val="both"/>
              <w:rPr>
                <w:strike/>
                <w:spacing w:val="6"/>
                <w:sz w:val="22"/>
                <w:szCs w:val="22"/>
              </w:rPr>
            </w:pPr>
            <w:r w:rsidRPr="007927E8">
              <w:rPr>
                <w:spacing w:val="6"/>
                <w:sz w:val="22"/>
                <w:szCs w:val="22"/>
              </w:rPr>
              <w:t>Наращивание водоотводящей трубки конденсатосборника/гидрозатвора на газопроводе низкого давления</w:t>
            </w:r>
          </w:p>
        </w:tc>
        <w:tc>
          <w:tcPr>
            <w:tcW w:w="9386" w:type="dxa"/>
            <w:tcBorders>
              <w:left w:val="single" w:sz="4" w:space="0" w:color="auto"/>
            </w:tcBorders>
          </w:tcPr>
          <w:p w:rsidR="006F0235" w:rsidRPr="007927E8" w:rsidRDefault="006F0235" w:rsidP="002A52A6">
            <w:pPr>
              <w:jc w:val="both"/>
              <w:rPr>
                <w:sz w:val="22"/>
                <w:szCs w:val="22"/>
              </w:rPr>
            </w:pPr>
            <w:r w:rsidRPr="007927E8">
              <w:rPr>
                <w:sz w:val="22"/>
                <w:szCs w:val="22"/>
              </w:rPr>
              <w:t xml:space="preserve">Отключить электрозащиту. Проверить ковер на загазованность. Произвести демонтаж ковера и бетонной подушки. Срезать резьбовую часть </w:t>
            </w:r>
            <w:r w:rsidRPr="007927E8">
              <w:rPr>
                <w:spacing w:val="6"/>
                <w:sz w:val="22"/>
                <w:szCs w:val="22"/>
              </w:rPr>
              <w:t xml:space="preserve">водоотводящей </w:t>
            </w:r>
            <w:r w:rsidRPr="007927E8">
              <w:rPr>
                <w:sz w:val="22"/>
                <w:szCs w:val="22"/>
              </w:rPr>
              <w:t xml:space="preserve">трубки кондесатосборника/гидрозатвора с заглушкой. Поставить временную заглушку. Подготовить для наращивания </w:t>
            </w:r>
            <w:r w:rsidRPr="007927E8">
              <w:rPr>
                <w:spacing w:val="6"/>
                <w:sz w:val="22"/>
                <w:szCs w:val="22"/>
              </w:rPr>
              <w:t xml:space="preserve">водоотводящую </w:t>
            </w:r>
            <w:r w:rsidRPr="007927E8">
              <w:rPr>
                <w:sz w:val="22"/>
                <w:szCs w:val="22"/>
              </w:rPr>
              <w:t xml:space="preserve">трубку и заземляющий электрод. Снять заглушку. Нарастить сваркой </w:t>
            </w:r>
            <w:r w:rsidRPr="007927E8">
              <w:rPr>
                <w:spacing w:val="6"/>
                <w:sz w:val="22"/>
                <w:szCs w:val="22"/>
              </w:rPr>
              <w:t xml:space="preserve">водоотводящую </w:t>
            </w:r>
            <w:r w:rsidRPr="007927E8">
              <w:rPr>
                <w:sz w:val="22"/>
                <w:szCs w:val="22"/>
              </w:rPr>
              <w:t xml:space="preserve">трубку конденсатосборника/гидрозатвора и заземляющий электрод. Приварить резьбовую часть </w:t>
            </w:r>
            <w:r w:rsidRPr="007927E8">
              <w:rPr>
                <w:spacing w:val="6"/>
                <w:sz w:val="22"/>
                <w:szCs w:val="22"/>
              </w:rPr>
              <w:t xml:space="preserve">водоотводящей </w:t>
            </w:r>
            <w:r w:rsidRPr="007927E8">
              <w:rPr>
                <w:sz w:val="22"/>
                <w:szCs w:val="22"/>
              </w:rPr>
              <w:t xml:space="preserve">трубки конденсатосборника/гидрозатвора с заглушкой. Произвести изоляцию </w:t>
            </w:r>
            <w:r w:rsidRPr="007927E8">
              <w:rPr>
                <w:spacing w:val="6"/>
                <w:sz w:val="22"/>
                <w:szCs w:val="22"/>
              </w:rPr>
              <w:t xml:space="preserve">водоотводящей </w:t>
            </w:r>
            <w:r w:rsidRPr="007927E8">
              <w:rPr>
                <w:sz w:val="22"/>
                <w:szCs w:val="22"/>
              </w:rPr>
              <w:t>трубки на необходимую высоту. Произвести подсыпку грунта с трамбованием до необходимой отметки. Произвести монтаж бетонной подушки и ковера.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.1.2.1</w:t>
            </w:r>
            <w:r w:rsidR="0018311C">
              <w:rPr>
                <w:sz w:val="22"/>
                <w:szCs w:val="22"/>
              </w:rPr>
              <w:t>5</w:t>
            </w:r>
          </w:p>
        </w:tc>
        <w:tc>
          <w:tcPr>
            <w:tcW w:w="4535" w:type="dxa"/>
            <w:tcBorders>
              <w:left w:val="nil"/>
              <w:right w:val="single" w:sz="4" w:space="0" w:color="auto"/>
            </w:tcBorders>
          </w:tcPr>
          <w:p w:rsidR="006F0235" w:rsidRPr="007927E8" w:rsidRDefault="006F0235" w:rsidP="00CE20FE">
            <w:pPr>
              <w:tabs>
                <w:tab w:val="left" w:pos="990"/>
              </w:tabs>
              <w:jc w:val="both"/>
              <w:rPr>
                <w:spacing w:val="6"/>
                <w:sz w:val="22"/>
                <w:szCs w:val="22"/>
              </w:rPr>
            </w:pPr>
            <w:r w:rsidRPr="007927E8">
              <w:rPr>
                <w:spacing w:val="6"/>
                <w:sz w:val="22"/>
                <w:szCs w:val="22"/>
              </w:rPr>
              <w:t>Наращивание водоотводящей трубки конденсатосборника на газопроводе среднего и высокого давления</w:t>
            </w:r>
          </w:p>
        </w:tc>
        <w:tc>
          <w:tcPr>
            <w:tcW w:w="9386" w:type="dxa"/>
            <w:tcBorders>
              <w:left w:val="single" w:sz="4" w:space="0" w:color="auto"/>
            </w:tcBorders>
          </w:tcPr>
          <w:p w:rsidR="006F0235" w:rsidRPr="007927E8" w:rsidRDefault="006F0235" w:rsidP="002A52A6">
            <w:pPr>
              <w:jc w:val="both"/>
              <w:rPr>
                <w:sz w:val="22"/>
                <w:szCs w:val="22"/>
              </w:rPr>
            </w:pPr>
            <w:r w:rsidRPr="007927E8">
              <w:rPr>
                <w:sz w:val="22"/>
                <w:szCs w:val="22"/>
              </w:rPr>
              <w:t xml:space="preserve">Отключить электрозащиту. Проверить ковер на загазованность. Произвести демонтаж ковера и бетонной подушки. Срезать оголовок стояка конедсатосборника. Поставить временную заглушку. Подготовить для наращивания </w:t>
            </w:r>
            <w:r w:rsidRPr="007927E8">
              <w:rPr>
                <w:spacing w:val="6"/>
                <w:sz w:val="22"/>
                <w:szCs w:val="22"/>
              </w:rPr>
              <w:t xml:space="preserve">водоотводящую </w:t>
            </w:r>
            <w:r w:rsidRPr="007927E8">
              <w:rPr>
                <w:sz w:val="22"/>
                <w:szCs w:val="22"/>
              </w:rPr>
              <w:t xml:space="preserve">трубку, трубу кожуха и заземляющий электрод. Снять заглушку. Нарастить сваркой </w:t>
            </w:r>
            <w:r w:rsidRPr="007927E8">
              <w:rPr>
                <w:spacing w:val="6"/>
                <w:sz w:val="22"/>
                <w:szCs w:val="22"/>
              </w:rPr>
              <w:t xml:space="preserve">водоотводящую </w:t>
            </w:r>
            <w:r w:rsidRPr="007927E8">
              <w:rPr>
                <w:sz w:val="22"/>
                <w:szCs w:val="22"/>
              </w:rPr>
              <w:t>трубку конденсатосборника, трубу кожуха и заземляющий электрод. Приварить оголовок конденсатосборника. Произвести изоляцию трубы кожуха. Произвести подсыпку грунта с трамбованием до необходимой отметки. Произвести монтаж бетонной подушки и ковера.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.1.2.1</w:t>
            </w:r>
            <w:r w:rsidR="0018311C">
              <w:rPr>
                <w:sz w:val="22"/>
                <w:szCs w:val="22"/>
              </w:rPr>
              <w:t>6</w:t>
            </w:r>
          </w:p>
        </w:tc>
        <w:tc>
          <w:tcPr>
            <w:tcW w:w="4535" w:type="dxa"/>
            <w:tcBorders>
              <w:left w:val="nil"/>
              <w:right w:val="single" w:sz="4" w:space="0" w:color="auto"/>
            </w:tcBorders>
          </w:tcPr>
          <w:p w:rsidR="006F0235" w:rsidRPr="007927E8" w:rsidRDefault="006F0235" w:rsidP="002822AB">
            <w:pPr>
              <w:tabs>
                <w:tab w:val="left" w:pos="990"/>
              </w:tabs>
              <w:jc w:val="both"/>
              <w:rPr>
                <w:spacing w:val="6"/>
                <w:sz w:val="22"/>
                <w:szCs w:val="22"/>
              </w:rPr>
            </w:pPr>
            <w:r w:rsidRPr="007927E8">
              <w:rPr>
                <w:spacing w:val="6"/>
                <w:sz w:val="22"/>
                <w:szCs w:val="22"/>
              </w:rPr>
              <w:t>Обрезка водоотводящей трубки конденсатосборника/гидрозатвора на газопроводе низкого давления</w:t>
            </w:r>
          </w:p>
        </w:tc>
        <w:tc>
          <w:tcPr>
            <w:tcW w:w="9386" w:type="dxa"/>
            <w:tcBorders>
              <w:left w:val="single" w:sz="4" w:space="0" w:color="auto"/>
            </w:tcBorders>
          </w:tcPr>
          <w:p w:rsidR="006F0235" w:rsidRPr="007927E8" w:rsidRDefault="006F0235" w:rsidP="00ED53FA">
            <w:pPr>
              <w:jc w:val="both"/>
              <w:rPr>
                <w:sz w:val="22"/>
                <w:szCs w:val="22"/>
              </w:rPr>
            </w:pPr>
            <w:r w:rsidRPr="007927E8">
              <w:rPr>
                <w:sz w:val="22"/>
                <w:szCs w:val="22"/>
              </w:rPr>
              <w:t xml:space="preserve">Отключить электрозащиту. Проверить ковер на загазованность. Произвести демонтаж ковера и бетонной подушки. Срезать резьбовую часть </w:t>
            </w:r>
            <w:r w:rsidRPr="007927E8">
              <w:rPr>
                <w:spacing w:val="6"/>
                <w:sz w:val="22"/>
                <w:szCs w:val="22"/>
              </w:rPr>
              <w:t xml:space="preserve">водоотводящей </w:t>
            </w:r>
            <w:r w:rsidRPr="007927E8">
              <w:rPr>
                <w:sz w:val="22"/>
                <w:szCs w:val="22"/>
              </w:rPr>
              <w:t xml:space="preserve">трубки конденсатосборника/гидрозатвора с заглушкой. Обрезать </w:t>
            </w:r>
            <w:r w:rsidRPr="007927E8">
              <w:rPr>
                <w:spacing w:val="6"/>
                <w:sz w:val="22"/>
                <w:szCs w:val="22"/>
              </w:rPr>
              <w:t xml:space="preserve">водоотводящую </w:t>
            </w:r>
            <w:r w:rsidRPr="007927E8">
              <w:rPr>
                <w:sz w:val="22"/>
                <w:szCs w:val="22"/>
              </w:rPr>
              <w:t>трубку конденсатосборника/гидрозатвора и заземляющий электрод на необходимую высоту. Приварить резьбовую часть конденсатосборника/гидрозатвора. Произвести разработку грунта с трамбованием до необходимой отметки. Произвести монтаж бетонной подушки и ковера.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t>4</w:t>
            </w:r>
            <w:r w:rsidR="006F0235" w:rsidRPr="007927E8">
              <w:rPr>
                <w:sz w:val="22"/>
                <w:szCs w:val="22"/>
              </w:rPr>
              <w:t>.1.2.1</w:t>
            </w:r>
            <w:r w:rsidR="0018311C">
              <w:rPr>
                <w:sz w:val="22"/>
                <w:szCs w:val="22"/>
              </w:rPr>
              <w:t>7</w:t>
            </w:r>
          </w:p>
        </w:tc>
        <w:tc>
          <w:tcPr>
            <w:tcW w:w="4535" w:type="dxa"/>
            <w:tcBorders>
              <w:left w:val="nil"/>
              <w:right w:val="single" w:sz="4" w:space="0" w:color="auto"/>
            </w:tcBorders>
          </w:tcPr>
          <w:p w:rsidR="006F0235" w:rsidRPr="007927E8" w:rsidRDefault="006F0235" w:rsidP="002822AB">
            <w:pPr>
              <w:tabs>
                <w:tab w:val="left" w:pos="990"/>
              </w:tabs>
              <w:jc w:val="both"/>
              <w:rPr>
                <w:spacing w:val="6"/>
                <w:sz w:val="22"/>
                <w:szCs w:val="22"/>
              </w:rPr>
            </w:pPr>
            <w:r w:rsidRPr="007927E8">
              <w:rPr>
                <w:spacing w:val="6"/>
                <w:sz w:val="22"/>
                <w:szCs w:val="22"/>
              </w:rPr>
              <w:t>Обрезка водоотводящей трубки конденсатосборника на газопроводе среднего и высокого давления</w:t>
            </w:r>
          </w:p>
        </w:tc>
        <w:tc>
          <w:tcPr>
            <w:tcW w:w="9386" w:type="dxa"/>
            <w:tcBorders>
              <w:left w:val="single" w:sz="4" w:space="0" w:color="auto"/>
            </w:tcBorders>
          </w:tcPr>
          <w:p w:rsidR="006F0235" w:rsidRPr="007927E8" w:rsidRDefault="006F0235" w:rsidP="00ED53FA">
            <w:pPr>
              <w:jc w:val="both"/>
              <w:rPr>
                <w:sz w:val="22"/>
                <w:szCs w:val="22"/>
              </w:rPr>
            </w:pPr>
            <w:r w:rsidRPr="007927E8">
              <w:rPr>
                <w:sz w:val="22"/>
                <w:szCs w:val="22"/>
              </w:rPr>
              <w:t xml:space="preserve">Отключить электрозащиту. Проверить ковер на загазованность. Произвести демонтаж ковера и бетонной подушки. Срезать оголовок стояка конедсатосборника. Обрезать </w:t>
            </w:r>
            <w:r w:rsidRPr="007927E8">
              <w:rPr>
                <w:spacing w:val="6"/>
                <w:sz w:val="22"/>
                <w:szCs w:val="22"/>
              </w:rPr>
              <w:t>водоотводящую</w:t>
            </w:r>
            <w:r w:rsidRPr="007927E8">
              <w:rPr>
                <w:sz w:val="22"/>
                <w:szCs w:val="22"/>
              </w:rPr>
              <w:t xml:space="preserve"> трубку конденсатосборника, трубу кожуха и заземляющий электрод на необходимую высоту. </w:t>
            </w:r>
            <w:r w:rsidRPr="007927E8">
              <w:rPr>
                <w:sz w:val="22"/>
                <w:szCs w:val="22"/>
              </w:rPr>
              <w:lastRenderedPageBreak/>
              <w:t>Приварить оголовок конденсатосборника. Произвести разработку грунта с трамбованием. до необходимой отметки. Произвести монтаж бетонной подушки и ковера. Включить электрозащиту. Оформить соответствующую документацию.</w:t>
            </w:r>
          </w:p>
        </w:tc>
      </w:tr>
      <w:tr w:rsidR="006F0235" w:rsidRPr="007927E8" w:rsidTr="00082D8C">
        <w:trPr>
          <w:trHeight w:val="170"/>
        </w:trPr>
        <w:tc>
          <w:tcPr>
            <w:tcW w:w="1247" w:type="dxa"/>
            <w:tcBorders>
              <w:right w:val="nil"/>
            </w:tcBorders>
          </w:tcPr>
          <w:p w:rsidR="006F0235" w:rsidRPr="007927E8" w:rsidRDefault="007959DE" w:rsidP="00F247FE">
            <w:pPr>
              <w:jc w:val="both"/>
              <w:rPr>
                <w:sz w:val="22"/>
                <w:szCs w:val="22"/>
              </w:rPr>
            </w:pPr>
            <w:r>
              <w:rPr>
                <w:sz w:val="22"/>
                <w:szCs w:val="22"/>
              </w:rPr>
              <w:lastRenderedPageBreak/>
              <w:t>4</w:t>
            </w:r>
            <w:r w:rsidR="006F0235" w:rsidRPr="007927E8">
              <w:rPr>
                <w:sz w:val="22"/>
                <w:szCs w:val="22"/>
              </w:rPr>
              <w:t>.1.2.1</w:t>
            </w:r>
            <w:r w:rsidR="0018311C">
              <w:rPr>
                <w:sz w:val="22"/>
                <w:szCs w:val="22"/>
              </w:rPr>
              <w:t>8</w:t>
            </w:r>
          </w:p>
        </w:tc>
        <w:tc>
          <w:tcPr>
            <w:tcW w:w="4535" w:type="dxa"/>
            <w:tcBorders>
              <w:left w:val="nil"/>
              <w:right w:val="single" w:sz="4" w:space="0" w:color="auto"/>
            </w:tcBorders>
          </w:tcPr>
          <w:p w:rsidR="006F0235" w:rsidRPr="007927E8" w:rsidRDefault="006F0235" w:rsidP="00716D1E">
            <w:pPr>
              <w:tabs>
                <w:tab w:val="left" w:pos="990"/>
              </w:tabs>
              <w:jc w:val="both"/>
              <w:rPr>
                <w:spacing w:val="6"/>
                <w:sz w:val="22"/>
                <w:szCs w:val="22"/>
              </w:rPr>
            </w:pPr>
            <w:r w:rsidRPr="007927E8">
              <w:rPr>
                <w:spacing w:val="6"/>
                <w:sz w:val="22"/>
                <w:szCs w:val="22"/>
              </w:rPr>
              <w:t xml:space="preserve">Замена </w:t>
            </w:r>
            <w:r w:rsidR="00716D1E" w:rsidRPr="007927E8">
              <w:rPr>
                <w:spacing w:val="6"/>
                <w:sz w:val="22"/>
                <w:szCs w:val="22"/>
              </w:rPr>
              <w:t>пробки/</w:t>
            </w:r>
            <w:r w:rsidRPr="007927E8">
              <w:rPr>
                <w:sz w:val="22"/>
                <w:szCs w:val="22"/>
              </w:rPr>
              <w:t>заглушки/</w:t>
            </w:r>
            <w:r w:rsidR="00716D1E" w:rsidRPr="007927E8">
              <w:rPr>
                <w:sz w:val="22"/>
                <w:szCs w:val="22"/>
              </w:rPr>
              <w:t>уплотнительного материала</w:t>
            </w:r>
            <w:r w:rsidRPr="007927E8">
              <w:rPr>
                <w:spacing w:val="6"/>
                <w:sz w:val="22"/>
                <w:szCs w:val="22"/>
              </w:rPr>
              <w:t xml:space="preserve"> конденсатосборника/</w:t>
            </w:r>
            <w:r w:rsidR="00605647">
              <w:rPr>
                <w:spacing w:val="6"/>
                <w:sz w:val="22"/>
                <w:szCs w:val="22"/>
              </w:rPr>
              <w:t xml:space="preserve"> </w:t>
            </w:r>
            <w:r w:rsidRPr="007927E8">
              <w:rPr>
                <w:spacing w:val="6"/>
                <w:sz w:val="22"/>
                <w:szCs w:val="22"/>
              </w:rPr>
              <w:t>гидрозатвора на газопроводе низкого давления</w:t>
            </w:r>
          </w:p>
        </w:tc>
        <w:tc>
          <w:tcPr>
            <w:tcW w:w="9386" w:type="dxa"/>
            <w:tcBorders>
              <w:left w:val="single" w:sz="4" w:space="0" w:color="auto"/>
            </w:tcBorders>
          </w:tcPr>
          <w:p w:rsidR="006F0235" w:rsidRPr="007927E8" w:rsidRDefault="006F0235" w:rsidP="00322683">
            <w:pPr>
              <w:jc w:val="both"/>
              <w:rPr>
                <w:sz w:val="22"/>
                <w:szCs w:val="22"/>
              </w:rPr>
            </w:pPr>
            <w:r w:rsidRPr="007927E8">
              <w:rPr>
                <w:sz w:val="22"/>
                <w:szCs w:val="22"/>
              </w:rPr>
              <w:t>Проверить ковер на загазованность. Заменить неисправн</w:t>
            </w:r>
            <w:r w:rsidR="00322683" w:rsidRPr="007927E8">
              <w:rPr>
                <w:sz w:val="22"/>
                <w:szCs w:val="22"/>
              </w:rPr>
              <w:t>ую</w:t>
            </w:r>
            <w:r w:rsidRPr="007927E8">
              <w:rPr>
                <w:sz w:val="22"/>
                <w:szCs w:val="22"/>
              </w:rPr>
              <w:t xml:space="preserve"> </w:t>
            </w:r>
            <w:r w:rsidR="00716D1E" w:rsidRPr="007927E8">
              <w:rPr>
                <w:sz w:val="22"/>
                <w:szCs w:val="22"/>
              </w:rPr>
              <w:t>пробку</w:t>
            </w:r>
            <w:r w:rsidRPr="007927E8">
              <w:rPr>
                <w:sz w:val="22"/>
                <w:szCs w:val="22"/>
              </w:rPr>
              <w:t>/заглушку</w:t>
            </w:r>
            <w:r w:rsidR="00716D1E" w:rsidRPr="007927E8">
              <w:rPr>
                <w:sz w:val="22"/>
                <w:szCs w:val="22"/>
              </w:rPr>
              <w:t xml:space="preserve"> и</w:t>
            </w:r>
            <w:r w:rsidR="00322683" w:rsidRPr="007927E8">
              <w:rPr>
                <w:sz w:val="22"/>
                <w:szCs w:val="22"/>
              </w:rPr>
              <w:t>/или</w:t>
            </w:r>
            <w:r w:rsidR="00716D1E" w:rsidRPr="007927E8">
              <w:rPr>
                <w:sz w:val="22"/>
                <w:szCs w:val="22"/>
              </w:rPr>
              <w:t xml:space="preserve"> уплотнительный материал</w:t>
            </w:r>
            <w:r w:rsidRPr="007927E8">
              <w:rPr>
                <w:spacing w:val="6"/>
                <w:sz w:val="22"/>
                <w:szCs w:val="22"/>
              </w:rPr>
              <w:t xml:space="preserve"> конденсатосборника/гидрозатвора</w:t>
            </w:r>
            <w:r w:rsidRPr="007927E8">
              <w:rPr>
                <w:sz w:val="22"/>
                <w:szCs w:val="22"/>
              </w:rPr>
              <w:t>. Проверить герметичность соединений прибором или пенообразующим раствором.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w:t>
            </w:r>
            <w:r w:rsidR="0018311C">
              <w:rPr>
                <w:sz w:val="22"/>
                <w:szCs w:val="22"/>
              </w:rPr>
              <w:t>19</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 xml:space="preserve">Замена </w:t>
            </w:r>
            <w:r w:rsidRPr="007927E8">
              <w:rPr>
                <w:sz w:val="22"/>
                <w:szCs w:val="22"/>
              </w:rPr>
              <w:t>крана/заглушки/уплотнительного материала</w:t>
            </w:r>
            <w:r w:rsidRPr="007927E8">
              <w:rPr>
                <w:spacing w:val="6"/>
                <w:sz w:val="22"/>
                <w:szCs w:val="22"/>
              </w:rPr>
              <w:t xml:space="preserve"> конденсатосборника на газопроводе среднего и высокого давления</w:t>
            </w:r>
          </w:p>
        </w:tc>
        <w:tc>
          <w:tcPr>
            <w:tcW w:w="9386" w:type="dxa"/>
            <w:tcBorders>
              <w:left w:val="single" w:sz="4" w:space="0" w:color="auto"/>
            </w:tcBorders>
          </w:tcPr>
          <w:p w:rsidR="00322683" w:rsidRPr="007927E8" w:rsidRDefault="00322683" w:rsidP="00322683">
            <w:pPr>
              <w:jc w:val="both"/>
              <w:rPr>
                <w:sz w:val="22"/>
                <w:szCs w:val="22"/>
              </w:rPr>
            </w:pPr>
            <w:r w:rsidRPr="007927E8">
              <w:rPr>
                <w:sz w:val="22"/>
                <w:szCs w:val="22"/>
              </w:rPr>
              <w:t>Проверить ковер на загазованность. Заменить неисправный кран/заглушку и/или уплотнительный материал</w:t>
            </w:r>
            <w:r w:rsidRPr="007927E8">
              <w:rPr>
                <w:spacing w:val="6"/>
                <w:sz w:val="22"/>
                <w:szCs w:val="22"/>
              </w:rPr>
              <w:t xml:space="preserve"> конденсатосборника/гидрозатвора</w:t>
            </w:r>
            <w:r w:rsidRPr="007927E8">
              <w:rPr>
                <w:sz w:val="22"/>
                <w:szCs w:val="22"/>
              </w:rPr>
              <w:t>. Проверить герметичность соединений прибором или пенообразующим раствором.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.1.2.2</w:t>
            </w:r>
            <w:r w:rsidR="0018311C">
              <w:rPr>
                <w:sz w:val="22"/>
                <w:szCs w:val="22"/>
              </w:rPr>
              <w:t>0</w:t>
            </w:r>
          </w:p>
        </w:tc>
        <w:tc>
          <w:tcPr>
            <w:tcW w:w="4535" w:type="dxa"/>
            <w:tcBorders>
              <w:left w:val="nil"/>
              <w:right w:val="single" w:sz="4" w:space="0" w:color="auto"/>
            </w:tcBorders>
          </w:tcPr>
          <w:p w:rsidR="00322683" w:rsidRPr="007927E8" w:rsidRDefault="00322683" w:rsidP="00DB60EC">
            <w:pPr>
              <w:jc w:val="both"/>
              <w:rPr>
                <w:spacing w:val="6"/>
                <w:sz w:val="22"/>
                <w:szCs w:val="22"/>
              </w:rPr>
            </w:pPr>
            <w:r w:rsidRPr="007927E8">
              <w:rPr>
                <w:spacing w:val="6"/>
                <w:sz w:val="22"/>
                <w:szCs w:val="22"/>
              </w:rPr>
              <w:t>Визуальная проверка технического состояния конструкций колодца (скоб, лестниц, футляров газопровода)</w:t>
            </w:r>
          </w:p>
        </w:tc>
        <w:tc>
          <w:tcPr>
            <w:tcW w:w="9386" w:type="dxa"/>
            <w:tcBorders>
              <w:left w:val="single" w:sz="4" w:space="0" w:color="auto"/>
            </w:tcBorders>
          </w:tcPr>
          <w:p w:rsidR="00322683" w:rsidRPr="007927E8" w:rsidRDefault="00322683" w:rsidP="00DB60EC">
            <w:pPr>
              <w:jc w:val="both"/>
              <w:rPr>
                <w:sz w:val="22"/>
                <w:szCs w:val="22"/>
              </w:rPr>
            </w:pPr>
            <w:r w:rsidRPr="007927E8">
              <w:rPr>
                <w:sz w:val="22"/>
                <w:szCs w:val="22"/>
              </w:rPr>
              <w:t xml:space="preserve">Проверить колодец на загазованность и проветрить. Проверить внешним осмотром целостность </w:t>
            </w:r>
            <w:r w:rsidRPr="007927E8">
              <w:rPr>
                <w:spacing w:val="6"/>
                <w:sz w:val="22"/>
                <w:szCs w:val="22"/>
              </w:rPr>
              <w:t xml:space="preserve">конструкций колодца (лестниц, скоб, футляров газопровода, токопроводящих перемычек). </w:t>
            </w:r>
            <w:r w:rsidRPr="007927E8">
              <w:rPr>
                <w:sz w:val="22"/>
                <w:szCs w:val="22"/>
              </w:rPr>
              <w:t>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.1.2.2</w:t>
            </w:r>
            <w:r w:rsidR="0018311C">
              <w:rPr>
                <w:sz w:val="22"/>
                <w:szCs w:val="22"/>
              </w:rPr>
              <w:t>1</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Очистка газового колодца от загрязнений</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Проверить колодец на загазованность и проветрить. Очистить колодец от загрязнений и посторонних предметов.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.1.2.2</w:t>
            </w:r>
            <w:r w:rsidR="0018311C">
              <w:rPr>
                <w:sz w:val="22"/>
                <w:szCs w:val="22"/>
              </w:rPr>
              <w:t>2</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Откачка воды из газового колодца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Проверить колодец на загазованность и проветрить. Откачать из колодца воду.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.1.2.2</w:t>
            </w:r>
            <w:r w:rsidR="0018311C">
              <w:rPr>
                <w:sz w:val="22"/>
                <w:szCs w:val="22"/>
              </w:rPr>
              <w:t>3</w:t>
            </w:r>
          </w:p>
        </w:tc>
        <w:tc>
          <w:tcPr>
            <w:tcW w:w="4535" w:type="dxa"/>
            <w:tcBorders>
              <w:left w:val="nil"/>
              <w:right w:val="single" w:sz="4" w:space="0" w:color="auto"/>
            </w:tcBorders>
          </w:tcPr>
          <w:p w:rsidR="00322683" w:rsidRPr="007927E8" w:rsidRDefault="00322683" w:rsidP="00DB60EC">
            <w:pPr>
              <w:jc w:val="both"/>
              <w:rPr>
                <w:sz w:val="22"/>
                <w:szCs w:val="22"/>
              </w:rPr>
            </w:pPr>
            <w:r w:rsidRPr="007927E8">
              <w:rPr>
                <w:spacing w:val="6"/>
                <w:sz w:val="22"/>
                <w:szCs w:val="22"/>
              </w:rPr>
              <w:t>Закрепление лестницы/скоб в газовом колодце</w:t>
            </w:r>
          </w:p>
        </w:tc>
        <w:tc>
          <w:tcPr>
            <w:tcW w:w="9386" w:type="dxa"/>
            <w:tcBorders>
              <w:left w:val="single" w:sz="4" w:space="0" w:color="auto"/>
            </w:tcBorders>
          </w:tcPr>
          <w:p w:rsidR="00322683" w:rsidRPr="007927E8" w:rsidRDefault="00322683" w:rsidP="00DB60EC">
            <w:pPr>
              <w:jc w:val="both"/>
              <w:rPr>
                <w:sz w:val="22"/>
                <w:szCs w:val="22"/>
              </w:rPr>
            </w:pPr>
            <w:r w:rsidRPr="007927E8">
              <w:rPr>
                <w:sz w:val="22"/>
                <w:szCs w:val="22"/>
              </w:rPr>
              <w:t>Проверить колодец на загазованность и проветрить. Подготовить цементный раствор. Расчистить в кладке колодца места повреждений. Закрепить при помощи цементного раствора лестницу/скобы в кладку колодца.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.1.2.2</w:t>
            </w:r>
            <w:r w:rsidR="0018311C">
              <w:rPr>
                <w:sz w:val="22"/>
                <w:szCs w:val="22"/>
              </w:rPr>
              <w:t>4</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Устранение перекоса крышки люка газового колодца</w:t>
            </w:r>
          </w:p>
        </w:tc>
        <w:tc>
          <w:tcPr>
            <w:tcW w:w="9386" w:type="dxa"/>
            <w:tcBorders>
              <w:left w:val="single" w:sz="4" w:space="0" w:color="auto"/>
            </w:tcBorders>
          </w:tcPr>
          <w:p w:rsidR="00322683" w:rsidRPr="007927E8" w:rsidRDefault="00322683" w:rsidP="00996C4D">
            <w:pPr>
              <w:jc w:val="both"/>
              <w:rPr>
                <w:sz w:val="22"/>
                <w:szCs w:val="22"/>
              </w:rPr>
            </w:pPr>
            <w:r w:rsidRPr="007927E8">
              <w:rPr>
                <w:sz w:val="22"/>
                <w:szCs w:val="22"/>
              </w:rPr>
              <w:t>Проверить колодец на загазованность и проветрить. Снять крышку люка колодца. Зачистить посадочное место люка и крышку люка колодца от загрязнений. Закрыть крышку люка колодца.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.1.2.2</w:t>
            </w:r>
            <w:r w:rsidR="0018311C">
              <w:rPr>
                <w:sz w:val="22"/>
                <w:szCs w:val="22"/>
              </w:rPr>
              <w:t>5</w:t>
            </w:r>
          </w:p>
        </w:tc>
        <w:tc>
          <w:tcPr>
            <w:tcW w:w="4535" w:type="dxa"/>
            <w:tcBorders>
              <w:left w:val="nil"/>
              <w:right w:val="single" w:sz="4" w:space="0" w:color="auto"/>
            </w:tcBorders>
          </w:tcPr>
          <w:p w:rsidR="00322683" w:rsidRPr="007927E8" w:rsidRDefault="00322683" w:rsidP="00F247FE">
            <w:pPr>
              <w:tabs>
                <w:tab w:val="left" w:pos="2385"/>
              </w:tabs>
              <w:jc w:val="both"/>
              <w:rPr>
                <w:spacing w:val="6"/>
                <w:sz w:val="22"/>
                <w:szCs w:val="22"/>
              </w:rPr>
            </w:pPr>
            <w:r w:rsidRPr="007927E8">
              <w:rPr>
                <w:spacing w:val="6"/>
                <w:sz w:val="22"/>
                <w:szCs w:val="22"/>
              </w:rPr>
              <w:t>Сверление отверстия в крышке люка газового колодца</w:t>
            </w:r>
          </w:p>
        </w:tc>
        <w:tc>
          <w:tcPr>
            <w:tcW w:w="9386" w:type="dxa"/>
            <w:tcBorders>
              <w:left w:val="single" w:sz="4" w:space="0" w:color="auto"/>
            </w:tcBorders>
          </w:tcPr>
          <w:p w:rsidR="00322683" w:rsidRPr="007927E8" w:rsidRDefault="00322683" w:rsidP="00E64D1B">
            <w:pPr>
              <w:jc w:val="both"/>
              <w:rPr>
                <w:sz w:val="22"/>
                <w:szCs w:val="22"/>
              </w:rPr>
            </w:pPr>
            <w:r w:rsidRPr="007927E8">
              <w:rPr>
                <w:sz w:val="22"/>
                <w:szCs w:val="22"/>
              </w:rPr>
              <w:t>Проверить колодец на загазованность. Снять крышку люка колодца и отнести на расстояние не менее 5 м от колодца. Зачистить место сверления отверстия в крышке люка колодца. Просверлить отверстие. Установить крышку люка колодца на место.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.1.2.2</w:t>
            </w:r>
            <w:r w:rsidR="0018311C">
              <w:rPr>
                <w:sz w:val="22"/>
                <w:szCs w:val="22"/>
              </w:rPr>
              <w:t>6</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Замена крышки люка газового колодца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Проверить колодец на загазованность. Снять крышку люка колодца. Установить новую крышку люка колодца.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.1.2.2</w:t>
            </w:r>
            <w:r w:rsidR="0018311C">
              <w:rPr>
                <w:sz w:val="22"/>
                <w:szCs w:val="22"/>
              </w:rPr>
              <w:t>7</w:t>
            </w:r>
          </w:p>
        </w:tc>
        <w:tc>
          <w:tcPr>
            <w:tcW w:w="4535" w:type="dxa"/>
            <w:tcBorders>
              <w:left w:val="nil"/>
              <w:right w:val="single" w:sz="4" w:space="0" w:color="auto"/>
            </w:tcBorders>
          </w:tcPr>
          <w:p w:rsidR="00322683" w:rsidRPr="007927E8" w:rsidRDefault="00322683" w:rsidP="00996C4D">
            <w:pPr>
              <w:jc w:val="both"/>
              <w:rPr>
                <w:sz w:val="22"/>
                <w:szCs w:val="22"/>
              </w:rPr>
            </w:pPr>
            <w:r w:rsidRPr="007927E8">
              <w:rPr>
                <w:sz w:val="22"/>
                <w:szCs w:val="22"/>
              </w:rPr>
              <w:t xml:space="preserve">Восстановление </w:t>
            </w:r>
            <w:r w:rsidRPr="007927E8">
              <w:rPr>
                <w:spacing w:val="6"/>
                <w:sz w:val="22"/>
                <w:szCs w:val="22"/>
              </w:rPr>
              <w:t>настенного знака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Очистить настенный знак от пыли и грязи. Восстановить надписи по трафарету.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.1.2.2</w:t>
            </w:r>
            <w:r w:rsidR="0018311C">
              <w:rPr>
                <w:sz w:val="22"/>
                <w:szCs w:val="22"/>
              </w:rPr>
              <w:t>8</w:t>
            </w:r>
          </w:p>
        </w:tc>
        <w:tc>
          <w:tcPr>
            <w:tcW w:w="4535" w:type="dxa"/>
            <w:tcBorders>
              <w:left w:val="nil"/>
              <w:right w:val="single" w:sz="4" w:space="0" w:color="auto"/>
            </w:tcBorders>
          </w:tcPr>
          <w:p w:rsidR="00322683" w:rsidRPr="007927E8" w:rsidRDefault="00322683" w:rsidP="00996C4D">
            <w:pPr>
              <w:tabs>
                <w:tab w:val="left" w:pos="2385"/>
              </w:tabs>
              <w:jc w:val="both"/>
              <w:rPr>
                <w:spacing w:val="6"/>
                <w:sz w:val="22"/>
                <w:szCs w:val="22"/>
              </w:rPr>
            </w:pPr>
            <w:r w:rsidRPr="007927E8">
              <w:rPr>
                <w:spacing w:val="6"/>
                <w:sz w:val="22"/>
                <w:szCs w:val="22"/>
              </w:rPr>
              <w:t>Замена настенного знака</w:t>
            </w:r>
          </w:p>
        </w:tc>
        <w:tc>
          <w:tcPr>
            <w:tcW w:w="9386" w:type="dxa"/>
            <w:tcBorders>
              <w:left w:val="single" w:sz="4" w:space="0" w:color="auto"/>
            </w:tcBorders>
          </w:tcPr>
          <w:p w:rsidR="00322683" w:rsidRPr="007927E8" w:rsidRDefault="00322683" w:rsidP="00F247FE">
            <w:pPr>
              <w:jc w:val="both"/>
              <w:rPr>
                <w:sz w:val="22"/>
                <w:szCs w:val="22"/>
              </w:rPr>
            </w:pPr>
            <w:r w:rsidRPr="007927E8">
              <w:rPr>
                <w:spacing w:val="6"/>
                <w:sz w:val="22"/>
                <w:szCs w:val="22"/>
              </w:rPr>
              <w:t xml:space="preserve">Снять старый настенный знак. Закрепить новый настенный знак. </w:t>
            </w:r>
            <w:r w:rsidRPr="007927E8">
              <w:rPr>
                <w:sz w:val="22"/>
                <w:szCs w:val="22"/>
              </w:rPr>
              <w:t>Оформить соответствующую документацию.</w:t>
            </w:r>
          </w:p>
        </w:tc>
      </w:tr>
      <w:tr w:rsidR="00322683" w:rsidRPr="007927E8" w:rsidTr="00DB41AF">
        <w:trPr>
          <w:trHeight w:val="170"/>
        </w:trPr>
        <w:tc>
          <w:tcPr>
            <w:tcW w:w="1247" w:type="dxa"/>
            <w:tcBorders>
              <w:bottom w:val="single" w:sz="4" w:space="0" w:color="auto"/>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w:t>
            </w:r>
            <w:r w:rsidR="0018311C">
              <w:rPr>
                <w:sz w:val="22"/>
                <w:szCs w:val="22"/>
              </w:rPr>
              <w:t>29</w:t>
            </w:r>
          </w:p>
        </w:tc>
        <w:tc>
          <w:tcPr>
            <w:tcW w:w="4535" w:type="dxa"/>
            <w:tcBorders>
              <w:left w:val="nil"/>
              <w:bottom w:val="single" w:sz="4" w:space="0" w:color="auto"/>
              <w:right w:val="single" w:sz="4" w:space="0" w:color="auto"/>
            </w:tcBorders>
          </w:tcPr>
          <w:p w:rsidR="00322683" w:rsidRPr="007927E8" w:rsidRDefault="00322683" w:rsidP="00F247FE">
            <w:pPr>
              <w:tabs>
                <w:tab w:val="left" w:pos="2385"/>
              </w:tabs>
              <w:jc w:val="both"/>
              <w:rPr>
                <w:spacing w:val="6"/>
                <w:sz w:val="22"/>
                <w:szCs w:val="22"/>
              </w:rPr>
            </w:pPr>
            <w:r w:rsidRPr="007927E8">
              <w:rPr>
                <w:spacing w:val="6"/>
                <w:sz w:val="22"/>
                <w:szCs w:val="22"/>
              </w:rPr>
              <w:t>Замена опознавательного столбика</w:t>
            </w:r>
          </w:p>
        </w:tc>
        <w:tc>
          <w:tcPr>
            <w:tcW w:w="9386" w:type="dxa"/>
            <w:tcBorders>
              <w:left w:val="single" w:sz="4" w:space="0" w:color="auto"/>
              <w:bottom w:val="single" w:sz="4" w:space="0" w:color="auto"/>
            </w:tcBorders>
          </w:tcPr>
          <w:p w:rsidR="00322683" w:rsidRPr="007927E8" w:rsidRDefault="00322683" w:rsidP="003321AF">
            <w:pPr>
              <w:jc w:val="both"/>
              <w:rPr>
                <w:sz w:val="22"/>
                <w:szCs w:val="22"/>
              </w:rPr>
            </w:pPr>
            <w:r w:rsidRPr="007927E8">
              <w:rPr>
                <w:sz w:val="22"/>
                <w:szCs w:val="22"/>
              </w:rPr>
              <w:t>Демонтировать поврежденный опознавательный столбик. Подготовить углубление под столбик. Подготовить бетонный раствор. Забетонировать новый опознавательный столбик. Оформить соответствующую документацию.</w:t>
            </w:r>
          </w:p>
        </w:tc>
      </w:tr>
      <w:tr w:rsidR="00322683" w:rsidRPr="007927E8" w:rsidTr="00DB41AF">
        <w:trPr>
          <w:trHeight w:val="170"/>
        </w:trPr>
        <w:tc>
          <w:tcPr>
            <w:tcW w:w="1247" w:type="dxa"/>
            <w:tcBorders>
              <w:bottom w:val="single" w:sz="4" w:space="0" w:color="auto"/>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.1.2.3</w:t>
            </w:r>
            <w:r w:rsidR="0018311C">
              <w:rPr>
                <w:sz w:val="22"/>
                <w:szCs w:val="22"/>
              </w:rPr>
              <w:t>0</w:t>
            </w:r>
          </w:p>
        </w:tc>
        <w:tc>
          <w:tcPr>
            <w:tcW w:w="4535" w:type="dxa"/>
            <w:tcBorders>
              <w:left w:val="nil"/>
              <w:bottom w:val="single" w:sz="4" w:space="0" w:color="auto"/>
              <w:right w:val="single" w:sz="4" w:space="0" w:color="auto"/>
            </w:tcBorders>
          </w:tcPr>
          <w:p w:rsidR="00322683" w:rsidRPr="007927E8" w:rsidRDefault="00322683" w:rsidP="00F247FE">
            <w:pPr>
              <w:tabs>
                <w:tab w:val="left" w:pos="2385"/>
              </w:tabs>
              <w:jc w:val="both"/>
              <w:rPr>
                <w:spacing w:val="6"/>
                <w:sz w:val="22"/>
                <w:szCs w:val="22"/>
              </w:rPr>
            </w:pPr>
            <w:r w:rsidRPr="007927E8">
              <w:rPr>
                <w:spacing w:val="6"/>
                <w:sz w:val="22"/>
                <w:szCs w:val="22"/>
              </w:rPr>
              <w:t>Замена крышки ковера</w:t>
            </w:r>
          </w:p>
        </w:tc>
        <w:tc>
          <w:tcPr>
            <w:tcW w:w="9386" w:type="dxa"/>
            <w:tcBorders>
              <w:left w:val="single" w:sz="4" w:space="0" w:color="auto"/>
              <w:bottom w:val="single" w:sz="4" w:space="0" w:color="auto"/>
            </w:tcBorders>
          </w:tcPr>
          <w:p w:rsidR="00322683" w:rsidRPr="007927E8" w:rsidRDefault="00322683" w:rsidP="00F247FE">
            <w:pPr>
              <w:jc w:val="both"/>
              <w:rPr>
                <w:sz w:val="22"/>
                <w:szCs w:val="22"/>
              </w:rPr>
            </w:pPr>
            <w:r w:rsidRPr="007927E8">
              <w:rPr>
                <w:sz w:val="22"/>
                <w:szCs w:val="22"/>
              </w:rPr>
              <w:t>Проверить ковер на загазованность. Демонтировать поврежденную крышку ковера. Установить новую крышку ковера. Оформить соответствующую документацию.</w:t>
            </w:r>
          </w:p>
        </w:tc>
      </w:tr>
      <w:tr w:rsidR="00322683" w:rsidRPr="007927E8" w:rsidTr="00DB41AF">
        <w:trPr>
          <w:trHeight w:val="170"/>
        </w:trPr>
        <w:tc>
          <w:tcPr>
            <w:tcW w:w="15168" w:type="dxa"/>
            <w:gridSpan w:val="3"/>
            <w:tcBorders>
              <w:top w:val="nil"/>
            </w:tcBorders>
          </w:tcPr>
          <w:p w:rsidR="00322683" w:rsidRPr="007927E8" w:rsidRDefault="007959DE" w:rsidP="00507B1D">
            <w:pPr>
              <w:jc w:val="center"/>
              <w:rPr>
                <w:b/>
                <w:bCs/>
                <w:sz w:val="22"/>
                <w:szCs w:val="22"/>
              </w:rPr>
            </w:pPr>
            <w:r>
              <w:rPr>
                <w:b/>
                <w:sz w:val="22"/>
                <w:szCs w:val="22"/>
              </w:rPr>
              <w:t>4</w:t>
            </w:r>
            <w:r w:rsidR="00322683" w:rsidRPr="007927E8">
              <w:rPr>
                <w:b/>
                <w:sz w:val="22"/>
                <w:szCs w:val="22"/>
              </w:rPr>
              <w:t>.1.3 Текущий и капитальный ремонт</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w:t>
            </w:r>
          </w:p>
        </w:tc>
        <w:tc>
          <w:tcPr>
            <w:tcW w:w="4535" w:type="dxa"/>
            <w:tcBorders>
              <w:left w:val="nil"/>
              <w:right w:val="single" w:sz="4" w:space="0" w:color="auto"/>
            </w:tcBorders>
          </w:tcPr>
          <w:p w:rsidR="00322683" w:rsidRPr="007927E8" w:rsidRDefault="00322683" w:rsidP="00996C4D">
            <w:pPr>
              <w:jc w:val="both"/>
              <w:rPr>
                <w:b/>
                <w:bCs/>
                <w:strike/>
                <w:sz w:val="22"/>
                <w:szCs w:val="22"/>
              </w:rPr>
            </w:pPr>
            <w:r w:rsidRPr="007927E8">
              <w:rPr>
                <w:spacing w:val="6"/>
                <w:sz w:val="22"/>
                <w:szCs w:val="22"/>
              </w:rPr>
              <w:t xml:space="preserve">Замена участка стального надземного газопровода (врезка катушки) протяженностью до 10 м </w:t>
            </w:r>
            <w:r w:rsidRPr="007927E8">
              <w:rPr>
                <w:sz w:val="22"/>
                <w:szCs w:val="22"/>
              </w:rPr>
              <w:t>включительно</w:t>
            </w:r>
          </w:p>
        </w:tc>
        <w:tc>
          <w:tcPr>
            <w:tcW w:w="9386" w:type="dxa"/>
            <w:tcBorders>
              <w:left w:val="single" w:sz="4" w:space="0" w:color="auto"/>
            </w:tcBorders>
          </w:tcPr>
          <w:p w:rsidR="00322683" w:rsidRPr="007927E8" w:rsidRDefault="00322683" w:rsidP="00CB5133">
            <w:pPr>
              <w:jc w:val="both"/>
              <w:rPr>
                <w:sz w:val="22"/>
                <w:szCs w:val="22"/>
              </w:rPr>
            </w:pPr>
            <w:r w:rsidRPr="007927E8">
              <w:rPr>
                <w:sz w:val="22"/>
                <w:szCs w:val="22"/>
              </w:rPr>
              <w:t>Установить временные опоры до и после заменяемого участка. Вырезать заменяемый участок газопровода. Установить временные заглушки в торцах действующего газопровода. Подготовить катушку необходимого размера. Удалить временные заглушки. Произвести врезку катушки в действующий газопровод. Проверить качество сварных соединений. Окрасить неокрашенный участок газопровода. Удалить временные опоры.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.1.3.2</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Установка лепестковой муфты на надземном газопроводе</w:t>
            </w:r>
          </w:p>
        </w:tc>
        <w:tc>
          <w:tcPr>
            <w:tcW w:w="9386" w:type="dxa"/>
            <w:tcBorders>
              <w:left w:val="single" w:sz="4" w:space="0" w:color="auto"/>
            </w:tcBorders>
          </w:tcPr>
          <w:p w:rsidR="00322683" w:rsidRPr="007927E8" w:rsidRDefault="00322683" w:rsidP="00C7730F">
            <w:pPr>
              <w:jc w:val="both"/>
              <w:rPr>
                <w:sz w:val="22"/>
                <w:szCs w:val="22"/>
              </w:rPr>
            </w:pPr>
            <w:r w:rsidRPr="007927E8">
              <w:rPr>
                <w:sz w:val="22"/>
                <w:szCs w:val="22"/>
              </w:rPr>
              <w:t>Разметить на газопроводе место установки муфты. Подготовить муфту требуемой формы, размера. Произвести монтаж муфты на газопроводе. Проверить качество сварных соединений. Окрасить неокрашенный участок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.1.3.3</w:t>
            </w:r>
          </w:p>
        </w:tc>
        <w:tc>
          <w:tcPr>
            <w:tcW w:w="4535" w:type="dxa"/>
            <w:tcBorders>
              <w:left w:val="nil"/>
              <w:right w:val="single" w:sz="4" w:space="0" w:color="auto"/>
            </w:tcBorders>
          </w:tcPr>
          <w:p w:rsidR="00322683" w:rsidRPr="007927E8" w:rsidRDefault="00322683" w:rsidP="00996C4D">
            <w:pPr>
              <w:jc w:val="both"/>
              <w:rPr>
                <w:spacing w:val="6"/>
                <w:sz w:val="22"/>
                <w:szCs w:val="22"/>
              </w:rPr>
            </w:pPr>
            <w:r w:rsidRPr="007927E8">
              <w:rPr>
                <w:spacing w:val="6"/>
                <w:sz w:val="22"/>
                <w:szCs w:val="22"/>
              </w:rPr>
              <w:t>Устранение точечных несквозных коррозионных повреждений стального надземного газопровода наплавкой металла</w:t>
            </w:r>
          </w:p>
        </w:tc>
        <w:tc>
          <w:tcPr>
            <w:tcW w:w="9386" w:type="dxa"/>
            <w:tcBorders>
              <w:left w:val="single" w:sz="4" w:space="0" w:color="auto"/>
            </w:tcBorders>
          </w:tcPr>
          <w:p w:rsidR="00322683" w:rsidRPr="007927E8" w:rsidRDefault="00322683" w:rsidP="005C76A0">
            <w:pPr>
              <w:pStyle w:val="a6"/>
              <w:ind w:firstLine="0"/>
              <w:rPr>
                <w:sz w:val="22"/>
                <w:szCs w:val="22"/>
              </w:rPr>
            </w:pPr>
            <w:r w:rsidRPr="007927E8">
              <w:rPr>
                <w:sz w:val="22"/>
                <w:szCs w:val="22"/>
              </w:rPr>
              <w:t>Очистить поверхность поврежденного участка газопровода от краски и следов коррозии до металлического блеска. Измерить фактическую толщину стенки газопровода вне зоны дефекта. Измерить глубину и размер дна коррозионного повреждения. Произвести разметку дефекта. Произвести поэтапную заварку дефекта. Обработать наружную поверхность наплавки абразивной зачисткой. Окрасить неокрашенный участок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p>
        </w:tc>
        <w:tc>
          <w:tcPr>
            <w:tcW w:w="4535" w:type="dxa"/>
            <w:tcBorders>
              <w:left w:val="nil"/>
              <w:right w:val="single" w:sz="4" w:space="0" w:color="auto"/>
            </w:tcBorders>
          </w:tcPr>
          <w:p w:rsidR="00322683" w:rsidRPr="007927E8" w:rsidRDefault="00322683" w:rsidP="00996C4D">
            <w:pPr>
              <w:jc w:val="both"/>
              <w:rPr>
                <w:strike/>
                <w:spacing w:val="6"/>
                <w:sz w:val="22"/>
                <w:szCs w:val="22"/>
              </w:rPr>
            </w:pPr>
            <w:r w:rsidRPr="007927E8">
              <w:rPr>
                <w:spacing w:val="6"/>
                <w:sz w:val="22"/>
                <w:szCs w:val="22"/>
              </w:rPr>
              <w:t>Устранение несквозных коррозионных повреждений стального надземного газопровода абразивной зачисткой</w:t>
            </w:r>
          </w:p>
        </w:tc>
        <w:tc>
          <w:tcPr>
            <w:tcW w:w="9386" w:type="dxa"/>
            <w:tcBorders>
              <w:left w:val="single" w:sz="4" w:space="0" w:color="auto"/>
            </w:tcBorders>
          </w:tcPr>
          <w:p w:rsidR="00322683" w:rsidRPr="007927E8" w:rsidRDefault="00322683" w:rsidP="005C76A0">
            <w:pPr>
              <w:jc w:val="both"/>
              <w:rPr>
                <w:sz w:val="22"/>
                <w:szCs w:val="22"/>
              </w:rPr>
            </w:pPr>
            <w:r w:rsidRPr="007927E8">
              <w:rPr>
                <w:sz w:val="22"/>
                <w:szCs w:val="22"/>
              </w:rPr>
              <w:t>Очистить поверхность поврежденного участка газопровода от краски и следов коррозии до металлического блеска. Измерить фактическую толщину стенки газопровода вне зоны дефекта. Измерить глубину коррозионного повреждения. Провести разметку дефекта. Произвести абразивную зачистку дефекта в пределах разметки. Измерить остаточную толщину стенки газопровода. Окрасить неокрашенный участок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p>
        </w:tc>
        <w:tc>
          <w:tcPr>
            <w:tcW w:w="4535" w:type="dxa"/>
            <w:tcBorders>
              <w:left w:val="nil"/>
              <w:right w:val="single" w:sz="4" w:space="0" w:color="auto"/>
            </w:tcBorders>
          </w:tcPr>
          <w:p w:rsidR="00322683" w:rsidRPr="007927E8" w:rsidRDefault="00322683" w:rsidP="00996C4D">
            <w:pPr>
              <w:jc w:val="both"/>
              <w:rPr>
                <w:spacing w:val="6"/>
                <w:sz w:val="22"/>
                <w:szCs w:val="22"/>
              </w:rPr>
            </w:pPr>
            <w:r w:rsidRPr="007927E8">
              <w:rPr>
                <w:spacing w:val="6"/>
                <w:sz w:val="22"/>
                <w:szCs w:val="22"/>
              </w:rPr>
              <w:t xml:space="preserve">Установка усилительной муфты с подкладным кольцом на надземном </w:t>
            </w:r>
            <w:r w:rsidRPr="007927E8">
              <w:rPr>
                <w:spacing w:val="6"/>
                <w:sz w:val="22"/>
                <w:szCs w:val="22"/>
              </w:rPr>
              <w:lastRenderedPageBreak/>
              <w:t>газопроводе</w:t>
            </w:r>
          </w:p>
        </w:tc>
        <w:tc>
          <w:tcPr>
            <w:tcW w:w="9386" w:type="dxa"/>
            <w:tcBorders>
              <w:left w:val="single" w:sz="4" w:space="0" w:color="auto"/>
            </w:tcBorders>
          </w:tcPr>
          <w:p w:rsidR="00322683" w:rsidRPr="007927E8" w:rsidRDefault="00322683" w:rsidP="00F247FE">
            <w:pPr>
              <w:pStyle w:val="a6"/>
              <w:ind w:firstLine="0"/>
              <w:rPr>
                <w:sz w:val="22"/>
                <w:szCs w:val="22"/>
              </w:rPr>
            </w:pPr>
            <w:r w:rsidRPr="007927E8">
              <w:rPr>
                <w:sz w:val="22"/>
                <w:szCs w:val="22"/>
              </w:rPr>
              <w:lastRenderedPageBreak/>
              <w:t xml:space="preserve">Произвести зачистку газопровода под установку муфты до металлического блеска. Установить подкладные кольца. Стянуть кольца до минимального зазора между трубой и кольцом. </w:t>
            </w:r>
            <w:r w:rsidRPr="007927E8">
              <w:rPr>
                <w:sz w:val="22"/>
                <w:szCs w:val="22"/>
              </w:rPr>
              <w:lastRenderedPageBreak/>
              <w:t>Подготовить полукольца муфты. Установить полумуфты на подкладные кольца. Произвести сварку полумуфт. Проверить качество сварных соединений. Окрасить неокрашенные места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.1.3.6</w:t>
            </w:r>
          </w:p>
        </w:tc>
        <w:tc>
          <w:tcPr>
            <w:tcW w:w="4535" w:type="dxa"/>
            <w:tcBorders>
              <w:left w:val="nil"/>
              <w:right w:val="single" w:sz="4" w:space="0" w:color="auto"/>
            </w:tcBorders>
          </w:tcPr>
          <w:p w:rsidR="00322683" w:rsidRPr="007927E8" w:rsidRDefault="00322683" w:rsidP="00996C4D">
            <w:pPr>
              <w:jc w:val="both"/>
              <w:rPr>
                <w:spacing w:val="6"/>
                <w:sz w:val="22"/>
                <w:szCs w:val="22"/>
              </w:rPr>
            </w:pPr>
            <w:r w:rsidRPr="007927E8">
              <w:rPr>
                <w:spacing w:val="6"/>
                <w:sz w:val="22"/>
                <w:szCs w:val="22"/>
              </w:rPr>
              <w:t>Установка усилительной муфты без подкладного кольца на надземном газопроводе</w:t>
            </w:r>
          </w:p>
        </w:tc>
        <w:tc>
          <w:tcPr>
            <w:tcW w:w="9386" w:type="dxa"/>
            <w:tcBorders>
              <w:left w:val="single" w:sz="4" w:space="0" w:color="auto"/>
            </w:tcBorders>
          </w:tcPr>
          <w:p w:rsidR="00322683" w:rsidRPr="007927E8" w:rsidRDefault="00322683" w:rsidP="00F247FE">
            <w:pPr>
              <w:pStyle w:val="a6"/>
              <w:ind w:firstLine="0"/>
              <w:rPr>
                <w:sz w:val="22"/>
                <w:szCs w:val="22"/>
              </w:rPr>
            </w:pPr>
            <w:r w:rsidRPr="007927E8">
              <w:rPr>
                <w:sz w:val="22"/>
                <w:szCs w:val="22"/>
              </w:rPr>
              <w:t>Произвести зачистку газопровода под установку муфты до металлического блеска. Подготовить полукольца муфты. Произвести сварку полумуфт. Проверить качество сварных соединений. Окрасить неокрашенные места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.1.3.7</w:t>
            </w:r>
          </w:p>
        </w:tc>
        <w:tc>
          <w:tcPr>
            <w:tcW w:w="4535" w:type="dxa"/>
            <w:tcBorders>
              <w:left w:val="nil"/>
              <w:right w:val="single" w:sz="4" w:space="0" w:color="auto"/>
            </w:tcBorders>
          </w:tcPr>
          <w:p w:rsidR="00322683" w:rsidRPr="007927E8" w:rsidRDefault="00322683" w:rsidP="00CF5BAC">
            <w:pPr>
              <w:jc w:val="both"/>
              <w:rPr>
                <w:spacing w:val="6"/>
                <w:sz w:val="22"/>
                <w:szCs w:val="22"/>
              </w:rPr>
            </w:pPr>
            <w:r w:rsidRPr="007927E8">
              <w:rPr>
                <w:spacing w:val="6"/>
                <w:sz w:val="22"/>
                <w:szCs w:val="22"/>
              </w:rPr>
              <w:t xml:space="preserve">Замена уплотнения футляра выхода/входа газопровода из земли </w:t>
            </w:r>
          </w:p>
        </w:tc>
        <w:tc>
          <w:tcPr>
            <w:tcW w:w="9386" w:type="dxa"/>
            <w:tcBorders>
              <w:left w:val="single" w:sz="4" w:space="0" w:color="auto"/>
            </w:tcBorders>
          </w:tcPr>
          <w:p w:rsidR="00322683" w:rsidRPr="007927E8" w:rsidRDefault="00322683" w:rsidP="00996C4D">
            <w:pPr>
              <w:jc w:val="both"/>
              <w:rPr>
                <w:sz w:val="22"/>
                <w:szCs w:val="22"/>
              </w:rPr>
            </w:pPr>
            <w:r w:rsidRPr="007927E8">
              <w:rPr>
                <w:sz w:val="22"/>
                <w:szCs w:val="22"/>
              </w:rPr>
              <w:t>Удалить из футляра старую набивку, набить новый уплотнитель. Загерметизировать торцы футляра.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.1.3.8</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Ремонт опоры надземного газопровода с применением сварки</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Установить временные опоры под газопровод. Восстановить проектное положение опоры. Усилить элементы опоры с помощью приварки дополнительных элементов. Восстановить окраску опоры. Уложить газопровод на опору. Удалить временные опоры.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.1.3.9</w:t>
            </w:r>
          </w:p>
        </w:tc>
        <w:tc>
          <w:tcPr>
            <w:tcW w:w="4535" w:type="dxa"/>
            <w:tcBorders>
              <w:left w:val="nil"/>
              <w:right w:val="single" w:sz="4" w:space="0" w:color="auto"/>
            </w:tcBorders>
          </w:tcPr>
          <w:p w:rsidR="00322683" w:rsidRPr="007927E8" w:rsidRDefault="00322683" w:rsidP="004A784C">
            <w:pPr>
              <w:jc w:val="both"/>
              <w:rPr>
                <w:spacing w:val="6"/>
                <w:sz w:val="22"/>
                <w:szCs w:val="22"/>
              </w:rPr>
            </w:pPr>
            <w:r w:rsidRPr="007927E8">
              <w:rPr>
                <w:spacing w:val="6"/>
                <w:sz w:val="22"/>
                <w:szCs w:val="22"/>
              </w:rPr>
              <w:t>Наращивание опоры надземного газопровода при просадке ее бетонного основания</w:t>
            </w:r>
          </w:p>
        </w:tc>
        <w:tc>
          <w:tcPr>
            <w:tcW w:w="9386" w:type="dxa"/>
            <w:tcBorders>
              <w:left w:val="single" w:sz="4" w:space="0" w:color="auto"/>
            </w:tcBorders>
          </w:tcPr>
          <w:p w:rsidR="00322683" w:rsidRPr="007927E8" w:rsidRDefault="00322683" w:rsidP="001C3DB6">
            <w:pPr>
              <w:jc w:val="both"/>
              <w:rPr>
                <w:sz w:val="22"/>
                <w:szCs w:val="22"/>
              </w:rPr>
            </w:pPr>
            <w:r w:rsidRPr="007927E8">
              <w:rPr>
                <w:sz w:val="22"/>
                <w:szCs w:val="22"/>
              </w:rPr>
              <w:t>Установить временные опоры. Подготовить участок опоры необходимой длины. Произвести наращивание опоры. Уложить газопровод на опору. Убрать временные опоры.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.1.3.10</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Замена футляра в</w:t>
            </w:r>
            <w:r w:rsidRPr="007927E8">
              <w:rPr>
                <w:sz w:val="22"/>
                <w:szCs w:val="22"/>
              </w:rPr>
              <w:t>водного газопровода</w:t>
            </w:r>
          </w:p>
        </w:tc>
        <w:tc>
          <w:tcPr>
            <w:tcW w:w="9386" w:type="dxa"/>
            <w:tcBorders>
              <w:left w:val="single" w:sz="4" w:space="0" w:color="auto"/>
            </w:tcBorders>
          </w:tcPr>
          <w:p w:rsidR="00322683" w:rsidRPr="007927E8" w:rsidRDefault="00322683" w:rsidP="00264137">
            <w:pPr>
              <w:jc w:val="both"/>
              <w:rPr>
                <w:sz w:val="22"/>
                <w:szCs w:val="22"/>
              </w:rPr>
            </w:pPr>
            <w:r w:rsidRPr="007927E8">
              <w:rPr>
                <w:sz w:val="22"/>
                <w:szCs w:val="22"/>
              </w:rPr>
              <w:t>Освободить пространство между футляром и стеной от цементного раствора. Вырезать участок вводного газопровода и удалить его вместе с футляром. Установить временные заглушки в торцах действующего газопровода. Подготовить и установить новый футляр. Подготовить катушку требуемого размера. Произвести монтаж катушки в футляр. Удалить временные заглушки. Произвести врезку катушки в действующий газопровод. Проверить качество сварных соединений. Восстановить набивку футляра. Загерметизировать торцы футляра. Окрасить неокрашенные места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.1.3.11</w:t>
            </w:r>
          </w:p>
        </w:tc>
        <w:tc>
          <w:tcPr>
            <w:tcW w:w="4535" w:type="dxa"/>
            <w:tcBorders>
              <w:left w:val="nil"/>
              <w:right w:val="single" w:sz="4" w:space="0" w:color="auto"/>
            </w:tcBorders>
          </w:tcPr>
          <w:p w:rsidR="00322683" w:rsidRPr="007927E8" w:rsidRDefault="00322683" w:rsidP="00996C4D">
            <w:pPr>
              <w:jc w:val="both"/>
              <w:rPr>
                <w:strike/>
                <w:sz w:val="22"/>
                <w:szCs w:val="22"/>
              </w:rPr>
            </w:pPr>
            <w:r w:rsidRPr="007927E8">
              <w:rPr>
                <w:spacing w:val="6"/>
                <w:sz w:val="22"/>
                <w:szCs w:val="22"/>
              </w:rPr>
              <w:t>Замена футляра в месте выхода подземного газопровода из земли</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Разгерметизировать торцы футляра. Разрезать заменяемый футляр вдоль на две части и удалить. Проверить состояние изоляционного покрытия газопровода. Подготовить новый футляр и разрезать его вдоль на две части. Произвести монтаж частей футляра с их соединением сваркой. Загерметизировать торцы футляра. Окрасить надземную часть футляра и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.1.3.12</w:t>
            </w:r>
          </w:p>
        </w:tc>
        <w:tc>
          <w:tcPr>
            <w:tcW w:w="4535" w:type="dxa"/>
            <w:tcBorders>
              <w:left w:val="nil"/>
              <w:right w:val="single" w:sz="4" w:space="0" w:color="auto"/>
            </w:tcBorders>
          </w:tcPr>
          <w:p w:rsidR="00322683" w:rsidRPr="007927E8" w:rsidRDefault="00322683" w:rsidP="00996C4D">
            <w:pPr>
              <w:jc w:val="both"/>
              <w:rPr>
                <w:sz w:val="22"/>
                <w:szCs w:val="22"/>
              </w:rPr>
            </w:pPr>
            <w:r w:rsidRPr="007927E8">
              <w:rPr>
                <w:spacing w:val="6"/>
                <w:sz w:val="22"/>
                <w:szCs w:val="22"/>
              </w:rPr>
              <w:t>Замена опоры надземного газопровода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Установить временные опоры. Демонтировать фундамент и удалить заменяемую опору. Зачистить приямок под установку опоры. Произвести монтаж опоры с бетонированием ее основания. Окрасить опору. Удалить временные опоры.</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.1.3.13</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Установка дополнительной опоры под газопровод</w:t>
            </w:r>
          </w:p>
        </w:tc>
        <w:tc>
          <w:tcPr>
            <w:tcW w:w="9386" w:type="dxa"/>
            <w:tcBorders>
              <w:left w:val="single" w:sz="4" w:space="0" w:color="auto"/>
            </w:tcBorders>
          </w:tcPr>
          <w:p w:rsidR="00322683" w:rsidRPr="007927E8" w:rsidRDefault="00322683" w:rsidP="004A784C">
            <w:pPr>
              <w:jc w:val="both"/>
              <w:rPr>
                <w:sz w:val="22"/>
                <w:szCs w:val="22"/>
              </w:rPr>
            </w:pPr>
            <w:r w:rsidRPr="007927E8">
              <w:rPr>
                <w:sz w:val="22"/>
                <w:szCs w:val="22"/>
              </w:rPr>
              <w:t>Подготовить приямок под установку опоры. Произвести монтаж опоры с бетонированием ее основания. Окрасить опору.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.1.3.14</w:t>
            </w:r>
          </w:p>
        </w:tc>
        <w:tc>
          <w:tcPr>
            <w:tcW w:w="4535" w:type="dxa"/>
            <w:tcBorders>
              <w:left w:val="nil"/>
              <w:right w:val="single" w:sz="4" w:space="0" w:color="auto"/>
            </w:tcBorders>
          </w:tcPr>
          <w:p w:rsidR="00322683" w:rsidRPr="007927E8" w:rsidRDefault="00322683" w:rsidP="00996C4D">
            <w:pPr>
              <w:jc w:val="both"/>
              <w:rPr>
                <w:sz w:val="22"/>
                <w:szCs w:val="22"/>
              </w:rPr>
            </w:pPr>
            <w:r w:rsidRPr="007927E8">
              <w:rPr>
                <w:spacing w:val="6"/>
                <w:sz w:val="22"/>
                <w:szCs w:val="22"/>
              </w:rPr>
              <w:t>Замена вводного газопровода без замены футляра</w:t>
            </w:r>
          </w:p>
        </w:tc>
        <w:tc>
          <w:tcPr>
            <w:tcW w:w="9386" w:type="dxa"/>
            <w:tcBorders>
              <w:left w:val="single" w:sz="4" w:space="0" w:color="auto"/>
            </w:tcBorders>
          </w:tcPr>
          <w:p w:rsidR="00322683" w:rsidRPr="007927E8" w:rsidRDefault="00322683" w:rsidP="00264137">
            <w:pPr>
              <w:jc w:val="both"/>
              <w:rPr>
                <w:sz w:val="22"/>
                <w:szCs w:val="22"/>
              </w:rPr>
            </w:pPr>
            <w:r w:rsidRPr="007927E8">
              <w:rPr>
                <w:sz w:val="22"/>
                <w:szCs w:val="22"/>
              </w:rPr>
              <w:t>Удалить набивку футляра. Вырезать участок вводного газопровода и удалить его из футляра. Установить временные заглушки в торцы действующего газопровода. Подготовить катушку необходимого размера. Удалить временные заглушки. Вставить катушку в футляр и произвести врезку в газопровод. Проверить качество сварных соединений. Восстановить набивку футляра и загерметизировать торцы футляра. Окрасить неокрашенные места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.1.3.15</w:t>
            </w:r>
          </w:p>
        </w:tc>
        <w:tc>
          <w:tcPr>
            <w:tcW w:w="4535" w:type="dxa"/>
            <w:tcBorders>
              <w:left w:val="nil"/>
              <w:right w:val="single" w:sz="4" w:space="0" w:color="auto"/>
            </w:tcBorders>
          </w:tcPr>
          <w:p w:rsidR="00322683" w:rsidRPr="007927E8" w:rsidRDefault="00322683" w:rsidP="00996C4D">
            <w:pPr>
              <w:jc w:val="both"/>
              <w:rPr>
                <w:sz w:val="22"/>
                <w:szCs w:val="22"/>
              </w:rPr>
            </w:pPr>
            <w:r w:rsidRPr="007927E8">
              <w:rPr>
                <w:spacing w:val="6"/>
                <w:sz w:val="22"/>
                <w:szCs w:val="22"/>
              </w:rPr>
              <w:t>Замена П-образного компенсатора на надземном газопроводе</w:t>
            </w:r>
          </w:p>
        </w:tc>
        <w:tc>
          <w:tcPr>
            <w:tcW w:w="9386" w:type="dxa"/>
            <w:tcBorders>
              <w:left w:val="single" w:sz="4" w:space="0" w:color="auto"/>
            </w:tcBorders>
          </w:tcPr>
          <w:p w:rsidR="00322683" w:rsidRPr="007927E8" w:rsidRDefault="00322683" w:rsidP="00996C4D">
            <w:pPr>
              <w:jc w:val="both"/>
              <w:rPr>
                <w:sz w:val="22"/>
                <w:szCs w:val="22"/>
              </w:rPr>
            </w:pPr>
            <w:r w:rsidRPr="007927E8">
              <w:rPr>
                <w:sz w:val="22"/>
                <w:szCs w:val="22"/>
              </w:rPr>
              <w:t>Установить дополнительные опоры. Демонтировать компенсатор. Установить временные заглушки в торцы действующего газопровода. Подготовить новый компенсатор. Удалить временные заглушки. Произвести монтаж компенсатора с врезкой в действующий газопровод. Проверить качество сварных соединений. Удалить дополнительные опоры. Окрасить неокрашенные места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.1.3.16</w:t>
            </w:r>
          </w:p>
        </w:tc>
        <w:tc>
          <w:tcPr>
            <w:tcW w:w="4535" w:type="dxa"/>
            <w:tcBorders>
              <w:left w:val="nil"/>
              <w:right w:val="single" w:sz="4" w:space="0" w:color="auto"/>
            </w:tcBorders>
          </w:tcPr>
          <w:p w:rsidR="00322683" w:rsidRPr="007927E8" w:rsidRDefault="00322683" w:rsidP="00996C4D">
            <w:pPr>
              <w:jc w:val="both"/>
              <w:rPr>
                <w:b/>
                <w:bCs/>
                <w:strike/>
                <w:sz w:val="22"/>
                <w:szCs w:val="22"/>
              </w:rPr>
            </w:pPr>
            <w:r w:rsidRPr="007927E8">
              <w:rPr>
                <w:spacing w:val="6"/>
                <w:sz w:val="22"/>
                <w:szCs w:val="22"/>
              </w:rPr>
              <w:t xml:space="preserve">Замена участка стального подземного газопровода (врезка катушки) протяженностью до 10 м </w:t>
            </w:r>
            <w:r w:rsidRPr="007927E8">
              <w:rPr>
                <w:sz w:val="22"/>
                <w:szCs w:val="22"/>
              </w:rPr>
              <w:t>включительно</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Отключить электрозащиту. Установить токопроводящую перемычку. Разметить заменяемый участок газопровода. Снять изоляционное покрытие в местах резки. Вырезать поврежденный участок газопровода. Установить временные заглушки в торцах действующего газопровода. Подготовить катушку необходимого размера. Удалить временные заглушки. Произвести врезку катушки в действующий газопровод. Проверить качество сварных соединений. Восстановить изоляционное покрытие. Проверить качество изоляционного покрытия. Снять токопроводящую перемычку.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.1.3.17</w:t>
            </w:r>
          </w:p>
        </w:tc>
        <w:tc>
          <w:tcPr>
            <w:tcW w:w="4535" w:type="dxa"/>
            <w:tcBorders>
              <w:left w:val="nil"/>
              <w:right w:val="single" w:sz="4" w:space="0" w:color="auto"/>
            </w:tcBorders>
          </w:tcPr>
          <w:p w:rsidR="00322683" w:rsidRPr="007927E8" w:rsidRDefault="00322683" w:rsidP="00996C4D">
            <w:pPr>
              <w:jc w:val="both"/>
              <w:rPr>
                <w:bCs/>
                <w:strike/>
                <w:sz w:val="22"/>
                <w:szCs w:val="22"/>
              </w:rPr>
            </w:pPr>
            <w:r w:rsidRPr="007927E8">
              <w:rPr>
                <w:spacing w:val="6"/>
                <w:sz w:val="22"/>
                <w:szCs w:val="22"/>
              </w:rPr>
              <w:t>Установка лепестковой муфты на подземном газопроводе</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Отключить электрозащиту. Установить токопроводящую перемычку. Снять изоляционное покрытие в месте установки муфты. Разметить на газопроводе место установки муфты. Подготовить муфту необходимого размера. Произвести монтаж муфты на газопроводе. Проверить качество сварных соединений. Восстановить изоляционное покрытие газопровода. Проверить качество изоляционного покрытия. Снять токопроводящую перемычку.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.1.3.18</w:t>
            </w:r>
          </w:p>
        </w:tc>
        <w:tc>
          <w:tcPr>
            <w:tcW w:w="4535" w:type="dxa"/>
            <w:tcBorders>
              <w:left w:val="nil"/>
              <w:right w:val="single" w:sz="4" w:space="0" w:color="auto"/>
            </w:tcBorders>
          </w:tcPr>
          <w:p w:rsidR="00322683" w:rsidRPr="007927E8" w:rsidRDefault="00322683" w:rsidP="00996C4D">
            <w:pPr>
              <w:jc w:val="both"/>
              <w:rPr>
                <w:sz w:val="22"/>
                <w:szCs w:val="22"/>
              </w:rPr>
            </w:pPr>
            <w:r w:rsidRPr="007927E8">
              <w:rPr>
                <w:spacing w:val="6"/>
                <w:sz w:val="22"/>
                <w:szCs w:val="22"/>
              </w:rPr>
              <w:t>Замена участка стального газопровода, проложенного в футляре, в месте выхода из земли</w:t>
            </w:r>
          </w:p>
        </w:tc>
        <w:tc>
          <w:tcPr>
            <w:tcW w:w="9386" w:type="dxa"/>
            <w:tcBorders>
              <w:left w:val="single" w:sz="4" w:space="0" w:color="auto"/>
            </w:tcBorders>
          </w:tcPr>
          <w:p w:rsidR="00322683" w:rsidRPr="007927E8" w:rsidRDefault="00322683" w:rsidP="005571A3">
            <w:pPr>
              <w:jc w:val="both"/>
              <w:rPr>
                <w:sz w:val="22"/>
                <w:szCs w:val="22"/>
              </w:rPr>
            </w:pPr>
            <w:r w:rsidRPr="007927E8">
              <w:rPr>
                <w:sz w:val="22"/>
                <w:szCs w:val="22"/>
              </w:rPr>
              <w:t xml:space="preserve">Отключить электрозащиту. Установить токопроводящую перемычку. Вырезать заменяемый участок газопровода вместе с футляром. Установить временные заглушки в торцах действующего газопровода. Подготовить катушку необходимого размера. Произвести монтаж футляра на катушку. Удалить временные заглушки. Произвести врезку катушки в действующий газопровод. Проверить качество сварных соединений. Загерметизировать торец футляра. Восстановить изоляционное покрытие подземной части газопровода. Проверить качество изоляционного покрытия. Окрасить надземную часть газопровода. Снять токопроводящую </w:t>
            </w:r>
            <w:r w:rsidRPr="007927E8">
              <w:rPr>
                <w:sz w:val="22"/>
                <w:szCs w:val="22"/>
              </w:rPr>
              <w:lastRenderedPageBreak/>
              <w:t>перемычку.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.1.3.19</w:t>
            </w:r>
          </w:p>
        </w:tc>
        <w:tc>
          <w:tcPr>
            <w:tcW w:w="4535" w:type="dxa"/>
            <w:tcBorders>
              <w:left w:val="nil"/>
              <w:right w:val="single" w:sz="4" w:space="0" w:color="auto"/>
            </w:tcBorders>
          </w:tcPr>
          <w:p w:rsidR="00322683" w:rsidRPr="007927E8" w:rsidRDefault="00322683" w:rsidP="005571A3">
            <w:pPr>
              <w:jc w:val="both"/>
              <w:rPr>
                <w:spacing w:val="6"/>
                <w:sz w:val="22"/>
                <w:szCs w:val="22"/>
              </w:rPr>
            </w:pPr>
            <w:r w:rsidRPr="007927E8">
              <w:rPr>
                <w:spacing w:val="6"/>
                <w:sz w:val="22"/>
                <w:szCs w:val="22"/>
              </w:rPr>
              <w:t>Замена участка стального подземного газопровода в футляре бестраншейным методом</w:t>
            </w:r>
          </w:p>
        </w:tc>
        <w:tc>
          <w:tcPr>
            <w:tcW w:w="9386" w:type="dxa"/>
            <w:tcBorders>
              <w:left w:val="single" w:sz="4" w:space="0" w:color="auto"/>
            </w:tcBorders>
          </w:tcPr>
          <w:p w:rsidR="00322683" w:rsidRPr="007927E8" w:rsidRDefault="00322683" w:rsidP="005571A3">
            <w:pPr>
              <w:jc w:val="both"/>
              <w:rPr>
                <w:sz w:val="22"/>
                <w:szCs w:val="22"/>
              </w:rPr>
            </w:pPr>
            <w:r w:rsidRPr="007927E8">
              <w:rPr>
                <w:sz w:val="22"/>
                <w:szCs w:val="22"/>
              </w:rPr>
              <w:t>Отключить электрозащиту. Установить токопроводящую перемычку. Определить на трассе места концов футляра Разгерметизировать торцы футляра. Снять изоляционное покрытие газопровода в местах резки. Произвести резку газопровода за пределами футляра. Удалить вырезанный участок газопровода из футляра. Установить временные заглушки в торцах действующего газопровода. Подготовить катушку необходимого размера. Очистить полость футляра. Произвести монтаж катушки в футляр. Удалить временные заглушки. Произвести врезку катушки в действующий газопровод. Проверить качество сварных соединений. Восстановить изоляционное покрытие. Загерметизировать торцы футляра. Проверить качество изоляционного покрытия. Снять токопроводящую перемычку.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.1.3.20</w:t>
            </w:r>
          </w:p>
        </w:tc>
        <w:tc>
          <w:tcPr>
            <w:tcW w:w="4535" w:type="dxa"/>
            <w:tcBorders>
              <w:left w:val="nil"/>
              <w:right w:val="single" w:sz="4" w:space="0" w:color="auto"/>
            </w:tcBorders>
          </w:tcPr>
          <w:p w:rsidR="00322683" w:rsidRPr="007927E8" w:rsidRDefault="00322683" w:rsidP="005571A3">
            <w:pPr>
              <w:jc w:val="both"/>
              <w:rPr>
                <w:spacing w:val="6"/>
                <w:sz w:val="22"/>
                <w:szCs w:val="22"/>
              </w:rPr>
            </w:pPr>
            <w:r w:rsidRPr="007927E8">
              <w:rPr>
                <w:spacing w:val="6"/>
                <w:sz w:val="22"/>
                <w:szCs w:val="22"/>
              </w:rPr>
              <w:t>Устранение точечных несквозных коррозионных повреждений стального подземного газопровода наплавкой металла</w:t>
            </w:r>
          </w:p>
        </w:tc>
        <w:tc>
          <w:tcPr>
            <w:tcW w:w="9386" w:type="dxa"/>
            <w:tcBorders>
              <w:left w:val="single" w:sz="4" w:space="0" w:color="auto"/>
            </w:tcBorders>
          </w:tcPr>
          <w:p w:rsidR="00322683" w:rsidRPr="007927E8" w:rsidRDefault="00322683" w:rsidP="00CF3097">
            <w:pPr>
              <w:pStyle w:val="a6"/>
              <w:ind w:firstLine="0"/>
              <w:rPr>
                <w:sz w:val="22"/>
                <w:szCs w:val="22"/>
              </w:rPr>
            </w:pPr>
            <w:r w:rsidRPr="007927E8">
              <w:rPr>
                <w:sz w:val="22"/>
                <w:szCs w:val="22"/>
              </w:rPr>
              <w:t>Отключить электрозащиту. Очистить поверхность поврежденного участка газопровода от изоляции и продуктов коррозии до металлического блеска. Измерить фактическую толщину стенки газопровода вне зоны дефекта. Измерить глубину и размер дна коррозионного повреждения. Произвести разметку дефекта. Произвести поэтапную заварку каждого дефекта. Обработать наружную поверхность наплавки абразивной зачисткой. Проверить герметичность газопровода прибором или пенообразующим раствором. Восстановить изоляционное покрытие. Проверить качество изоляционного покрытия.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.1.3.21</w:t>
            </w:r>
          </w:p>
        </w:tc>
        <w:tc>
          <w:tcPr>
            <w:tcW w:w="4535" w:type="dxa"/>
            <w:tcBorders>
              <w:left w:val="nil"/>
              <w:right w:val="single" w:sz="4" w:space="0" w:color="auto"/>
            </w:tcBorders>
          </w:tcPr>
          <w:p w:rsidR="00322683" w:rsidRPr="007927E8" w:rsidRDefault="00322683" w:rsidP="005571A3">
            <w:pPr>
              <w:jc w:val="both"/>
              <w:rPr>
                <w:strike/>
                <w:spacing w:val="6"/>
                <w:sz w:val="22"/>
                <w:szCs w:val="22"/>
              </w:rPr>
            </w:pPr>
            <w:r w:rsidRPr="007927E8">
              <w:rPr>
                <w:spacing w:val="6"/>
                <w:sz w:val="22"/>
                <w:szCs w:val="22"/>
              </w:rPr>
              <w:t>Устранение несквозных коррозионных повреждений стального подземного газопровода абразивной зачисткой</w:t>
            </w:r>
          </w:p>
        </w:tc>
        <w:tc>
          <w:tcPr>
            <w:tcW w:w="9386" w:type="dxa"/>
            <w:tcBorders>
              <w:left w:val="single" w:sz="4" w:space="0" w:color="auto"/>
            </w:tcBorders>
          </w:tcPr>
          <w:p w:rsidR="00322683" w:rsidRPr="007927E8" w:rsidRDefault="00322683" w:rsidP="00CF3097">
            <w:pPr>
              <w:jc w:val="both"/>
              <w:rPr>
                <w:sz w:val="22"/>
                <w:szCs w:val="22"/>
              </w:rPr>
            </w:pPr>
            <w:r w:rsidRPr="007927E8">
              <w:rPr>
                <w:sz w:val="22"/>
                <w:szCs w:val="22"/>
              </w:rPr>
              <w:t>Отключить электрозащиту. Очистить поверхность поврежденного участка газопровода от изоляционного покрытия и продуктов коррозии до металлического блеска. Измерить фактическую толщину стенки газопровода вне зоны дефекта. Измерить глубину коррозионного повреждения. Произвести разметку каждого дефекта. Произвести абразивную зачистку дефектов в пределах разметки. Измерить остаточную толщину стенки газопровода. Восстановить изоляционное покрытие. Проверить качество изоляционного покрытия. Включить электрозащиту. Оформить соответствующую документацию.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.1.3.22</w:t>
            </w:r>
          </w:p>
        </w:tc>
        <w:tc>
          <w:tcPr>
            <w:tcW w:w="4535" w:type="dxa"/>
            <w:tcBorders>
              <w:left w:val="nil"/>
              <w:right w:val="single" w:sz="4" w:space="0" w:color="auto"/>
            </w:tcBorders>
          </w:tcPr>
          <w:p w:rsidR="00322683" w:rsidRPr="007927E8" w:rsidRDefault="00322683" w:rsidP="005571A3">
            <w:pPr>
              <w:jc w:val="both"/>
              <w:rPr>
                <w:sz w:val="22"/>
                <w:szCs w:val="22"/>
              </w:rPr>
            </w:pPr>
            <w:r w:rsidRPr="007927E8">
              <w:rPr>
                <w:sz w:val="22"/>
                <w:szCs w:val="22"/>
              </w:rPr>
              <w:t>Установка усилительной муфты с подкладным кольцом на подземном стальном газопроводе</w:t>
            </w:r>
          </w:p>
        </w:tc>
        <w:tc>
          <w:tcPr>
            <w:tcW w:w="9386" w:type="dxa"/>
            <w:tcBorders>
              <w:left w:val="single" w:sz="4" w:space="0" w:color="auto"/>
            </w:tcBorders>
          </w:tcPr>
          <w:p w:rsidR="00322683" w:rsidRPr="007927E8" w:rsidRDefault="00322683" w:rsidP="00CF3097">
            <w:pPr>
              <w:pStyle w:val="a6"/>
              <w:ind w:firstLine="0"/>
              <w:rPr>
                <w:sz w:val="22"/>
                <w:szCs w:val="22"/>
              </w:rPr>
            </w:pPr>
            <w:r w:rsidRPr="007927E8">
              <w:rPr>
                <w:sz w:val="22"/>
                <w:szCs w:val="22"/>
              </w:rPr>
              <w:t xml:space="preserve">Отключить электрозащиту. Очистить газопровод от изоляции в месте установки муфты. Произвести зачистку газопровода под установку муфты до металлического блеска. Установить подкладные кольца. Стянуть кольца до минимального зазора между трубой и кольцом. Подготовить полукольца муфты. Установить полумуфты на подкладные кольца. Произвести сварку полумуфт. Проверить качество сварных соединений. Восстановить изоляционное </w:t>
            </w:r>
            <w:r w:rsidRPr="007927E8">
              <w:rPr>
                <w:sz w:val="22"/>
                <w:szCs w:val="22"/>
              </w:rPr>
              <w:lastRenderedPageBreak/>
              <w:t>покрытие. Проверить качество изоляционного покрытия.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.1.3.23</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Установка усилительной муфты без подкладного кольца на подземном стальном газопроводе</w:t>
            </w:r>
          </w:p>
        </w:tc>
        <w:tc>
          <w:tcPr>
            <w:tcW w:w="9386" w:type="dxa"/>
            <w:tcBorders>
              <w:left w:val="single" w:sz="4" w:space="0" w:color="auto"/>
            </w:tcBorders>
          </w:tcPr>
          <w:p w:rsidR="00322683" w:rsidRPr="007927E8" w:rsidRDefault="00322683" w:rsidP="00CF3097">
            <w:pPr>
              <w:pStyle w:val="a6"/>
              <w:ind w:firstLine="0"/>
              <w:rPr>
                <w:sz w:val="22"/>
                <w:szCs w:val="22"/>
              </w:rPr>
            </w:pPr>
            <w:r w:rsidRPr="007927E8">
              <w:rPr>
                <w:sz w:val="22"/>
                <w:szCs w:val="22"/>
              </w:rPr>
              <w:t>Отключить электрозащиту. Очистить газопровод от изоляции в месте установки муфты. Произвести зачистку газопровода под установку муфты до металлического блеска. Подготовить полукольца муфты. Произвести сварку полумуфт. Проверить качество сварных соединений. Восстановить изоляционное покрытие. Проверить качество изоляционного покрытия.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.1.3.24</w:t>
            </w:r>
          </w:p>
        </w:tc>
        <w:tc>
          <w:tcPr>
            <w:tcW w:w="4535" w:type="dxa"/>
            <w:tcBorders>
              <w:left w:val="nil"/>
              <w:right w:val="single" w:sz="4" w:space="0" w:color="auto"/>
            </w:tcBorders>
          </w:tcPr>
          <w:p w:rsidR="00322683" w:rsidRPr="007927E8" w:rsidRDefault="00322683" w:rsidP="00F05EB8">
            <w:pPr>
              <w:jc w:val="both"/>
              <w:rPr>
                <w:spacing w:val="6"/>
                <w:sz w:val="22"/>
                <w:szCs w:val="22"/>
              </w:rPr>
            </w:pPr>
            <w:r w:rsidRPr="007927E8">
              <w:rPr>
                <w:spacing w:val="6"/>
                <w:sz w:val="22"/>
                <w:szCs w:val="22"/>
              </w:rPr>
              <w:t>Замена поврежденного участка водоотводящей трубки конденсатосборника/гидрозатвора</w:t>
            </w:r>
          </w:p>
        </w:tc>
        <w:tc>
          <w:tcPr>
            <w:tcW w:w="9386" w:type="dxa"/>
            <w:tcBorders>
              <w:left w:val="single" w:sz="4" w:space="0" w:color="auto"/>
            </w:tcBorders>
          </w:tcPr>
          <w:p w:rsidR="00322683" w:rsidRPr="007927E8" w:rsidRDefault="00322683" w:rsidP="001C4592">
            <w:pPr>
              <w:jc w:val="both"/>
              <w:rPr>
                <w:sz w:val="22"/>
                <w:szCs w:val="22"/>
              </w:rPr>
            </w:pPr>
            <w:r w:rsidRPr="007927E8">
              <w:rPr>
                <w:sz w:val="22"/>
                <w:szCs w:val="22"/>
              </w:rPr>
              <w:t xml:space="preserve">Отключить электрозащиту. Проверить ковер на загазованность. Произвести демонтаж ковера и бетонной подушки. Срезать поврежденный участок </w:t>
            </w:r>
            <w:r w:rsidRPr="007927E8">
              <w:rPr>
                <w:spacing w:val="6"/>
                <w:sz w:val="22"/>
                <w:szCs w:val="22"/>
              </w:rPr>
              <w:t xml:space="preserve">водоотводящей </w:t>
            </w:r>
            <w:r w:rsidRPr="007927E8">
              <w:rPr>
                <w:sz w:val="22"/>
                <w:szCs w:val="22"/>
              </w:rPr>
              <w:t xml:space="preserve">трубки конденсатосборника/гидрозатвора. Поставить временную заглушку. Подготовить новый участок </w:t>
            </w:r>
            <w:r w:rsidRPr="007927E8">
              <w:rPr>
                <w:spacing w:val="6"/>
                <w:sz w:val="22"/>
                <w:szCs w:val="22"/>
              </w:rPr>
              <w:t xml:space="preserve">водоотводящей </w:t>
            </w:r>
            <w:r w:rsidRPr="007927E8">
              <w:rPr>
                <w:sz w:val="22"/>
                <w:szCs w:val="22"/>
              </w:rPr>
              <w:t xml:space="preserve">трубки конденсатосборника/гидрозатвора. Снять временную заглушку. Приварить новый участок </w:t>
            </w:r>
            <w:r w:rsidRPr="007927E8">
              <w:rPr>
                <w:spacing w:val="6"/>
                <w:sz w:val="22"/>
                <w:szCs w:val="22"/>
              </w:rPr>
              <w:t xml:space="preserve">водоотводящей </w:t>
            </w:r>
            <w:r w:rsidRPr="007927E8">
              <w:rPr>
                <w:sz w:val="22"/>
                <w:szCs w:val="22"/>
              </w:rPr>
              <w:t>трубки конденсатосборника/гидрозатвора. Проверить качество сварных соединений. Произвести изоляцию трубки на необходимую высоту. Произвести монтаж бетонной подушки и ковера.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.1.3.2</w:t>
            </w:r>
            <w:r w:rsidR="00410EAE">
              <w:rPr>
                <w:sz w:val="22"/>
                <w:szCs w:val="22"/>
              </w:rPr>
              <w:t>5</w:t>
            </w:r>
          </w:p>
        </w:tc>
        <w:tc>
          <w:tcPr>
            <w:tcW w:w="4535" w:type="dxa"/>
            <w:tcBorders>
              <w:left w:val="nil"/>
              <w:right w:val="single" w:sz="4" w:space="0" w:color="auto"/>
            </w:tcBorders>
          </w:tcPr>
          <w:p w:rsidR="00322683" w:rsidRPr="007927E8" w:rsidRDefault="00322683" w:rsidP="009F6B05">
            <w:pPr>
              <w:jc w:val="both"/>
              <w:rPr>
                <w:b/>
                <w:bCs/>
                <w:sz w:val="22"/>
                <w:szCs w:val="22"/>
              </w:rPr>
            </w:pPr>
            <w:r w:rsidRPr="007927E8">
              <w:rPr>
                <w:spacing w:val="6"/>
                <w:sz w:val="22"/>
                <w:szCs w:val="22"/>
              </w:rPr>
              <w:t>Устранение негерметичности резьбового соединения водоотводящей трубки конденсатосборника/гидрозатвора</w:t>
            </w:r>
          </w:p>
        </w:tc>
        <w:tc>
          <w:tcPr>
            <w:tcW w:w="9386" w:type="dxa"/>
            <w:tcBorders>
              <w:left w:val="single" w:sz="4" w:space="0" w:color="auto"/>
            </w:tcBorders>
          </w:tcPr>
          <w:p w:rsidR="00322683" w:rsidRPr="007927E8" w:rsidRDefault="00322683" w:rsidP="00C17F94">
            <w:pPr>
              <w:jc w:val="both"/>
              <w:rPr>
                <w:sz w:val="22"/>
                <w:szCs w:val="22"/>
              </w:rPr>
            </w:pPr>
            <w:r w:rsidRPr="007927E8">
              <w:rPr>
                <w:sz w:val="22"/>
                <w:szCs w:val="22"/>
              </w:rPr>
              <w:t xml:space="preserve">Проверить ковер на загазованность. Разобрать резьбовое соединение </w:t>
            </w:r>
            <w:r w:rsidRPr="007927E8">
              <w:rPr>
                <w:spacing w:val="6"/>
                <w:sz w:val="22"/>
                <w:szCs w:val="22"/>
              </w:rPr>
              <w:t xml:space="preserve">водоотводящей </w:t>
            </w:r>
            <w:r w:rsidRPr="007927E8">
              <w:rPr>
                <w:sz w:val="22"/>
                <w:szCs w:val="22"/>
              </w:rPr>
              <w:t xml:space="preserve">трубки конденсатосборника/гидрозатвора. Очистить резьбу от старого уплотнительного материала. Заменить уплотнительный материал. Собрать резьбовое соединение </w:t>
            </w:r>
            <w:r w:rsidRPr="007927E8">
              <w:rPr>
                <w:spacing w:val="6"/>
                <w:sz w:val="22"/>
                <w:szCs w:val="22"/>
              </w:rPr>
              <w:t>водоотводящей</w:t>
            </w:r>
            <w:r w:rsidRPr="007927E8">
              <w:rPr>
                <w:sz w:val="22"/>
                <w:szCs w:val="22"/>
              </w:rPr>
              <w:t xml:space="preserve"> трубки конденсатосборника/гидрозатвора. Проверить герметичность резьбового соединения прибором или пенообразующим раствором.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.1.3.2</w:t>
            </w:r>
            <w:r w:rsidR="00410EAE">
              <w:rPr>
                <w:sz w:val="22"/>
                <w:szCs w:val="22"/>
              </w:rPr>
              <w:t>6</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Замена участка стального подземного газопровода, протяженностью до 10 м, проложенного в футляре</w:t>
            </w:r>
          </w:p>
        </w:tc>
        <w:tc>
          <w:tcPr>
            <w:tcW w:w="9386" w:type="dxa"/>
            <w:tcBorders>
              <w:left w:val="single" w:sz="4" w:space="0" w:color="auto"/>
            </w:tcBorders>
          </w:tcPr>
          <w:p w:rsidR="00322683" w:rsidRPr="007927E8" w:rsidRDefault="00322683" w:rsidP="00264137">
            <w:pPr>
              <w:jc w:val="both"/>
              <w:rPr>
                <w:sz w:val="22"/>
                <w:szCs w:val="22"/>
              </w:rPr>
            </w:pPr>
            <w:r w:rsidRPr="007927E8">
              <w:rPr>
                <w:sz w:val="22"/>
                <w:szCs w:val="22"/>
              </w:rPr>
              <w:t>Отключить электрозащиту. Установить токопроводящую перемычку. Удалить набивку футляра. Вырезать участок заменяемого газопровода и удалить его из футляра. Установить временные заглушки в торцах действующего газопровода. Подготовить катушку необходимого размера. Удалить временные заглушки. Вставить катушку в футляр и произвести врезку в действующий газопровод. Проверить качество сварных соединений. Восстановить изоляционное покрытие. Проверить качество изоляционного покрытия. Восстановить набивку футляра и загерметизировать его торцы. Снять токопроводящую перемычку.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.1.3.2</w:t>
            </w:r>
            <w:r w:rsidR="00410EAE">
              <w:rPr>
                <w:sz w:val="22"/>
                <w:szCs w:val="22"/>
              </w:rPr>
              <w:t>7</w:t>
            </w:r>
          </w:p>
        </w:tc>
        <w:tc>
          <w:tcPr>
            <w:tcW w:w="4535" w:type="dxa"/>
            <w:tcBorders>
              <w:left w:val="nil"/>
              <w:right w:val="single" w:sz="4" w:space="0" w:color="auto"/>
            </w:tcBorders>
          </w:tcPr>
          <w:p w:rsidR="00322683" w:rsidRPr="007927E8" w:rsidRDefault="00322683" w:rsidP="00CF5BAC">
            <w:pPr>
              <w:jc w:val="both"/>
              <w:rPr>
                <w:sz w:val="22"/>
                <w:szCs w:val="22"/>
              </w:rPr>
            </w:pPr>
            <w:r w:rsidRPr="007927E8">
              <w:rPr>
                <w:spacing w:val="6"/>
                <w:sz w:val="22"/>
                <w:szCs w:val="22"/>
              </w:rPr>
              <w:t>Замена линзового/сильфонного компенсатора в газовом колодце</w:t>
            </w:r>
          </w:p>
        </w:tc>
        <w:tc>
          <w:tcPr>
            <w:tcW w:w="9386" w:type="dxa"/>
            <w:tcBorders>
              <w:left w:val="single" w:sz="4" w:space="0" w:color="auto"/>
            </w:tcBorders>
          </w:tcPr>
          <w:p w:rsidR="00322683" w:rsidRPr="007927E8" w:rsidRDefault="00322683" w:rsidP="00744B54">
            <w:pPr>
              <w:jc w:val="both"/>
              <w:rPr>
                <w:sz w:val="22"/>
                <w:szCs w:val="22"/>
              </w:rPr>
            </w:pPr>
            <w:r w:rsidRPr="007927E8">
              <w:rPr>
                <w:sz w:val="22"/>
                <w:szCs w:val="22"/>
              </w:rPr>
              <w:t xml:space="preserve">Проверить колодец на загазованность и проветрить. Отключить электрозащиту. Установить токопроводящую перемычку. Удалить болты фланцевых соединений. Стянуть компенсатор стяжными болтами. Снять компенсатор. Установить временные заглушки в торцах </w:t>
            </w:r>
            <w:r w:rsidRPr="007927E8">
              <w:rPr>
                <w:sz w:val="22"/>
                <w:szCs w:val="22"/>
              </w:rPr>
              <w:lastRenderedPageBreak/>
              <w:t>действующего газопровода. Зачистить поверхность фланцев. Снять временные заглушки. Установить компенсатор с прокладками фланцевых соединений. Удалить стяжные болты. Установить и затянуть болты фланцевых соединений. Проверить герметичность соединений прибором или пенообразующим раствором. Снять токопроводящую перемычку.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.1.3.2</w:t>
            </w:r>
            <w:r w:rsidR="00410EAE">
              <w:rPr>
                <w:sz w:val="22"/>
                <w:szCs w:val="22"/>
              </w:rPr>
              <w:t>8</w:t>
            </w:r>
          </w:p>
        </w:tc>
        <w:tc>
          <w:tcPr>
            <w:tcW w:w="4535" w:type="dxa"/>
            <w:tcBorders>
              <w:left w:val="nil"/>
              <w:right w:val="single" w:sz="4" w:space="0" w:color="auto"/>
            </w:tcBorders>
          </w:tcPr>
          <w:p w:rsidR="00322683" w:rsidRPr="007927E8" w:rsidRDefault="00322683" w:rsidP="005571A3">
            <w:pPr>
              <w:jc w:val="both"/>
              <w:rPr>
                <w:sz w:val="22"/>
                <w:szCs w:val="22"/>
              </w:rPr>
            </w:pPr>
            <w:r w:rsidRPr="007927E8">
              <w:rPr>
                <w:spacing w:val="6"/>
                <w:sz w:val="22"/>
                <w:szCs w:val="22"/>
              </w:rPr>
              <w:t>Замена контрольной трубки футляра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Отключить электрозащиту. Очистить футляр от изоляции в месте присоединения контрольной трубки. Срезать контрольную трубку. Подготовить новую контрольную трубку и приварить ее к футляру. Восстановить поврежденное изоляционное покрытие. Окрасить надземную часть контрольной трубки.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w:t>
            </w:r>
            <w:r w:rsidR="00410EAE">
              <w:rPr>
                <w:sz w:val="22"/>
                <w:szCs w:val="22"/>
              </w:rPr>
              <w:t>29</w:t>
            </w:r>
          </w:p>
        </w:tc>
        <w:tc>
          <w:tcPr>
            <w:tcW w:w="4535" w:type="dxa"/>
            <w:tcBorders>
              <w:left w:val="nil"/>
              <w:right w:val="single" w:sz="4" w:space="0" w:color="auto"/>
            </w:tcBorders>
          </w:tcPr>
          <w:p w:rsidR="00322683" w:rsidRPr="007927E8" w:rsidRDefault="00322683" w:rsidP="00CF5BAC">
            <w:pPr>
              <w:jc w:val="both"/>
              <w:rPr>
                <w:spacing w:val="6"/>
                <w:sz w:val="22"/>
                <w:szCs w:val="22"/>
              </w:rPr>
            </w:pPr>
            <w:r w:rsidRPr="007927E8">
              <w:rPr>
                <w:spacing w:val="6"/>
                <w:sz w:val="22"/>
                <w:szCs w:val="22"/>
              </w:rPr>
              <w:t>Замена конденсатосборника/гидрозатвора</w:t>
            </w:r>
          </w:p>
        </w:tc>
        <w:tc>
          <w:tcPr>
            <w:tcW w:w="9386" w:type="dxa"/>
            <w:tcBorders>
              <w:left w:val="single" w:sz="4" w:space="0" w:color="auto"/>
            </w:tcBorders>
          </w:tcPr>
          <w:p w:rsidR="00322683" w:rsidRPr="007927E8" w:rsidRDefault="00322683" w:rsidP="00CF5BAC">
            <w:pPr>
              <w:jc w:val="both"/>
              <w:rPr>
                <w:strike/>
                <w:sz w:val="22"/>
                <w:szCs w:val="22"/>
              </w:rPr>
            </w:pPr>
            <w:r w:rsidRPr="007927E8">
              <w:rPr>
                <w:sz w:val="22"/>
                <w:szCs w:val="22"/>
              </w:rPr>
              <w:t>Отключить электрозащиту. Установить токопроводящую перемычку. Произвести демонтаж ковера и бетонной подушки. Очистить газопровод в местах резки от изоляционного покрытия. Вырезать конденсатосборник/гидрозатвор из действующего газопровода. Установить временные заглушки в торцах действующего газопровода. Восстановить песчаную подушку под конденсатосборник/гидрозатвор. Удалить временные заглушки. Произвести монтаж конденсатосборника/гидрозатвора с врезкой в действующий газопровод. Проверить качество сварных соединений. Восстановить изоляционное покрытие. Проверить качество изоляционного покрытия. Произвести монтаж бетонной подушки и ковера. Снять токопроводящую перемычку. Включить электрозащиту.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.1.3.3</w:t>
            </w:r>
            <w:r w:rsidR="00410EAE">
              <w:rPr>
                <w:sz w:val="22"/>
                <w:szCs w:val="22"/>
              </w:rPr>
              <w:t>0</w:t>
            </w:r>
          </w:p>
        </w:tc>
        <w:tc>
          <w:tcPr>
            <w:tcW w:w="4535" w:type="dxa"/>
            <w:tcBorders>
              <w:left w:val="nil"/>
              <w:right w:val="single" w:sz="4" w:space="0" w:color="auto"/>
            </w:tcBorders>
          </w:tcPr>
          <w:p w:rsidR="00322683" w:rsidRPr="007927E8" w:rsidRDefault="00322683" w:rsidP="005571A3">
            <w:pPr>
              <w:jc w:val="both"/>
              <w:rPr>
                <w:spacing w:val="6"/>
                <w:sz w:val="22"/>
                <w:szCs w:val="22"/>
              </w:rPr>
            </w:pPr>
            <w:r w:rsidRPr="007927E8">
              <w:rPr>
                <w:spacing w:val="6"/>
                <w:sz w:val="22"/>
                <w:szCs w:val="22"/>
              </w:rPr>
              <w:t>Замена участка полиэтиленового газопровода, протяженностью до 10 м, врезкой катушки (сваркой встык)</w:t>
            </w:r>
          </w:p>
        </w:tc>
        <w:tc>
          <w:tcPr>
            <w:tcW w:w="9386" w:type="dxa"/>
            <w:tcBorders>
              <w:left w:val="single" w:sz="4" w:space="0" w:color="auto"/>
            </w:tcBorders>
          </w:tcPr>
          <w:p w:rsidR="00322683" w:rsidRPr="007927E8" w:rsidRDefault="00322683" w:rsidP="00A12DD2">
            <w:pPr>
              <w:jc w:val="both"/>
              <w:rPr>
                <w:sz w:val="22"/>
                <w:szCs w:val="22"/>
              </w:rPr>
            </w:pPr>
            <w:r w:rsidRPr="007927E8">
              <w:rPr>
                <w:sz w:val="22"/>
                <w:szCs w:val="22"/>
              </w:rPr>
              <w:t>Разметить и вырезать поврежденный участок газопровода. Установить временные заглушки в торцах действующего газопровода. Подготовить катушку необходимого размера. Подготовить сварочную машину. Удалить временные заглушки. Подготовить катушку и торцы действующего газопровода к сварке. Произвести центровку труб с помощью позиционера-центратора. Произвести врезку катушки в действующий газопровод сваркой встык. Проверить качество сварных соединений.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.1.3.3</w:t>
            </w:r>
            <w:r w:rsidR="00410EAE">
              <w:rPr>
                <w:sz w:val="22"/>
                <w:szCs w:val="22"/>
              </w:rPr>
              <w:t>1</w:t>
            </w:r>
          </w:p>
        </w:tc>
        <w:tc>
          <w:tcPr>
            <w:tcW w:w="4535" w:type="dxa"/>
            <w:tcBorders>
              <w:left w:val="nil"/>
              <w:right w:val="single" w:sz="4" w:space="0" w:color="auto"/>
            </w:tcBorders>
          </w:tcPr>
          <w:p w:rsidR="00322683" w:rsidRPr="007927E8" w:rsidRDefault="00322683" w:rsidP="005571A3">
            <w:pPr>
              <w:jc w:val="both"/>
              <w:rPr>
                <w:spacing w:val="6"/>
                <w:sz w:val="22"/>
                <w:szCs w:val="22"/>
              </w:rPr>
            </w:pPr>
            <w:r w:rsidRPr="007927E8">
              <w:rPr>
                <w:spacing w:val="6"/>
                <w:sz w:val="22"/>
                <w:szCs w:val="22"/>
              </w:rPr>
              <w:t>Замена участка полиэтиленового газопровода, протяженностью до 10 м, врезкой катушки (сваркой муфтами с закладными электронагревателями)</w:t>
            </w:r>
          </w:p>
        </w:tc>
        <w:tc>
          <w:tcPr>
            <w:tcW w:w="9386" w:type="dxa"/>
            <w:tcBorders>
              <w:left w:val="single" w:sz="4" w:space="0" w:color="auto"/>
            </w:tcBorders>
          </w:tcPr>
          <w:p w:rsidR="00322683" w:rsidRPr="007927E8" w:rsidRDefault="00322683" w:rsidP="00C039A3">
            <w:pPr>
              <w:jc w:val="both"/>
              <w:rPr>
                <w:sz w:val="22"/>
                <w:szCs w:val="22"/>
              </w:rPr>
            </w:pPr>
            <w:r w:rsidRPr="007927E8">
              <w:rPr>
                <w:sz w:val="22"/>
                <w:szCs w:val="22"/>
              </w:rPr>
              <w:t xml:space="preserve">Разметить и вырезать поврежденный участок газопровода. Установить временные заглушки в торцах действующего газопровода. Подготовить катушку необходимого размера. Подготовить сварочный аппарат. Удалить временные заглушки. Подготовить катушку и торцы действующего газопровода к сварке. Произвести центровку труб с помощью позиционера-центратора. Произвести врезку катушки в действующий газопровод при помощи муфт </w:t>
            </w:r>
            <w:r w:rsidRPr="007927E8">
              <w:rPr>
                <w:spacing w:val="6"/>
                <w:sz w:val="22"/>
                <w:szCs w:val="22"/>
              </w:rPr>
              <w:t>с закладными электронагревателями</w:t>
            </w:r>
            <w:r w:rsidRPr="007927E8">
              <w:rPr>
                <w:sz w:val="22"/>
                <w:szCs w:val="22"/>
              </w:rPr>
              <w:t>. Проверить качество сварных соединений.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.1.3.3</w:t>
            </w:r>
            <w:r w:rsidR="00410EAE">
              <w:rPr>
                <w:sz w:val="22"/>
                <w:szCs w:val="22"/>
              </w:rPr>
              <w:t>2</w:t>
            </w:r>
          </w:p>
        </w:tc>
        <w:tc>
          <w:tcPr>
            <w:tcW w:w="4535" w:type="dxa"/>
            <w:tcBorders>
              <w:left w:val="nil"/>
              <w:right w:val="single" w:sz="4" w:space="0" w:color="auto"/>
            </w:tcBorders>
          </w:tcPr>
          <w:p w:rsidR="00322683" w:rsidRPr="007927E8" w:rsidRDefault="00322683" w:rsidP="00670BCA">
            <w:pPr>
              <w:jc w:val="both"/>
              <w:rPr>
                <w:spacing w:val="6"/>
                <w:sz w:val="22"/>
                <w:szCs w:val="22"/>
              </w:rPr>
            </w:pPr>
            <w:r w:rsidRPr="007927E8">
              <w:rPr>
                <w:spacing w:val="6"/>
                <w:sz w:val="22"/>
                <w:szCs w:val="22"/>
              </w:rPr>
              <w:t xml:space="preserve">Восстановление полиэтиленового </w:t>
            </w:r>
            <w:r w:rsidRPr="007927E8">
              <w:rPr>
                <w:spacing w:val="6"/>
                <w:sz w:val="22"/>
                <w:szCs w:val="22"/>
              </w:rPr>
              <w:lastRenderedPageBreak/>
              <w:t>газопровода усилительной муфтой с закладными электронагревателями</w:t>
            </w:r>
          </w:p>
        </w:tc>
        <w:tc>
          <w:tcPr>
            <w:tcW w:w="9386" w:type="dxa"/>
            <w:tcBorders>
              <w:left w:val="single" w:sz="4" w:space="0" w:color="auto"/>
            </w:tcBorders>
          </w:tcPr>
          <w:p w:rsidR="00322683" w:rsidRPr="007927E8" w:rsidRDefault="00322683" w:rsidP="00670BCA">
            <w:pPr>
              <w:jc w:val="both"/>
              <w:rPr>
                <w:sz w:val="22"/>
                <w:szCs w:val="22"/>
              </w:rPr>
            </w:pPr>
            <w:r w:rsidRPr="007927E8">
              <w:rPr>
                <w:sz w:val="22"/>
                <w:szCs w:val="22"/>
              </w:rPr>
              <w:lastRenderedPageBreak/>
              <w:t xml:space="preserve">Разметить и подготовить на газопроводе место приварки муфты с закладными </w:t>
            </w:r>
            <w:r w:rsidRPr="007927E8">
              <w:rPr>
                <w:sz w:val="22"/>
                <w:szCs w:val="22"/>
              </w:rPr>
              <w:lastRenderedPageBreak/>
              <w:t>электронагревателями. Установить и закрепить муфту на подготовленной поверхности полиэтиленовой трубы. Произвести сварку. Проверить качество сварных соединений.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.1.3.3</w:t>
            </w:r>
            <w:r w:rsidR="00410EAE">
              <w:rPr>
                <w:sz w:val="22"/>
                <w:szCs w:val="22"/>
              </w:rPr>
              <w:t>3</w:t>
            </w:r>
          </w:p>
        </w:tc>
        <w:tc>
          <w:tcPr>
            <w:tcW w:w="4535" w:type="dxa"/>
            <w:tcBorders>
              <w:left w:val="nil"/>
              <w:right w:val="single" w:sz="4" w:space="0" w:color="auto"/>
            </w:tcBorders>
          </w:tcPr>
          <w:p w:rsidR="00322683" w:rsidRPr="007927E8" w:rsidRDefault="00322683" w:rsidP="0059682D">
            <w:pPr>
              <w:jc w:val="both"/>
              <w:rPr>
                <w:strike/>
                <w:spacing w:val="6"/>
                <w:sz w:val="22"/>
                <w:szCs w:val="22"/>
              </w:rPr>
            </w:pPr>
            <w:r w:rsidRPr="007927E8">
              <w:rPr>
                <w:spacing w:val="6"/>
                <w:sz w:val="22"/>
                <w:szCs w:val="22"/>
              </w:rPr>
              <w:t>Замена участка полиэтиленового газопровода протяженностью до 10</w:t>
            </w:r>
            <w:r w:rsidR="0059682D">
              <w:rPr>
                <w:spacing w:val="6"/>
                <w:sz w:val="22"/>
                <w:szCs w:val="22"/>
              </w:rPr>
              <w:t> </w:t>
            </w:r>
            <w:r w:rsidRPr="007927E8">
              <w:rPr>
                <w:spacing w:val="6"/>
                <w:sz w:val="22"/>
                <w:szCs w:val="22"/>
              </w:rPr>
              <w:t>м в стальном каркасе</w:t>
            </w:r>
          </w:p>
        </w:tc>
        <w:tc>
          <w:tcPr>
            <w:tcW w:w="9386" w:type="dxa"/>
            <w:tcBorders>
              <w:left w:val="single" w:sz="4" w:space="0" w:color="auto"/>
            </w:tcBorders>
          </w:tcPr>
          <w:p w:rsidR="00322683" w:rsidRPr="007927E8" w:rsidRDefault="00322683" w:rsidP="004724EB">
            <w:pPr>
              <w:jc w:val="both"/>
              <w:rPr>
                <w:sz w:val="22"/>
                <w:szCs w:val="22"/>
              </w:rPr>
            </w:pPr>
            <w:r w:rsidRPr="007927E8">
              <w:rPr>
                <w:sz w:val="22"/>
                <w:szCs w:val="22"/>
              </w:rPr>
              <w:t>Разметить заменяемый участок газопровода. Снять изоляционное покрытие стального каркаса в местах резки. Разметить и вырезать участок каркаса. Разметить и вырезать участок поврежденного полиэтиленового газопровода. Установить временные заглушки в торцах действующего газопровода. Подготовить из полиэтиленовой трубы катушку необходимого размера. Удалить временные заглушки. Произвести врезку катушки в действующий газопровод муфтой с закладными электронагревателями. Проверить качество сварных соединений.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.1.3.3</w:t>
            </w:r>
            <w:r w:rsidR="00410EAE">
              <w:rPr>
                <w:sz w:val="22"/>
                <w:szCs w:val="22"/>
              </w:rPr>
              <w:t>4</w:t>
            </w:r>
          </w:p>
        </w:tc>
        <w:tc>
          <w:tcPr>
            <w:tcW w:w="4535" w:type="dxa"/>
            <w:tcBorders>
              <w:left w:val="nil"/>
              <w:right w:val="single" w:sz="4" w:space="0" w:color="auto"/>
            </w:tcBorders>
          </w:tcPr>
          <w:p w:rsidR="00322683" w:rsidRPr="007927E8" w:rsidRDefault="00322683" w:rsidP="0059682D">
            <w:pPr>
              <w:jc w:val="both"/>
              <w:rPr>
                <w:spacing w:val="6"/>
                <w:sz w:val="22"/>
                <w:szCs w:val="22"/>
              </w:rPr>
            </w:pPr>
            <w:r w:rsidRPr="007927E8">
              <w:rPr>
                <w:spacing w:val="6"/>
                <w:sz w:val="22"/>
                <w:szCs w:val="22"/>
              </w:rPr>
              <w:t>Замена участка полиэтиленового газопровода протяженностью до 10</w:t>
            </w:r>
            <w:r w:rsidR="0059682D">
              <w:rPr>
                <w:spacing w:val="6"/>
                <w:sz w:val="22"/>
                <w:szCs w:val="22"/>
              </w:rPr>
              <w:t> </w:t>
            </w:r>
            <w:r w:rsidRPr="007927E8">
              <w:rPr>
                <w:spacing w:val="6"/>
                <w:sz w:val="22"/>
                <w:szCs w:val="22"/>
              </w:rPr>
              <w:t>м, проложенного в футляре</w:t>
            </w:r>
          </w:p>
        </w:tc>
        <w:tc>
          <w:tcPr>
            <w:tcW w:w="9386" w:type="dxa"/>
            <w:tcBorders>
              <w:left w:val="single" w:sz="4" w:space="0" w:color="auto"/>
            </w:tcBorders>
          </w:tcPr>
          <w:p w:rsidR="00322683" w:rsidRPr="007927E8" w:rsidRDefault="00322683" w:rsidP="005571A3">
            <w:pPr>
              <w:jc w:val="both"/>
              <w:rPr>
                <w:sz w:val="22"/>
                <w:szCs w:val="22"/>
              </w:rPr>
            </w:pPr>
            <w:r w:rsidRPr="007927E8">
              <w:rPr>
                <w:sz w:val="22"/>
                <w:szCs w:val="22"/>
              </w:rPr>
              <w:t>Разгерметизировать торцы футляра. Произвести механическую резку полиэтиленового газопровода за пределами футляра. Установить временные заглушки в торцах действующего газопровода. Удалить вырезанный участок газопровода из футляра. Подготовить катушку необходимого размера. Очистить полость футляра. Произвести монтаж катушки в футляр. Удалить временные заглушки. Произвести врезку катушки в действующий газопровод муфтой с закладными электронагревателями. Проверить качество сварных соединений. Загерметизировать торцы футляра.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.1.3.3</w:t>
            </w:r>
            <w:r w:rsidR="00410EAE">
              <w:rPr>
                <w:sz w:val="22"/>
                <w:szCs w:val="22"/>
              </w:rPr>
              <w:t>5</w:t>
            </w:r>
          </w:p>
        </w:tc>
        <w:tc>
          <w:tcPr>
            <w:tcW w:w="4535" w:type="dxa"/>
            <w:tcBorders>
              <w:left w:val="nil"/>
              <w:right w:val="single" w:sz="4" w:space="0" w:color="auto"/>
            </w:tcBorders>
          </w:tcPr>
          <w:p w:rsidR="00322683" w:rsidRPr="007927E8" w:rsidRDefault="00322683" w:rsidP="00F247FE">
            <w:pPr>
              <w:pStyle w:val="a6"/>
              <w:ind w:firstLine="0"/>
              <w:rPr>
                <w:spacing w:val="6"/>
                <w:sz w:val="22"/>
                <w:szCs w:val="22"/>
              </w:rPr>
            </w:pPr>
            <w:r w:rsidRPr="007927E8">
              <w:rPr>
                <w:sz w:val="22"/>
                <w:szCs w:val="22"/>
              </w:rPr>
              <w:t>Замена разъемного соединения "полиэтилен-сталь" на неразъемное</w:t>
            </w:r>
          </w:p>
        </w:tc>
        <w:tc>
          <w:tcPr>
            <w:tcW w:w="9386" w:type="dxa"/>
            <w:tcBorders>
              <w:left w:val="single" w:sz="4" w:space="0" w:color="auto"/>
            </w:tcBorders>
          </w:tcPr>
          <w:p w:rsidR="00322683" w:rsidRPr="007927E8" w:rsidRDefault="00322683" w:rsidP="00527046">
            <w:pPr>
              <w:jc w:val="both"/>
              <w:rPr>
                <w:sz w:val="22"/>
                <w:szCs w:val="22"/>
              </w:rPr>
            </w:pPr>
            <w:r w:rsidRPr="007927E8">
              <w:rPr>
                <w:sz w:val="22"/>
                <w:szCs w:val="22"/>
              </w:rPr>
              <w:t>Проверить колодец на загазованность и проветрить. Демонтировать перекрытие колодца. Определить места резки стального и полиэтиленового газопровода. Вырезать разъемное соединение из действующего газопровода и удалить из колодца. Произвести врезку неразъемного соединения в действующий газопровод (сварка полиэтилена производится муфтой с закладными электронагревателями). Произвести контроль качества сварных соединений. Окрасить неокрашенные места стального газопровода.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.1.3.3</w:t>
            </w:r>
            <w:r w:rsidR="00410EAE">
              <w:rPr>
                <w:sz w:val="22"/>
                <w:szCs w:val="22"/>
              </w:rPr>
              <w:t>6</w:t>
            </w:r>
          </w:p>
        </w:tc>
        <w:tc>
          <w:tcPr>
            <w:tcW w:w="4535" w:type="dxa"/>
            <w:tcBorders>
              <w:left w:val="nil"/>
              <w:right w:val="single" w:sz="4" w:space="0" w:color="auto"/>
            </w:tcBorders>
          </w:tcPr>
          <w:p w:rsidR="00322683" w:rsidRPr="007927E8" w:rsidRDefault="00322683" w:rsidP="005571A3">
            <w:pPr>
              <w:pStyle w:val="a6"/>
              <w:ind w:firstLine="0"/>
              <w:rPr>
                <w:spacing w:val="6"/>
                <w:sz w:val="22"/>
                <w:szCs w:val="22"/>
              </w:rPr>
            </w:pPr>
            <w:r w:rsidRPr="007927E8">
              <w:rPr>
                <w:sz w:val="22"/>
                <w:szCs w:val="22"/>
              </w:rPr>
              <w:t>Замена неразъемного соединения "полиэтилен-сталь" на неразъемное</w:t>
            </w:r>
          </w:p>
        </w:tc>
        <w:tc>
          <w:tcPr>
            <w:tcW w:w="9386" w:type="dxa"/>
            <w:tcBorders>
              <w:left w:val="single" w:sz="4" w:space="0" w:color="auto"/>
            </w:tcBorders>
          </w:tcPr>
          <w:p w:rsidR="00322683" w:rsidRPr="007927E8" w:rsidRDefault="00322683" w:rsidP="005571A3">
            <w:pPr>
              <w:jc w:val="both"/>
              <w:rPr>
                <w:sz w:val="22"/>
                <w:szCs w:val="22"/>
              </w:rPr>
            </w:pPr>
            <w:r w:rsidRPr="007927E8">
              <w:rPr>
                <w:sz w:val="22"/>
                <w:szCs w:val="22"/>
              </w:rPr>
              <w:t>Снять изоляционное покрытие в месте резки стальной части неразъемного соединения. Вырезать неразъемное соединение из действующего газопровода. Подготовить концы полиэтиленового и стального газопроводов под сварку. Произвести врезку неразъемного соединения в действующий газопровод (сварка полиэтилена производится муфтой с закладными электронагревателями). Проверить качество сварных соединений. Восстановить изоляционное покрытие. Проверить качество изоляционного покрытия.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.1.3.3</w:t>
            </w:r>
            <w:r w:rsidR="00410EAE">
              <w:rPr>
                <w:sz w:val="22"/>
                <w:szCs w:val="22"/>
              </w:rPr>
              <w:t>7</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 xml:space="preserve">Изоляция стыков стального газопровода с применением полиэтиленовых липких лент </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Очистить поверхность стыка стального газопровода до металлического блеска. Нанести специальный клеевой праймер на очищенную поверхность. Нанести на подготовленную поверхность сварного стыка изоляционную полиэтиленовую липкую ленту. Нанести на изолированный липкой лентой стык защитную полимерную обертку. Проверить качество изоляционного покрытия.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.1.3.3</w:t>
            </w:r>
            <w:r w:rsidR="00410EAE">
              <w:rPr>
                <w:sz w:val="22"/>
                <w:szCs w:val="22"/>
              </w:rPr>
              <w:t>8</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z w:val="22"/>
                <w:szCs w:val="22"/>
              </w:rPr>
              <w:t>Изоляция стыков стального газопровода термоусаживающими лентами</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Очистить поверхность стыка стального газопровода до металлического блеска. Обеспылить и обезжирить изолируемую поверхность. Подготовить изоляционную ленту требуемых размеров. Нагреть поверхность металла и разогреть клеевую основу ленты у краев до размягчения адгезива. Нанести на стык ленту и прокатать валиком. Установить замковую ленту на нахлест полимерной липкой ленты и заводской изоляции. Прикатать замковую ленту валиком. Проверить качество изоляционного покрытия.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w:t>
            </w:r>
            <w:r w:rsidR="00410EAE">
              <w:rPr>
                <w:sz w:val="22"/>
                <w:szCs w:val="22"/>
              </w:rPr>
              <w:t>39</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Изоляция стыков стального газопровода битумными мастиками</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Очистить поверхность стыка стального газопровода до металлического блеска. Подготовить битумную мастику. Нанести битумную мастику на очищенную поверхность газопровода. Нанести крафт-бумагу на последний слой мастики. Проверить качество изоляционного покрытия.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r w:rsidR="00410EAE">
              <w:rPr>
                <w:sz w:val="22"/>
                <w:szCs w:val="22"/>
              </w:rPr>
              <w:t>0</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Изоляция стыков стального газопровода рулонным наплавляемым битумно-полимерным материалом</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Очистить поверхность стыка стального газопровода до металлического блеска. Отрезать битумно-полимерный материал требуемого размера и снять с него защитное покрытие. Нанести битумно-полимерный материал на стык с нахлестом на основную изоляцию газопровода. Прокатать валиком нанесенный материал. Проверить качество изоляционного покрытия.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r w:rsidR="00410EAE">
              <w:rPr>
                <w:sz w:val="22"/>
                <w:szCs w:val="22"/>
              </w:rPr>
              <w:t>1</w:t>
            </w:r>
          </w:p>
        </w:tc>
        <w:tc>
          <w:tcPr>
            <w:tcW w:w="4535" w:type="dxa"/>
            <w:tcBorders>
              <w:left w:val="nil"/>
              <w:right w:val="single" w:sz="4" w:space="0" w:color="auto"/>
            </w:tcBorders>
          </w:tcPr>
          <w:p w:rsidR="00322683" w:rsidRPr="007927E8" w:rsidRDefault="00322683" w:rsidP="00FC07B2">
            <w:pPr>
              <w:jc w:val="both"/>
              <w:rPr>
                <w:sz w:val="22"/>
                <w:szCs w:val="22"/>
              </w:rPr>
            </w:pPr>
            <w:r w:rsidRPr="007927E8">
              <w:rPr>
                <w:spacing w:val="6"/>
                <w:sz w:val="22"/>
                <w:szCs w:val="22"/>
              </w:rPr>
              <w:t>Изоляция стыков стального газопровода с применением полимерно-битумных лент</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 xml:space="preserve">Очистить поверхность стыка стального газопровода до металлического блеска. </w:t>
            </w:r>
            <w:r w:rsidRPr="007927E8">
              <w:rPr>
                <w:spacing w:val="6"/>
                <w:sz w:val="22"/>
                <w:szCs w:val="22"/>
              </w:rPr>
              <w:t xml:space="preserve">Подготовить полиэтиленовую липкую ленту требуемого размера. Нагреть поверхность металла и разогреть клеевую основу ленты у краев до размягчения адгезива. Нанести на стык ленту прижав нагретый конец ленты к горячей поверхности. Снять защитную пленку и прокатать валиком поверхность ленты. Нанести прогретую и очищенную от антиадгезивной пленки полиэтиленовую липкую ленту вторым слоем большей ширины до полного закрытия сварного соединения. Проверить качество изоляционного покрытия. </w:t>
            </w:r>
            <w:r w:rsidRPr="007927E8">
              <w:rPr>
                <w:sz w:val="22"/>
                <w:szCs w:val="22"/>
              </w:rPr>
              <w:t>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r w:rsidR="00410EAE">
              <w:rPr>
                <w:sz w:val="22"/>
                <w:szCs w:val="22"/>
              </w:rPr>
              <w:t>2</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Восстановление герметизации футляра газопровода в месте его прохода через стенку газового колодца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Проверить колодец на загазованность и проветрить. Удалить из футляра старую набивку, набить новую. Произвести герметизацию торцов футляра битумной мастикой.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r w:rsidR="00410EAE">
              <w:rPr>
                <w:sz w:val="22"/>
                <w:szCs w:val="22"/>
              </w:rPr>
              <w:t>3</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 xml:space="preserve">Восстановление отмостки газового </w:t>
            </w:r>
            <w:r w:rsidRPr="007927E8">
              <w:rPr>
                <w:spacing w:val="6"/>
                <w:sz w:val="22"/>
                <w:szCs w:val="22"/>
              </w:rPr>
              <w:lastRenderedPageBreak/>
              <w:t>колодца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lastRenderedPageBreak/>
              <w:t xml:space="preserve">Проверить колодец на загазованность и проветрить. Удалить поврежденную отмостку. </w:t>
            </w:r>
            <w:r w:rsidRPr="007927E8">
              <w:rPr>
                <w:sz w:val="22"/>
                <w:szCs w:val="22"/>
              </w:rPr>
              <w:lastRenderedPageBreak/>
              <w:t>Приготовить раствор. Восстановить отмостку колодца.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.1.3.4</w:t>
            </w:r>
            <w:r w:rsidR="00410EAE">
              <w:rPr>
                <w:sz w:val="22"/>
                <w:szCs w:val="22"/>
              </w:rPr>
              <w:t>4</w:t>
            </w:r>
          </w:p>
        </w:tc>
        <w:tc>
          <w:tcPr>
            <w:tcW w:w="4535" w:type="dxa"/>
            <w:tcBorders>
              <w:left w:val="nil"/>
              <w:right w:val="single" w:sz="4" w:space="0" w:color="auto"/>
            </w:tcBorders>
          </w:tcPr>
          <w:p w:rsidR="00322683" w:rsidRPr="007927E8" w:rsidRDefault="00322683" w:rsidP="005571A3">
            <w:pPr>
              <w:jc w:val="both"/>
              <w:rPr>
                <w:spacing w:val="6"/>
                <w:sz w:val="22"/>
                <w:szCs w:val="22"/>
              </w:rPr>
            </w:pPr>
            <w:r w:rsidRPr="007927E8">
              <w:rPr>
                <w:spacing w:val="6"/>
                <w:sz w:val="22"/>
                <w:szCs w:val="22"/>
              </w:rPr>
              <w:t>Устранение повреждения горловины газового колодца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Проверить колодец на загазованность и проветрить. Разбить отмостку. Демонтировать люк колодца. Расчистить место повреждения в кладке горловины колодца. Приготовить цементный раствор и восстановить кладку горловины колодца. Произвести монтаж люка колодца. Восстановить отмостку.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r w:rsidR="00410EAE">
              <w:rPr>
                <w:sz w:val="22"/>
                <w:szCs w:val="22"/>
              </w:rPr>
              <w:t>5</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Устранение повреждения кладки кирпичного колодца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Проверить колодец на загазованность и проветрить. Очистить место повреждения. Приготовить необходимый строительный материал. Устранить повреждение в кладке колодца.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r w:rsidR="00410EAE">
              <w:rPr>
                <w:sz w:val="22"/>
                <w:szCs w:val="22"/>
              </w:rPr>
              <w:t>6</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Устранение повреждения в стенке колодца из железобетонных конструкций</w:t>
            </w:r>
          </w:p>
        </w:tc>
        <w:tc>
          <w:tcPr>
            <w:tcW w:w="9386" w:type="dxa"/>
            <w:tcBorders>
              <w:left w:val="single" w:sz="4" w:space="0" w:color="auto"/>
            </w:tcBorders>
          </w:tcPr>
          <w:p w:rsidR="00322683" w:rsidRPr="007927E8" w:rsidRDefault="00322683" w:rsidP="00047C47">
            <w:pPr>
              <w:jc w:val="both"/>
              <w:rPr>
                <w:sz w:val="22"/>
                <w:szCs w:val="22"/>
              </w:rPr>
            </w:pPr>
            <w:r w:rsidRPr="007927E8">
              <w:rPr>
                <w:sz w:val="22"/>
                <w:szCs w:val="22"/>
              </w:rPr>
              <w:t>То же</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r w:rsidR="00410EAE">
              <w:rPr>
                <w:sz w:val="22"/>
                <w:szCs w:val="22"/>
              </w:rPr>
              <w:t>7</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Замена люка колодца</w:t>
            </w:r>
          </w:p>
        </w:tc>
        <w:tc>
          <w:tcPr>
            <w:tcW w:w="9386" w:type="dxa"/>
            <w:tcBorders>
              <w:left w:val="single" w:sz="4" w:space="0" w:color="auto"/>
            </w:tcBorders>
          </w:tcPr>
          <w:p w:rsidR="00322683" w:rsidRPr="007927E8" w:rsidRDefault="00322683" w:rsidP="009C35D3">
            <w:pPr>
              <w:jc w:val="both"/>
              <w:rPr>
                <w:sz w:val="22"/>
                <w:szCs w:val="22"/>
              </w:rPr>
            </w:pPr>
            <w:r w:rsidRPr="007927E8">
              <w:rPr>
                <w:sz w:val="22"/>
                <w:szCs w:val="22"/>
              </w:rPr>
              <w:t>Проверить колодец на загазованность и проветрить. Удалить отмостку. Демонтировать люк и установить на его место новый. Подготовить раствор. Восстановить отмостку.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.1.3.4</w:t>
            </w:r>
            <w:r w:rsidR="00410EAE">
              <w:rPr>
                <w:sz w:val="22"/>
                <w:szCs w:val="22"/>
              </w:rPr>
              <w:t>8</w:t>
            </w:r>
          </w:p>
        </w:tc>
        <w:tc>
          <w:tcPr>
            <w:tcW w:w="4535" w:type="dxa"/>
            <w:tcBorders>
              <w:left w:val="nil"/>
              <w:right w:val="single" w:sz="4" w:space="0" w:color="auto"/>
            </w:tcBorders>
          </w:tcPr>
          <w:p w:rsidR="00322683" w:rsidRPr="007927E8" w:rsidRDefault="00322683" w:rsidP="005571A3">
            <w:pPr>
              <w:jc w:val="both"/>
              <w:rPr>
                <w:sz w:val="22"/>
                <w:szCs w:val="22"/>
              </w:rPr>
            </w:pPr>
            <w:r w:rsidRPr="007927E8">
              <w:rPr>
                <w:spacing w:val="6"/>
                <w:sz w:val="22"/>
                <w:szCs w:val="22"/>
              </w:rPr>
              <w:t>Замена перекрытия колодца</w:t>
            </w:r>
          </w:p>
        </w:tc>
        <w:tc>
          <w:tcPr>
            <w:tcW w:w="9386" w:type="dxa"/>
            <w:tcBorders>
              <w:left w:val="single" w:sz="4" w:space="0" w:color="auto"/>
            </w:tcBorders>
          </w:tcPr>
          <w:p w:rsidR="00322683" w:rsidRPr="007927E8" w:rsidRDefault="00322683" w:rsidP="001C3DB6">
            <w:pPr>
              <w:jc w:val="both"/>
              <w:rPr>
                <w:sz w:val="22"/>
                <w:szCs w:val="22"/>
              </w:rPr>
            </w:pPr>
            <w:r w:rsidRPr="007927E8">
              <w:rPr>
                <w:sz w:val="22"/>
                <w:szCs w:val="22"/>
              </w:rPr>
              <w:t>Проверить колодец на загазованность и проветрить. Удалить отмостку. Демонтировать люк колодца. Разобрать горловину колодца. Удалить плиту перекрытия колодца. Установить новую плиту перекрытия, выложить горловину, установить люк и крышку люка колодца. Подготовить раствор. Восстановить отмостку.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w:t>
            </w:r>
            <w:r w:rsidR="00410EAE">
              <w:rPr>
                <w:sz w:val="22"/>
                <w:szCs w:val="22"/>
              </w:rPr>
              <w:t>49</w:t>
            </w:r>
          </w:p>
        </w:tc>
        <w:tc>
          <w:tcPr>
            <w:tcW w:w="4535" w:type="dxa"/>
            <w:tcBorders>
              <w:left w:val="nil"/>
              <w:right w:val="single" w:sz="4" w:space="0" w:color="auto"/>
            </w:tcBorders>
          </w:tcPr>
          <w:p w:rsidR="00322683" w:rsidRPr="007927E8" w:rsidRDefault="00322683" w:rsidP="00F247FE">
            <w:pPr>
              <w:jc w:val="both"/>
              <w:rPr>
                <w:sz w:val="22"/>
                <w:szCs w:val="22"/>
              </w:rPr>
            </w:pPr>
            <w:r w:rsidRPr="007927E8">
              <w:rPr>
                <w:spacing w:val="6"/>
                <w:sz w:val="22"/>
                <w:szCs w:val="22"/>
              </w:rPr>
              <w:t>Перекладка горловины колодца</w:t>
            </w:r>
          </w:p>
        </w:tc>
        <w:tc>
          <w:tcPr>
            <w:tcW w:w="9386" w:type="dxa"/>
            <w:tcBorders>
              <w:left w:val="single" w:sz="4" w:space="0" w:color="auto"/>
            </w:tcBorders>
          </w:tcPr>
          <w:p w:rsidR="00322683" w:rsidRPr="007927E8" w:rsidRDefault="00322683" w:rsidP="009C35D3">
            <w:pPr>
              <w:jc w:val="both"/>
              <w:rPr>
                <w:sz w:val="22"/>
                <w:szCs w:val="22"/>
              </w:rPr>
            </w:pPr>
            <w:r w:rsidRPr="007927E8">
              <w:rPr>
                <w:sz w:val="22"/>
                <w:szCs w:val="22"/>
              </w:rPr>
              <w:t>Проверить колодец на загазованность и проветрить. Удалить отмостку. Демонтировать люк колодца. Разобрать поврежденные участки кирпичной кладки горловины колодца. Восстановить кирпичную кладку горловины колодца. Установить люк и крышку люка колодца. Подготовить раствор. Восстановить отмостку.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r w:rsidR="00410EAE">
              <w:rPr>
                <w:sz w:val="22"/>
                <w:szCs w:val="22"/>
              </w:rPr>
              <w:t>0</w:t>
            </w:r>
          </w:p>
        </w:tc>
        <w:tc>
          <w:tcPr>
            <w:tcW w:w="4535" w:type="dxa"/>
            <w:tcBorders>
              <w:left w:val="nil"/>
              <w:right w:val="single" w:sz="4" w:space="0" w:color="auto"/>
            </w:tcBorders>
          </w:tcPr>
          <w:p w:rsidR="00322683" w:rsidRPr="007927E8" w:rsidRDefault="00322683" w:rsidP="005571A3">
            <w:pPr>
              <w:jc w:val="both"/>
              <w:rPr>
                <w:sz w:val="22"/>
                <w:szCs w:val="22"/>
              </w:rPr>
            </w:pPr>
            <w:r w:rsidRPr="007927E8">
              <w:rPr>
                <w:spacing w:val="6"/>
                <w:sz w:val="22"/>
                <w:szCs w:val="22"/>
              </w:rPr>
              <w:t>Восстановление гидроизоляции колодца</w:t>
            </w:r>
          </w:p>
        </w:tc>
        <w:tc>
          <w:tcPr>
            <w:tcW w:w="9386" w:type="dxa"/>
            <w:tcBorders>
              <w:left w:val="single" w:sz="4" w:space="0" w:color="auto"/>
            </w:tcBorders>
          </w:tcPr>
          <w:p w:rsidR="00322683" w:rsidRPr="007927E8" w:rsidRDefault="00322683" w:rsidP="009C35D3">
            <w:pPr>
              <w:jc w:val="both"/>
              <w:rPr>
                <w:sz w:val="22"/>
                <w:szCs w:val="22"/>
              </w:rPr>
            </w:pPr>
            <w:r w:rsidRPr="007927E8">
              <w:rPr>
                <w:sz w:val="22"/>
                <w:szCs w:val="22"/>
              </w:rPr>
              <w:t>Проверить колодец на загазованность и проветрить. Разработать грунт по периметру колодца. Удалить старое изоляционное покрытие. Зачистить поверхность стенок колодца. Нанести новую гидроизоляцию на стенки колодца. Засыпать грунт по периметру колодца. Подготовить раствор. Восстановить отмостку.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r w:rsidR="00410EAE">
              <w:rPr>
                <w:sz w:val="22"/>
                <w:szCs w:val="22"/>
              </w:rPr>
              <w:t>1</w:t>
            </w:r>
          </w:p>
        </w:tc>
        <w:tc>
          <w:tcPr>
            <w:tcW w:w="4535" w:type="dxa"/>
            <w:tcBorders>
              <w:left w:val="nil"/>
              <w:right w:val="single" w:sz="4" w:space="0" w:color="auto"/>
            </w:tcBorders>
          </w:tcPr>
          <w:p w:rsidR="00322683" w:rsidRPr="007927E8" w:rsidRDefault="00322683" w:rsidP="00EF14E3">
            <w:pPr>
              <w:jc w:val="both"/>
              <w:rPr>
                <w:sz w:val="22"/>
                <w:szCs w:val="22"/>
              </w:rPr>
            </w:pPr>
            <w:r w:rsidRPr="007927E8">
              <w:rPr>
                <w:spacing w:val="6"/>
                <w:sz w:val="22"/>
                <w:szCs w:val="22"/>
              </w:rPr>
              <w:t>Увеличение высоты колодца</w:t>
            </w:r>
          </w:p>
        </w:tc>
        <w:tc>
          <w:tcPr>
            <w:tcW w:w="9386" w:type="dxa"/>
            <w:tcBorders>
              <w:left w:val="single" w:sz="4" w:space="0" w:color="auto"/>
            </w:tcBorders>
          </w:tcPr>
          <w:p w:rsidR="00322683" w:rsidRPr="007927E8" w:rsidRDefault="00322683" w:rsidP="00132F8F">
            <w:pPr>
              <w:jc w:val="both"/>
              <w:rPr>
                <w:sz w:val="22"/>
                <w:szCs w:val="22"/>
              </w:rPr>
            </w:pPr>
            <w:r w:rsidRPr="007927E8">
              <w:rPr>
                <w:sz w:val="22"/>
                <w:szCs w:val="22"/>
              </w:rPr>
              <w:t xml:space="preserve">Проверить колодец на загазованность и проветрить. Удалить отмостку. Демонтировать люк колодца. Разобрать горловину и снять перекрытие колодца. Приготовить необходимые материалы. Произвести кирпичную кладку стен колодца на необходимую высоту. Оштукатурить новую кирпичную кладку. Установить перекрытие и произвести кладку горловины колодца. Установить люк и крышку люка колодца. Подготовить раствор. Восстановить отмостку. </w:t>
            </w:r>
            <w:r w:rsidRPr="007927E8">
              <w:rPr>
                <w:sz w:val="22"/>
                <w:szCs w:val="22"/>
              </w:rPr>
              <w:lastRenderedPageBreak/>
              <w:t>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lastRenderedPageBreak/>
              <w:t>4</w:t>
            </w:r>
            <w:r w:rsidR="00322683" w:rsidRPr="007927E8">
              <w:rPr>
                <w:sz w:val="22"/>
                <w:szCs w:val="22"/>
              </w:rPr>
              <w:t>.1.3.5</w:t>
            </w:r>
            <w:r w:rsidR="00410EAE">
              <w:rPr>
                <w:sz w:val="22"/>
                <w:szCs w:val="22"/>
              </w:rPr>
              <w:t>2</w:t>
            </w:r>
          </w:p>
        </w:tc>
        <w:tc>
          <w:tcPr>
            <w:tcW w:w="4535" w:type="dxa"/>
            <w:tcBorders>
              <w:left w:val="nil"/>
              <w:right w:val="single" w:sz="4" w:space="0" w:color="auto"/>
            </w:tcBorders>
          </w:tcPr>
          <w:p w:rsidR="00322683" w:rsidRPr="007927E8" w:rsidRDefault="00322683" w:rsidP="005571A3">
            <w:pPr>
              <w:jc w:val="both"/>
              <w:rPr>
                <w:sz w:val="22"/>
                <w:szCs w:val="22"/>
              </w:rPr>
            </w:pPr>
            <w:r w:rsidRPr="007927E8">
              <w:rPr>
                <w:spacing w:val="6"/>
                <w:sz w:val="22"/>
                <w:szCs w:val="22"/>
              </w:rPr>
              <w:t>Оштукатуривание стен колодца</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Проверить колодец на загазованность и проветрить. Удалить поврежденную штукатурку. Подготовить цементный раствор и оштукатурить колодец.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r w:rsidR="00410EAE">
              <w:rPr>
                <w:sz w:val="22"/>
                <w:szCs w:val="22"/>
              </w:rPr>
              <w:t>3</w:t>
            </w:r>
          </w:p>
        </w:tc>
        <w:tc>
          <w:tcPr>
            <w:tcW w:w="4535" w:type="dxa"/>
            <w:tcBorders>
              <w:left w:val="nil"/>
              <w:right w:val="single" w:sz="4" w:space="0" w:color="auto"/>
            </w:tcBorders>
          </w:tcPr>
          <w:p w:rsidR="00322683" w:rsidRPr="007927E8" w:rsidRDefault="00322683" w:rsidP="002628A0">
            <w:pPr>
              <w:jc w:val="both"/>
              <w:rPr>
                <w:sz w:val="22"/>
                <w:szCs w:val="22"/>
              </w:rPr>
            </w:pPr>
            <w:r w:rsidRPr="007927E8">
              <w:rPr>
                <w:spacing w:val="6"/>
                <w:sz w:val="22"/>
                <w:szCs w:val="22"/>
              </w:rPr>
              <w:t>Замена лестницы/скоб в колодце</w:t>
            </w:r>
          </w:p>
        </w:tc>
        <w:tc>
          <w:tcPr>
            <w:tcW w:w="9386" w:type="dxa"/>
            <w:tcBorders>
              <w:left w:val="single" w:sz="4" w:space="0" w:color="auto"/>
            </w:tcBorders>
          </w:tcPr>
          <w:p w:rsidR="00322683" w:rsidRPr="007927E8" w:rsidRDefault="00322683" w:rsidP="002628A0">
            <w:pPr>
              <w:jc w:val="both"/>
              <w:rPr>
                <w:sz w:val="22"/>
                <w:szCs w:val="22"/>
              </w:rPr>
            </w:pPr>
            <w:r w:rsidRPr="007927E8">
              <w:rPr>
                <w:sz w:val="22"/>
                <w:szCs w:val="22"/>
              </w:rPr>
              <w:t>Проверить колодец на загазованность и проветрить. Установить в колодце временную лестницу. Демонтировать поврежденную лестницу/скобы. Произвести монтаж новой лестницы/скоб. Удалить из колодца временную лестницу.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r w:rsidR="00410EAE">
              <w:rPr>
                <w:sz w:val="22"/>
                <w:szCs w:val="22"/>
              </w:rPr>
              <w:t>4</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Монтаж малого ковера на новой отметке</w:t>
            </w:r>
          </w:p>
        </w:tc>
        <w:tc>
          <w:tcPr>
            <w:tcW w:w="9386" w:type="dxa"/>
            <w:tcBorders>
              <w:left w:val="single" w:sz="4" w:space="0" w:color="auto"/>
            </w:tcBorders>
          </w:tcPr>
          <w:p w:rsidR="00322683" w:rsidRPr="007927E8" w:rsidRDefault="00322683" w:rsidP="008B0498">
            <w:pPr>
              <w:jc w:val="both"/>
              <w:rPr>
                <w:sz w:val="22"/>
                <w:szCs w:val="22"/>
              </w:rPr>
            </w:pPr>
            <w:r w:rsidRPr="007927E8">
              <w:rPr>
                <w:sz w:val="22"/>
                <w:szCs w:val="22"/>
              </w:rPr>
              <w:t>Проверить ковер на загазованность. Произвести демонтаж ковера и бетонной подушки. Произвести подсыпку (разработку) грунта до необходимой отметки с трамбованием. Произвести монтаж бетонной подушки и ковера.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r w:rsidR="00410EAE">
              <w:rPr>
                <w:sz w:val="22"/>
                <w:szCs w:val="22"/>
              </w:rPr>
              <w:t>5</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Монтаж большого ковера на новой отметке</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То же</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r w:rsidR="00410EAE">
              <w:rPr>
                <w:sz w:val="22"/>
                <w:szCs w:val="22"/>
              </w:rPr>
              <w:t>6</w:t>
            </w:r>
          </w:p>
        </w:tc>
        <w:tc>
          <w:tcPr>
            <w:tcW w:w="4535" w:type="dxa"/>
            <w:tcBorders>
              <w:left w:val="nil"/>
              <w:right w:val="single" w:sz="4" w:space="0" w:color="auto"/>
            </w:tcBorders>
          </w:tcPr>
          <w:p w:rsidR="00322683" w:rsidRPr="007927E8" w:rsidRDefault="00322683" w:rsidP="003E5E3B">
            <w:pPr>
              <w:jc w:val="both"/>
              <w:rPr>
                <w:spacing w:val="6"/>
                <w:sz w:val="22"/>
                <w:szCs w:val="22"/>
              </w:rPr>
            </w:pPr>
            <w:r w:rsidRPr="007927E8">
              <w:rPr>
                <w:spacing w:val="6"/>
                <w:sz w:val="22"/>
                <w:szCs w:val="22"/>
              </w:rPr>
              <w:t>Замена малого ковера (с заменой бетонной подушки)</w:t>
            </w:r>
          </w:p>
        </w:tc>
        <w:tc>
          <w:tcPr>
            <w:tcW w:w="9386" w:type="dxa"/>
            <w:tcBorders>
              <w:left w:val="single" w:sz="4" w:space="0" w:color="auto"/>
            </w:tcBorders>
          </w:tcPr>
          <w:p w:rsidR="00322683" w:rsidRPr="007927E8" w:rsidRDefault="00322683" w:rsidP="008B0498">
            <w:pPr>
              <w:jc w:val="both"/>
              <w:rPr>
                <w:sz w:val="22"/>
                <w:szCs w:val="22"/>
              </w:rPr>
            </w:pPr>
            <w:r w:rsidRPr="007927E8">
              <w:rPr>
                <w:sz w:val="22"/>
                <w:szCs w:val="22"/>
              </w:rPr>
              <w:t>Проверить ковер на загазованность. Произвести демонтаж ковера и бетонной подушки. Произвести монтаж бетонной подушки и ковера.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r w:rsidR="00410EAE">
              <w:rPr>
                <w:sz w:val="22"/>
                <w:szCs w:val="22"/>
              </w:rPr>
              <w:t>7</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Замена большого ковера (с заменой бетонной подушкой)</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То же</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.1.3.5</w:t>
            </w:r>
            <w:r w:rsidR="00410EAE">
              <w:rPr>
                <w:sz w:val="22"/>
                <w:szCs w:val="22"/>
              </w:rPr>
              <w:t>8</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Замена малого ковера (без замены бетонной подушки)</w:t>
            </w:r>
          </w:p>
        </w:tc>
        <w:tc>
          <w:tcPr>
            <w:tcW w:w="9386" w:type="dxa"/>
            <w:tcBorders>
              <w:left w:val="single" w:sz="4" w:space="0" w:color="auto"/>
            </w:tcBorders>
          </w:tcPr>
          <w:p w:rsidR="00322683" w:rsidRPr="007927E8" w:rsidRDefault="00322683" w:rsidP="005571A3">
            <w:pPr>
              <w:jc w:val="both"/>
              <w:rPr>
                <w:sz w:val="22"/>
                <w:szCs w:val="22"/>
              </w:rPr>
            </w:pPr>
            <w:r w:rsidRPr="007927E8">
              <w:rPr>
                <w:sz w:val="22"/>
                <w:szCs w:val="22"/>
              </w:rPr>
              <w:t>Проверить ковер на загазованность. Произвести демонтаж ковера. Произвести монтаж ковера. Оформить соответствующую документацию.</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w:t>
            </w:r>
            <w:r w:rsidR="00410EAE">
              <w:rPr>
                <w:sz w:val="22"/>
                <w:szCs w:val="22"/>
              </w:rPr>
              <w:t>59</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pacing w:val="6"/>
                <w:sz w:val="22"/>
                <w:szCs w:val="22"/>
              </w:rPr>
              <w:t>Замена большого ковера (без замены бетонной подушки)</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То же</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.1.3.6</w:t>
            </w:r>
            <w:r w:rsidR="00410EAE">
              <w:rPr>
                <w:sz w:val="22"/>
                <w:szCs w:val="22"/>
              </w:rPr>
              <w:t>0</w:t>
            </w:r>
          </w:p>
        </w:tc>
        <w:tc>
          <w:tcPr>
            <w:tcW w:w="4535" w:type="dxa"/>
            <w:tcBorders>
              <w:left w:val="nil"/>
              <w:right w:val="single" w:sz="4" w:space="0" w:color="auto"/>
            </w:tcBorders>
          </w:tcPr>
          <w:p w:rsidR="00322683" w:rsidRPr="007927E8" w:rsidRDefault="00322683" w:rsidP="00F247FE">
            <w:pPr>
              <w:jc w:val="both"/>
              <w:rPr>
                <w:spacing w:val="6"/>
                <w:sz w:val="22"/>
                <w:szCs w:val="22"/>
              </w:rPr>
            </w:pPr>
            <w:r w:rsidRPr="007927E8">
              <w:rPr>
                <w:sz w:val="22"/>
                <w:szCs w:val="22"/>
              </w:rPr>
              <w:t>Оповещение потребителей об отключении газа на период ремонтных работ (до 5 домов на вводе включительно)</w:t>
            </w:r>
          </w:p>
        </w:tc>
        <w:tc>
          <w:tcPr>
            <w:tcW w:w="9386" w:type="dxa"/>
            <w:tcBorders>
              <w:left w:val="single" w:sz="4" w:space="0" w:color="auto"/>
            </w:tcBorders>
          </w:tcPr>
          <w:p w:rsidR="00322683" w:rsidRPr="007927E8" w:rsidRDefault="00322683" w:rsidP="00122270">
            <w:pPr>
              <w:jc w:val="both"/>
              <w:rPr>
                <w:sz w:val="22"/>
                <w:szCs w:val="22"/>
              </w:rPr>
            </w:pPr>
            <w:r w:rsidRPr="007927E8">
              <w:rPr>
                <w:sz w:val="22"/>
                <w:szCs w:val="22"/>
              </w:rPr>
              <w:t>Подготовить и написать/напечатать текст объявления. Разнести объявления непосредственно по адресам.</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.1.3.6</w:t>
            </w:r>
            <w:r w:rsidR="00410EAE">
              <w:rPr>
                <w:sz w:val="22"/>
                <w:szCs w:val="22"/>
              </w:rPr>
              <w:t>1</w:t>
            </w:r>
          </w:p>
        </w:tc>
        <w:tc>
          <w:tcPr>
            <w:tcW w:w="4535" w:type="dxa"/>
            <w:tcBorders>
              <w:left w:val="nil"/>
              <w:right w:val="single" w:sz="4" w:space="0" w:color="auto"/>
            </w:tcBorders>
          </w:tcPr>
          <w:p w:rsidR="00322683" w:rsidRPr="007927E8" w:rsidRDefault="00322683" w:rsidP="00CD1F40">
            <w:pPr>
              <w:jc w:val="both"/>
              <w:rPr>
                <w:spacing w:val="6"/>
                <w:sz w:val="22"/>
                <w:szCs w:val="22"/>
              </w:rPr>
            </w:pPr>
            <w:r w:rsidRPr="007927E8">
              <w:rPr>
                <w:sz w:val="22"/>
                <w:szCs w:val="22"/>
              </w:rPr>
              <w:t>Оповещение потребителей об отключении газа на период ремонтных работ (свыше 5 до 15 домов на вводе включительно)</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То же</w:t>
            </w:r>
          </w:p>
        </w:tc>
      </w:tr>
      <w:tr w:rsidR="00322683" w:rsidRPr="007927E8" w:rsidTr="00082D8C">
        <w:trPr>
          <w:trHeight w:val="170"/>
        </w:trPr>
        <w:tc>
          <w:tcPr>
            <w:tcW w:w="1247" w:type="dxa"/>
            <w:tcBorders>
              <w:right w:val="nil"/>
            </w:tcBorders>
          </w:tcPr>
          <w:p w:rsidR="00322683" w:rsidRPr="007927E8" w:rsidRDefault="007959DE" w:rsidP="00F247FE">
            <w:pPr>
              <w:jc w:val="both"/>
              <w:rPr>
                <w:sz w:val="22"/>
                <w:szCs w:val="22"/>
              </w:rPr>
            </w:pPr>
            <w:r>
              <w:rPr>
                <w:sz w:val="22"/>
                <w:szCs w:val="22"/>
              </w:rPr>
              <w:t>4</w:t>
            </w:r>
            <w:r w:rsidR="00322683" w:rsidRPr="007927E8">
              <w:rPr>
                <w:sz w:val="22"/>
                <w:szCs w:val="22"/>
              </w:rPr>
              <w:t>.1.3.6</w:t>
            </w:r>
            <w:r w:rsidR="00410EAE">
              <w:rPr>
                <w:sz w:val="22"/>
                <w:szCs w:val="22"/>
              </w:rPr>
              <w:t>2</w:t>
            </w:r>
          </w:p>
        </w:tc>
        <w:tc>
          <w:tcPr>
            <w:tcW w:w="4535" w:type="dxa"/>
            <w:tcBorders>
              <w:left w:val="nil"/>
              <w:right w:val="single" w:sz="4" w:space="0" w:color="auto"/>
            </w:tcBorders>
          </w:tcPr>
          <w:p w:rsidR="00322683" w:rsidRPr="007927E8" w:rsidRDefault="00322683" w:rsidP="00CD1F40">
            <w:pPr>
              <w:jc w:val="both"/>
              <w:rPr>
                <w:spacing w:val="6"/>
                <w:sz w:val="22"/>
                <w:szCs w:val="22"/>
              </w:rPr>
            </w:pPr>
            <w:r w:rsidRPr="007927E8">
              <w:rPr>
                <w:sz w:val="22"/>
                <w:szCs w:val="22"/>
              </w:rPr>
              <w:t>Оповещение потребителей об отключении газа на период ремонтных работ (свыше 15 домов на вводе)</w:t>
            </w:r>
          </w:p>
        </w:tc>
        <w:tc>
          <w:tcPr>
            <w:tcW w:w="9386" w:type="dxa"/>
            <w:tcBorders>
              <w:left w:val="single" w:sz="4" w:space="0" w:color="auto"/>
            </w:tcBorders>
          </w:tcPr>
          <w:p w:rsidR="00322683" w:rsidRPr="007927E8" w:rsidRDefault="00322683" w:rsidP="00F247FE">
            <w:pPr>
              <w:jc w:val="both"/>
              <w:rPr>
                <w:sz w:val="22"/>
                <w:szCs w:val="22"/>
              </w:rPr>
            </w:pPr>
            <w:r w:rsidRPr="007927E8">
              <w:rPr>
                <w:sz w:val="22"/>
                <w:szCs w:val="22"/>
              </w:rPr>
              <w:t>То же</w:t>
            </w:r>
          </w:p>
        </w:tc>
      </w:tr>
      <w:tr w:rsidR="00B66746" w:rsidRPr="007927E8" w:rsidTr="00082D8C">
        <w:trPr>
          <w:trHeight w:val="170"/>
        </w:trPr>
        <w:tc>
          <w:tcPr>
            <w:tcW w:w="1247" w:type="dxa"/>
            <w:tcBorders>
              <w:right w:val="nil"/>
            </w:tcBorders>
            <w:shd w:val="clear" w:color="auto" w:fill="auto"/>
          </w:tcPr>
          <w:p w:rsidR="00B66746" w:rsidRPr="007927E8" w:rsidRDefault="007959DE" w:rsidP="009D09A4">
            <w:pPr>
              <w:jc w:val="both"/>
              <w:rPr>
                <w:sz w:val="22"/>
                <w:szCs w:val="22"/>
              </w:rPr>
            </w:pPr>
            <w:r>
              <w:rPr>
                <w:sz w:val="22"/>
                <w:szCs w:val="22"/>
              </w:rPr>
              <w:t>4</w:t>
            </w:r>
            <w:r w:rsidR="00B66746">
              <w:rPr>
                <w:sz w:val="22"/>
                <w:szCs w:val="22"/>
              </w:rPr>
              <w:t>.1.3.63</w:t>
            </w:r>
          </w:p>
        </w:tc>
        <w:tc>
          <w:tcPr>
            <w:tcW w:w="4535" w:type="dxa"/>
            <w:tcBorders>
              <w:left w:val="nil"/>
              <w:right w:val="single" w:sz="4" w:space="0" w:color="auto"/>
            </w:tcBorders>
            <w:shd w:val="clear" w:color="auto" w:fill="auto"/>
          </w:tcPr>
          <w:p w:rsidR="00B66746" w:rsidRPr="007927E8" w:rsidRDefault="00B66746" w:rsidP="005571A3">
            <w:pPr>
              <w:jc w:val="both"/>
              <w:rPr>
                <w:spacing w:val="6"/>
                <w:sz w:val="22"/>
                <w:szCs w:val="22"/>
              </w:rPr>
            </w:pPr>
            <w:r w:rsidRPr="00B66746">
              <w:rPr>
                <w:spacing w:val="6"/>
                <w:sz w:val="22"/>
                <w:szCs w:val="22"/>
              </w:rPr>
              <w:t>Снижение давления газа на ремонтном участке надземного газопровода среднего давления (без врезки штуцера)</w:t>
            </w:r>
          </w:p>
        </w:tc>
        <w:tc>
          <w:tcPr>
            <w:tcW w:w="9386" w:type="dxa"/>
            <w:tcBorders>
              <w:left w:val="single" w:sz="4" w:space="0" w:color="auto"/>
            </w:tcBorders>
            <w:shd w:val="clear" w:color="auto" w:fill="auto"/>
          </w:tcPr>
          <w:p w:rsidR="00B66746" w:rsidRPr="007927E8" w:rsidRDefault="00B66746" w:rsidP="0007741D">
            <w:pPr>
              <w:jc w:val="both"/>
              <w:rPr>
                <w:sz w:val="22"/>
                <w:szCs w:val="22"/>
              </w:rPr>
            </w:pPr>
            <w:r>
              <w:rPr>
                <w:sz w:val="22"/>
                <w:szCs w:val="22"/>
              </w:rPr>
              <w:t>Закрыть запорную арматуру в начале</w:t>
            </w:r>
            <w:r w:rsidR="0007741D">
              <w:rPr>
                <w:sz w:val="22"/>
                <w:szCs w:val="22"/>
              </w:rPr>
              <w:t xml:space="preserve"> и</w:t>
            </w:r>
            <w:r>
              <w:rPr>
                <w:sz w:val="22"/>
                <w:szCs w:val="22"/>
              </w:rPr>
              <w:t xml:space="preserve"> </w:t>
            </w:r>
            <w:r w:rsidR="0007741D">
              <w:rPr>
                <w:sz w:val="22"/>
                <w:szCs w:val="22"/>
              </w:rPr>
              <w:t xml:space="preserve">в конце </w:t>
            </w:r>
            <w:r>
              <w:rPr>
                <w:sz w:val="22"/>
                <w:szCs w:val="22"/>
              </w:rPr>
              <w:t>ремонтного участка. Произвести снижение давления газа</w:t>
            </w:r>
            <w:r w:rsidR="00F247F2">
              <w:rPr>
                <w:sz w:val="22"/>
                <w:szCs w:val="22"/>
              </w:rPr>
              <w:t xml:space="preserve"> через продувочный газопровод или</w:t>
            </w:r>
            <w:r>
              <w:rPr>
                <w:sz w:val="22"/>
                <w:szCs w:val="22"/>
              </w:rPr>
              <w:t xml:space="preserve"> отбором газа потребителем</w:t>
            </w:r>
            <w:r w:rsidRPr="004917EF">
              <w:rPr>
                <w:sz w:val="22"/>
                <w:szCs w:val="22"/>
              </w:rPr>
              <w:t xml:space="preserve">. Проконтролировать снижение давления газа в газопроводе. Оформить соответствующую </w:t>
            </w:r>
            <w:r w:rsidRPr="004917EF">
              <w:rPr>
                <w:sz w:val="22"/>
                <w:szCs w:val="22"/>
              </w:rPr>
              <w:lastRenderedPageBreak/>
              <w:t>документацию.</w:t>
            </w:r>
          </w:p>
        </w:tc>
      </w:tr>
      <w:tr w:rsidR="00B66746" w:rsidRPr="007927E8" w:rsidTr="00082D8C">
        <w:trPr>
          <w:trHeight w:val="170"/>
        </w:trPr>
        <w:tc>
          <w:tcPr>
            <w:tcW w:w="1247" w:type="dxa"/>
            <w:tcBorders>
              <w:right w:val="nil"/>
            </w:tcBorders>
            <w:shd w:val="clear" w:color="auto" w:fill="auto"/>
          </w:tcPr>
          <w:p w:rsidR="00B66746" w:rsidRPr="007927E8" w:rsidRDefault="007959DE" w:rsidP="009D09A4">
            <w:pPr>
              <w:jc w:val="both"/>
              <w:rPr>
                <w:sz w:val="22"/>
                <w:szCs w:val="22"/>
              </w:rPr>
            </w:pPr>
            <w:r>
              <w:rPr>
                <w:sz w:val="22"/>
                <w:szCs w:val="22"/>
              </w:rPr>
              <w:lastRenderedPageBreak/>
              <w:t>4</w:t>
            </w:r>
            <w:r w:rsidR="00B66746">
              <w:rPr>
                <w:sz w:val="22"/>
                <w:szCs w:val="22"/>
              </w:rPr>
              <w:t>.1.3.64</w:t>
            </w:r>
          </w:p>
        </w:tc>
        <w:tc>
          <w:tcPr>
            <w:tcW w:w="4535" w:type="dxa"/>
            <w:tcBorders>
              <w:left w:val="nil"/>
              <w:right w:val="single" w:sz="4" w:space="0" w:color="auto"/>
            </w:tcBorders>
            <w:shd w:val="clear" w:color="auto" w:fill="auto"/>
          </w:tcPr>
          <w:p w:rsidR="00B66746" w:rsidRPr="007927E8" w:rsidRDefault="00B66746" w:rsidP="005571A3">
            <w:pPr>
              <w:jc w:val="both"/>
              <w:rPr>
                <w:spacing w:val="6"/>
                <w:sz w:val="22"/>
                <w:szCs w:val="22"/>
              </w:rPr>
            </w:pPr>
            <w:r w:rsidRPr="00B66746">
              <w:rPr>
                <w:spacing w:val="6"/>
                <w:sz w:val="22"/>
                <w:szCs w:val="22"/>
              </w:rPr>
              <w:t>Снижение давления газа на ремонтном участке надземного газопровода высокого давления (без врезки штуцера)</w:t>
            </w:r>
          </w:p>
        </w:tc>
        <w:tc>
          <w:tcPr>
            <w:tcW w:w="9386" w:type="dxa"/>
            <w:tcBorders>
              <w:left w:val="single" w:sz="4" w:space="0" w:color="auto"/>
            </w:tcBorders>
            <w:shd w:val="clear" w:color="auto" w:fill="auto"/>
          </w:tcPr>
          <w:p w:rsidR="00B66746" w:rsidRPr="007927E8" w:rsidRDefault="00B66746" w:rsidP="003077B3">
            <w:pPr>
              <w:jc w:val="both"/>
              <w:rPr>
                <w:sz w:val="22"/>
                <w:szCs w:val="22"/>
              </w:rPr>
            </w:pPr>
            <w:r>
              <w:rPr>
                <w:sz w:val="22"/>
                <w:szCs w:val="22"/>
              </w:rPr>
              <w:t>То же</w:t>
            </w:r>
          </w:p>
        </w:tc>
      </w:tr>
      <w:tr w:rsidR="00A1308A" w:rsidRPr="007927E8" w:rsidTr="00082D8C">
        <w:trPr>
          <w:trHeight w:val="170"/>
        </w:trPr>
        <w:tc>
          <w:tcPr>
            <w:tcW w:w="1247" w:type="dxa"/>
            <w:tcBorders>
              <w:right w:val="nil"/>
            </w:tcBorders>
            <w:shd w:val="clear" w:color="auto" w:fill="auto"/>
          </w:tcPr>
          <w:p w:rsidR="00A1308A" w:rsidRPr="007927E8" w:rsidRDefault="00A1308A" w:rsidP="009D09A4">
            <w:pPr>
              <w:jc w:val="both"/>
              <w:rPr>
                <w:sz w:val="22"/>
                <w:szCs w:val="22"/>
              </w:rPr>
            </w:pPr>
            <w:r>
              <w:rPr>
                <w:sz w:val="22"/>
                <w:szCs w:val="22"/>
              </w:rPr>
              <w:t>4.1.3.65</w:t>
            </w:r>
          </w:p>
        </w:tc>
        <w:tc>
          <w:tcPr>
            <w:tcW w:w="4535" w:type="dxa"/>
            <w:tcBorders>
              <w:left w:val="nil"/>
              <w:right w:val="single" w:sz="4" w:space="0" w:color="auto"/>
            </w:tcBorders>
            <w:shd w:val="clear" w:color="auto" w:fill="auto"/>
          </w:tcPr>
          <w:p w:rsidR="00A1308A" w:rsidRPr="007927E8" w:rsidRDefault="00A1308A" w:rsidP="005571A3">
            <w:pPr>
              <w:jc w:val="both"/>
              <w:rPr>
                <w:spacing w:val="6"/>
                <w:sz w:val="22"/>
                <w:szCs w:val="22"/>
              </w:rPr>
            </w:pPr>
            <w:r w:rsidRPr="00B66746">
              <w:rPr>
                <w:spacing w:val="6"/>
                <w:sz w:val="22"/>
                <w:szCs w:val="22"/>
              </w:rPr>
              <w:t>Снижение давления газа на ремонтном участке подземного газопровода среднего давления (без врезки штуцера)</w:t>
            </w:r>
          </w:p>
        </w:tc>
        <w:tc>
          <w:tcPr>
            <w:tcW w:w="9386" w:type="dxa"/>
            <w:tcBorders>
              <w:left w:val="single" w:sz="4" w:space="0" w:color="auto"/>
            </w:tcBorders>
            <w:shd w:val="clear" w:color="auto" w:fill="auto"/>
          </w:tcPr>
          <w:p w:rsidR="00A1308A" w:rsidRPr="007927E8" w:rsidRDefault="00A1308A" w:rsidP="001C7687">
            <w:pPr>
              <w:jc w:val="both"/>
              <w:rPr>
                <w:sz w:val="22"/>
                <w:szCs w:val="22"/>
              </w:rPr>
            </w:pPr>
            <w:r>
              <w:rPr>
                <w:sz w:val="22"/>
                <w:szCs w:val="22"/>
              </w:rPr>
              <w:t>То же</w:t>
            </w:r>
          </w:p>
        </w:tc>
      </w:tr>
      <w:tr w:rsidR="00A1308A" w:rsidRPr="007927E8" w:rsidTr="00082D8C">
        <w:trPr>
          <w:trHeight w:val="170"/>
        </w:trPr>
        <w:tc>
          <w:tcPr>
            <w:tcW w:w="1247" w:type="dxa"/>
            <w:tcBorders>
              <w:right w:val="nil"/>
            </w:tcBorders>
            <w:shd w:val="clear" w:color="auto" w:fill="auto"/>
          </w:tcPr>
          <w:p w:rsidR="00A1308A" w:rsidRPr="007927E8" w:rsidRDefault="00A1308A" w:rsidP="009D09A4">
            <w:pPr>
              <w:jc w:val="both"/>
              <w:rPr>
                <w:sz w:val="22"/>
                <w:szCs w:val="22"/>
              </w:rPr>
            </w:pPr>
            <w:r>
              <w:rPr>
                <w:sz w:val="22"/>
                <w:szCs w:val="22"/>
              </w:rPr>
              <w:t>4.1.3.66</w:t>
            </w:r>
          </w:p>
        </w:tc>
        <w:tc>
          <w:tcPr>
            <w:tcW w:w="4535" w:type="dxa"/>
            <w:tcBorders>
              <w:left w:val="nil"/>
              <w:right w:val="single" w:sz="4" w:space="0" w:color="auto"/>
            </w:tcBorders>
            <w:shd w:val="clear" w:color="auto" w:fill="auto"/>
          </w:tcPr>
          <w:p w:rsidR="00A1308A" w:rsidRPr="007927E8" w:rsidRDefault="00A1308A" w:rsidP="005571A3">
            <w:pPr>
              <w:jc w:val="both"/>
              <w:rPr>
                <w:spacing w:val="6"/>
                <w:sz w:val="22"/>
                <w:szCs w:val="22"/>
              </w:rPr>
            </w:pPr>
            <w:r w:rsidRPr="00B66746">
              <w:rPr>
                <w:spacing w:val="6"/>
                <w:sz w:val="22"/>
                <w:szCs w:val="22"/>
              </w:rPr>
              <w:t>Снижение давления газа на ремонтном участке подземного газопровода высокого давления (без врезки штуцера)</w:t>
            </w:r>
          </w:p>
        </w:tc>
        <w:tc>
          <w:tcPr>
            <w:tcW w:w="9386" w:type="dxa"/>
            <w:tcBorders>
              <w:left w:val="single" w:sz="4" w:space="0" w:color="auto"/>
            </w:tcBorders>
            <w:shd w:val="clear" w:color="auto" w:fill="auto"/>
          </w:tcPr>
          <w:p w:rsidR="00A1308A" w:rsidRPr="007927E8" w:rsidRDefault="00A1308A" w:rsidP="001C7687">
            <w:pPr>
              <w:jc w:val="both"/>
              <w:rPr>
                <w:sz w:val="22"/>
                <w:szCs w:val="22"/>
              </w:rPr>
            </w:pPr>
            <w:r>
              <w:rPr>
                <w:sz w:val="22"/>
                <w:szCs w:val="22"/>
              </w:rPr>
              <w:t>То же</w:t>
            </w:r>
          </w:p>
        </w:tc>
      </w:tr>
      <w:tr w:rsidR="00B66746" w:rsidRPr="007927E8" w:rsidTr="00082D8C">
        <w:trPr>
          <w:trHeight w:val="170"/>
        </w:trPr>
        <w:tc>
          <w:tcPr>
            <w:tcW w:w="1247" w:type="dxa"/>
            <w:tcBorders>
              <w:right w:val="nil"/>
            </w:tcBorders>
            <w:shd w:val="clear" w:color="auto" w:fill="auto"/>
          </w:tcPr>
          <w:p w:rsidR="00B66746" w:rsidRPr="007927E8" w:rsidRDefault="007959DE" w:rsidP="009D09A4">
            <w:pPr>
              <w:jc w:val="both"/>
              <w:rPr>
                <w:sz w:val="22"/>
                <w:szCs w:val="22"/>
              </w:rPr>
            </w:pPr>
            <w:r>
              <w:rPr>
                <w:sz w:val="22"/>
                <w:szCs w:val="22"/>
              </w:rPr>
              <w:t>4</w:t>
            </w:r>
            <w:r w:rsidR="00B66746">
              <w:rPr>
                <w:sz w:val="22"/>
                <w:szCs w:val="22"/>
              </w:rPr>
              <w:t>.1.3.67</w:t>
            </w:r>
          </w:p>
        </w:tc>
        <w:tc>
          <w:tcPr>
            <w:tcW w:w="4535" w:type="dxa"/>
            <w:tcBorders>
              <w:left w:val="nil"/>
              <w:right w:val="single" w:sz="4" w:space="0" w:color="auto"/>
            </w:tcBorders>
            <w:shd w:val="clear" w:color="auto" w:fill="auto"/>
          </w:tcPr>
          <w:p w:rsidR="00B66746" w:rsidRPr="007927E8" w:rsidRDefault="00B66746" w:rsidP="005571A3">
            <w:pPr>
              <w:jc w:val="both"/>
              <w:rPr>
                <w:spacing w:val="6"/>
                <w:sz w:val="22"/>
                <w:szCs w:val="22"/>
              </w:rPr>
            </w:pPr>
            <w:r w:rsidRPr="00B66746">
              <w:rPr>
                <w:spacing w:val="6"/>
                <w:sz w:val="22"/>
                <w:szCs w:val="22"/>
              </w:rPr>
              <w:t>Снижение давления газа на ремонтном участке надземного газопровода среднего давления при наличии ПРГ/ГРУ</w:t>
            </w:r>
          </w:p>
        </w:tc>
        <w:tc>
          <w:tcPr>
            <w:tcW w:w="9386" w:type="dxa"/>
            <w:tcBorders>
              <w:left w:val="single" w:sz="4" w:space="0" w:color="auto"/>
            </w:tcBorders>
            <w:shd w:val="clear" w:color="auto" w:fill="auto"/>
          </w:tcPr>
          <w:p w:rsidR="00B66746" w:rsidRPr="007927E8" w:rsidRDefault="00B66746" w:rsidP="003077B3">
            <w:pPr>
              <w:jc w:val="both"/>
              <w:rPr>
                <w:sz w:val="22"/>
                <w:szCs w:val="22"/>
              </w:rPr>
            </w:pPr>
            <w:r>
              <w:rPr>
                <w:sz w:val="22"/>
                <w:szCs w:val="22"/>
              </w:rPr>
              <w:t>Закрыть запорную арматуру перед редукционной арматурой</w:t>
            </w:r>
            <w:r w:rsidRPr="004917EF">
              <w:rPr>
                <w:sz w:val="22"/>
                <w:szCs w:val="22"/>
              </w:rPr>
              <w:t xml:space="preserve"> в ПРГ/ГРУ</w:t>
            </w:r>
            <w:r>
              <w:rPr>
                <w:sz w:val="22"/>
                <w:szCs w:val="22"/>
              </w:rPr>
              <w:t xml:space="preserve"> и в конце ремонтного участка. Произвести снижение давления газа сбросом газа</w:t>
            </w:r>
            <w:r w:rsidRPr="004917EF">
              <w:rPr>
                <w:sz w:val="22"/>
                <w:szCs w:val="22"/>
              </w:rPr>
              <w:t xml:space="preserve"> через продувочн</w:t>
            </w:r>
            <w:r>
              <w:rPr>
                <w:sz w:val="22"/>
                <w:szCs w:val="22"/>
              </w:rPr>
              <w:t xml:space="preserve">ый газопровод </w:t>
            </w:r>
            <w:r w:rsidRPr="004917EF">
              <w:rPr>
                <w:sz w:val="22"/>
                <w:szCs w:val="22"/>
              </w:rPr>
              <w:t>в ПРГ/ГРУ</w:t>
            </w:r>
            <w:r>
              <w:rPr>
                <w:sz w:val="22"/>
                <w:szCs w:val="22"/>
              </w:rPr>
              <w:t xml:space="preserve">. </w:t>
            </w:r>
            <w:r w:rsidRPr="004917EF">
              <w:rPr>
                <w:sz w:val="22"/>
                <w:szCs w:val="22"/>
              </w:rPr>
              <w:t>Проконтролировать снижение давления газа в газопроводе. Оформить соответствующую документацию.</w:t>
            </w:r>
          </w:p>
        </w:tc>
      </w:tr>
      <w:tr w:rsidR="00B66746" w:rsidRPr="007927E8" w:rsidTr="00082D8C">
        <w:trPr>
          <w:trHeight w:val="170"/>
        </w:trPr>
        <w:tc>
          <w:tcPr>
            <w:tcW w:w="1247" w:type="dxa"/>
            <w:tcBorders>
              <w:right w:val="nil"/>
            </w:tcBorders>
            <w:shd w:val="clear" w:color="auto" w:fill="auto"/>
          </w:tcPr>
          <w:p w:rsidR="00B66746" w:rsidRPr="007927E8" w:rsidRDefault="007959DE" w:rsidP="009D09A4">
            <w:pPr>
              <w:jc w:val="both"/>
              <w:rPr>
                <w:sz w:val="22"/>
                <w:szCs w:val="22"/>
              </w:rPr>
            </w:pPr>
            <w:r>
              <w:rPr>
                <w:sz w:val="22"/>
                <w:szCs w:val="22"/>
              </w:rPr>
              <w:t>4</w:t>
            </w:r>
            <w:r w:rsidR="00B66746">
              <w:rPr>
                <w:sz w:val="22"/>
                <w:szCs w:val="22"/>
              </w:rPr>
              <w:t>.1.3.68</w:t>
            </w:r>
          </w:p>
        </w:tc>
        <w:tc>
          <w:tcPr>
            <w:tcW w:w="4535" w:type="dxa"/>
            <w:tcBorders>
              <w:left w:val="nil"/>
              <w:right w:val="single" w:sz="4" w:space="0" w:color="auto"/>
            </w:tcBorders>
            <w:shd w:val="clear" w:color="auto" w:fill="auto"/>
          </w:tcPr>
          <w:p w:rsidR="00B66746" w:rsidRPr="007927E8" w:rsidRDefault="00B66746" w:rsidP="005571A3">
            <w:pPr>
              <w:jc w:val="both"/>
              <w:rPr>
                <w:spacing w:val="6"/>
                <w:sz w:val="22"/>
                <w:szCs w:val="22"/>
              </w:rPr>
            </w:pPr>
            <w:r w:rsidRPr="00B66746">
              <w:rPr>
                <w:spacing w:val="6"/>
                <w:sz w:val="22"/>
                <w:szCs w:val="22"/>
              </w:rPr>
              <w:t>Снижение давления газа на ремонтном участке надземного газопровода высокого давления при наличии ПРГ/ГРУ</w:t>
            </w:r>
          </w:p>
        </w:tc>
        <w:tc>
          <w:tcPr>
            <w:tcW w:w="9386" w:type="dxa"/>
            <w:tcBorders>
              <w:left w:val="single" w:sz="4" w:space="0" w:color="auto"/>
            </w:tcBorders>
            <w:shd w:val="clear" w:color="auto" w:fill="auto"/>
          </w:tcPr>
          <w:p w:rsidR="00B66746" w:rsidRPr="007927E8" w:rsidRDefault="00B66746" w:rsidP="003077B3">
            <w:pPr>
              <w:jc w:val="both"/>
              <w:rPr>
                <w:sz w:val="22"/>
                <w:szCs w:val="22"/>
              </w:rPr>
            </w:pPr>
            <w:r>
              <w:rPr>
                <w:sz w:val="22"/>
                <w:szCs w:val="22"/>
              </w:rPr>
              <w:t>То же</w:t>
            </w:r>
          </w:p>
        </w:tc>
      </w:tr>
      <w:tr w:rsidR="000069C7" w:rsidRPr="007927E8" w:rsidTr="00082D8C">
        <w:trPr>
          <w:trHeight w:val="170"/>
        </w:trPr>
        <w:tc>
          <w:tcPr>
            <w:tcW w:w="1247" w:type="dxa"/>
            <w:tcBorders>
              <w:right w:val="nil"/>
            </w:tcBorders>
            <w:shd w:val="clear" w:color="auto" w:fill="auto"/>
          </w:tcPr>
          <w:p w:rsidR="000069C7" w:rsidRPr="007927E8" w:rsidRDefault="007959DE" w:rsidP="009D09A4">
            <w:pPr>
              <w:jc w:val="both"/>
              <w:rPr>
                <w:sz w:val="22"/>
                <w:szCs w:val="22"/>
              </w:rPr>
            </w:pPr>
            <w:r>
              <w:rPr>
                <w:sz w:val="22"/>
                <w:szCs w:val="22"/>
              </w:rPr>
              <w:t>4</w:t>
            </w:r>
            <w:r w:rsidR="000069C7">
              <w:rPr>
                <w:sz w:val="22"/>
                <w:szCs w:val="22"/>
              </w:rPr>
              <w:t>.1.3.69</w:t>
            </w:r>
          </w:p>
        </w:tc>
        <w:tc>
          <w:tcPr>
            <w:tcW w:w="4535" w:type="dxa"/>
            <w:tcBorders>
              <w:left w:val="nil"/>
              <w:right w:val="single" w:sz="4" w:space="0" w:color="auto"/>
            </w:tcBorders>
            <w:shd w:val="clear" w:color="auto" w:fill="auto"/>
          </w:tcPr>
          <w:p w:rsidR="000069C7" w:rsidRPr="007927E8" w:rsidRDefault="000069C7" w:rsidP="005571A3">
            <w:pPr>
              <w:jc w:val="both"/>
              <w:rPr>
                <w:spacing w:val="6"/>
                <w:sz w:val="22"/>
                <w:szCs w:val="22"/>
              </w:rPr>
            </w:pPr>
            <w:r w:rsidRPr="000069C7">
              <w:rPr>
                <w:spacing w:val="6"/>
                <w:sz w:val="22"/>
                <w:szCs w:val="22"/>
              </w:rPr>
              <w:t>Снижение давления газа на ремонтном участке подземного газопровода среднего давления при наличии ПРГ/ГРУ</w:t>
            </w:r>
          </w:p>
        </w:tc>
        <w:tc>
          <w:tcPr>
            <w:tcW w:w="9386" w:type="dxa"/>
            <w:tcBorders>
              <w:left w:val="single" w:sz="4" w:space="0" w:color="auto"/>
            </w:tcBorders>
            <w:shd w:val="clear" w:color="auto" w:fill="auto"/>
          </w:tcPr>
          <w:p w:rsidR="000069C7" w:rsidRPr="007927E8" w:rsidRDefault="000069C7" w:rsidP="000069C7">
            <w:pPr>
              <w:jc w:val="both"/>
              <w:rPr>
                <w:sz w:val="22"/>
                <w:szCs w:val="22"/>
              </w:rPr>
            </w:pPr>
            <w:r>
              <w:rPr>
                <w:sz w:val="22"/>
                <w:szCs w:val="22"/>
              </w:rPr>
              <w:t>То же</w:t>
            </w:r>
          </w:p>
        </w:tc>
      </w:tr>
      <w:tr w:rsidR="00A1308A" w:rsidRPr="007927E8" w:rsidTr="00082D8C">
        <w:trPr>
          <w:trHeight w:val="170"/>
        </w:trPr>
        <w:tc>
          <w:tcPr>
            <w:tcW w:w="1247" w:type="dxa"/>
            <w:tcBorders>
              <w:right w:val="nil"/>
            </w:tcBorders>
            <w:shd w:val="clear" w:color="auto" w:fill="auto"/>
          </w:tcPr>
          <w:p w:rsidR="00A1308A" w:rsidRPr="007927E8" w:rsidRDefault="00A1308A" w:rsidP="009D09A4">
            <w:pPr>
              <w:jc w:val="both"/>
              <w:rPr>
                <w:sz w:val="22"/>
                <w:szCs w:val="22"/>
              </w:rPr>
            </w:pPr>
            <w:r>
              <w:rPr>
                <w:sz w:val="22"/>
                <w:szCs w:val="22"/>
              </w:rPr>
              <w:t>4.1.3.70</w:t>
            </w:r>
          </w:p>
        </w:tc>
        <w:tc>
          <w:tcPr>
            <w:tcW w:w="4535" w:type="dxa"/>
            <w:tcBorders>
              <w:left w:val="nil"/>
              <w:right w:val="single" w:sz="4" w:space="0" w:color="auto"/>
            </w:tcBorders>
            <w:shd w:val="clear" w:color="auto" w:fill="auto"/>
          </w:tcPr>
          <w:p w:rsidR="00A1308A" w:rsidRPr="007927E8" w:rsidRDefault="00A1308A" w:rsidP="005571A3">
            <w:pPr>
              <w:jc w:val="both"/>
              <w:rPr>
                <w:spacing w:val="6"/>
                <w:sz w:val="22"/>
                <w:szCs w:val="22"/>
              </w:rPr>
            </w:pPr>
            <w:r w:rsidRPr="000069C7">
              <w:rPr>
                <w:spacing w:val="6"/>
                <w:sz w:val="22"/>
                <w:szCs w:val="22"/>
              </w:rPr>
              <w:t>Снижение давления газа на ремонтном участке подземного газопровода высокого давления при наличии ПРГ/ГРУ</w:t>
            </w:r>
          </w:p>
        </w:tc>
        <w:tc>
          <w:tcPr>
            <w:tcW w:w="9386" w:type="dxa"/>
            <w:tcBorders>
              <w:left w:val="single" w:sz="4" w:space="0" w:color="auto"/>
            </w:tcBorders>
            <w:shd w:val="clear" w:color="auto" w:fill="auto"/>
          </w:tcPr>
          <w:p w:rsidR="00A1308A" w:rsidRPr="007927E8" w:rsidRDefault="00A1308A" w:rsidP="001C7687">
            <w:pPr>
              <w:jc w:val="both"/>
              <w:rPr>
                <w:sz w:val="22"/>
                <w:szCs w:val="22"/>
              </w:rPr>
            </w:pPr>
            <w:r>
              <w:rPr>
                <w:sz w:val="22"/>
                <w:szCs w:val="22"/>
              </w:rPr>
              <w:t>То же</w:t>
            </w:r>
          </w:p>
        </w:tc>
      </w:tr>
      <w:tr w:rsidR="00B66746" w:rsidRPr="007927E8" w:rsidTr="00082D8C">
        <w:trPr>
          <w:trHeight w:val="170"/>
        </w:trPr>
        <w:tc>
          <w:tcPr>
            <w:tcW w:w="1247" w:type="dxa"/>
            <w:tcBorders>
              <w:right w:val="nil"/>
            </w:tcBorders>
            <w:shd w:val="clear" w:color="auto" w:fill="auto"/>
          </w:tcPr>
          <w:p w:rsidR="00B66746" w:rsidRPr="007927E8" w:rsidRDefault="007959DE" w:rsidP="009D09A4">
            <w:pPr>
              <w:jc w:val="both"/>
              <w:rPr>
                <w:sz w:val="22"/>
                <w:szCs w:val="22"/>
              </w:rPr>
            </w:pPr>
            <w:r>
              <w:rPr>
                <w:sz w:val="22"/>
                <w:szCs w:val="22"/>
              </w:rPr>
              <w:t>4</w:t>
            </w:r>
            <w:r w:rsidR="000069C7">
              <w:rPr>
                <w:sz w:val="22"/>
                <w:szCs w:val="22"/>
              </w:rPr>
              <w:t>.1.3.71</w:t>
            </w:r>
          </w:p>
        </w:tc>
        <w:tc>
          <w:tcPr>
            <w:tcW w:w="4535" w:type="dxa"/>
            <w:tcBorders>
              <w:left w:val="nil"/>
              <w:right w:val="single" w:sz="4" w:space="0" w:color="auto"/>
            </w:tcBorders>
            <w:shd w:val="clear" w:color="auto" w:fill="auto"/>
          </w:tcPr>
          <w:p w:rsidR="00B66746" w:rsidRPr="007927E8" w:rsidRDefault="000069C7" w:rsidP="00F77BE5">
            <w:pPr>
              <w:jc w:val="both"/>
              <w:rPr>
                <w:spacing w:val="6"/>
                <w:sz w:val="22"/>
                <w:szCs w:val="22"/>
              </w:rPr>
            </w:pPr>
            <w:r w:rsidRPr="000069C7">
              <w:rPr>
                <w:spacing w:val="6"/>
                <w:sz w:val="22"/>
                <w:szCs w:val="22"/>
              </w:rPr>
              <w:t>Снижение давления газа на ремонтном участке газопровода среднего давления (с врезкой штуцера)</w:t>
            </w:r>
          </w:p>
        </w:tc>
        <w:tc>
          <w:tcPr>
            <w:tcW w:w="9386" w:type="dxa"/>
            <w:tcBorders>
              <w:left w:val="single" w:sz="4" w:space="0" w:color="auto"/>
            </w:tcBorders>
            <w:shd w:val="clear" w:color="auto" w:fill="auto"/>
          </w:tcPr>
          <w:p w:rsidR="00B66746" w:rsidRPr="007927E8" w:rsidRDefault="008F631A" w:rsidP="008F631A">
            <w:pPr>
              <w:jc w:val="both"/>
              <w:rPr>
                <w:sz w:val="22"/>
                <w:szCs w:val="22"/>
              </w:rPr>
            </w:pPr>
            <w:r>
              <w:rPr>
                <w:sz w:val="22"/>
                <w:szCs w:val="22"/>
              </w:rPr>
              <w:t xml:space="preserve">Закрыть запорную арматуру в начале и в конце ремонтного участка. </w:t>
            </w:r>
            <w:r w:rsidR="000069C7" w:rsidRPr="00427AA6">
              <w:rPr>
                <w:sz w:val="22"/>
                <w:szCs w:val="22"/>
              </w:rPr>
              <w:t>Произвести врезку штуцер</w:t>
            </w:r>
            <w:r w:rsidR="000069C7">
              <w:rPr>
                <w:sz w:val="22"/>
                <w:szCs w:val="22"/>
              </w:rPr>
              <w:t>а</w:t>
            </w:r>
            <w:r w:rsidR="000069C7" w:rsidRPr="00427AA6">
              <w:rPr>
                <w:sz w:val="22"/>
                <w:szCs w:val="22"/>
              </w:rPr>
              <w:t xml:space="preserve"> </w:t>
            </w:r>
            <w:r w:rsidR="000069C7">
              <w:rPr>
                <w:sz w:val="22"/>
                <w:szCs w:val="22"/>
              </w:rPr>
              <w:t xml:space="preserve">перед запорной арматурой </w:t>
            </w:r>
            <w:r w:rsidR="000069C7" w:rsidRPr="00427AA6">
              <w:rPr>
                <w:sz w:val="22"/>
                <w:szCs w:val="22"/>
              </w:rPr>
              <w:t>в конце ремонтного участка</w:t>
            </w:r>
            <w:r w:rsidR="000069C7">
              <w:rPr>
                <w:sz w:val="22"/>
                <w:szCs w:val="22"/>
              </w:rPr>
              <w:t xml:space="preserve"> и подсоединить к нему </w:t>
            </w:r>
            <w:r w:rsidR="000069C7" w:rsidRPr="00427AA6">
              <w:rPr>
                <w:sz w:val="22"/>
                <w:szCs w:val="22"/>
              </w:rPr>
              <w:t>продувочн</w:t>
            </w:r>
            <w:r w:rsidR="000069C7">
              <w:rPr>
                <w:sz w:val="22"/>
                <w:szCs w:val="22"/>
              </w:rPr>
              <w:t>ый газопровод. Произвести снижение давления газа сбросом газа</w:t>
            </w:r>
            <w:r w:rsidR="000069C7" w:rsidRPr="004917EF">
              <w:rPr>
                <w:sz w:val="22"/>
                <w:szCs w:val="22"/>
              </w:rPr>
              <w:t xml:space="preserve"> через продувочн</w:t>
            </w:r>
            <w:r w:rsidR="000069C7">
              <w:rPr>
                <w:sz w:val="22"/>
                <w:szCs w:val="22"/>
              </w:rPr>
              <w:t xml:space="preserve">ый газопровод. </w:t>
            </w:r>
            <w:r w:rsidR="000069C7" w:rsidRPr="004917EF">
              <w:rPr>
                <w:sz w:val="22"/>
                <w:szCs w:val="22"/>
              </w:rPr>
              <w:t>Проконтролировать снижение давления газа в газопроводе. Оформить соответствующую документацию.</w:t>
            </w:r>
          </w:p>
        </w:tc>
      </w:tr>
      <w:tr w:rsidR="00B66746" w:rsidRPr="007927E8" w:rsidTr="00082D8C">
        <w:trPr>
          <w:trHeight w:val="170"/>
        </w:trPr>
        <w:tc>
          <w:tcPr>
            <w:tcW w:w="1247" w:type="dxa"/>
            <w:tcBorders>
              <w:right w:val="nil"/>
            </w:tcBorders>
            <w:shd w:val="clear" w:color="auto" w:fill="auto"/>
          </w:tcPr>
          <w:p w:rsidR="00B66746" w:rsidRPr="007927E8" w:rsidRDefault="007959DE" w:rsidP="009D09A4">
            <w:pPr>
              <w:jc w:val="both"/>
              <w:rPr>
                <w:sz w:val="22"/>
                <w:szCs w:val="22"/>
              </w:rPr>
            </w:pPr>
            <w:r>
              <w:rPr>
                <w:sz w:val="22"/>
                <w:szCs w:val="22"/>
              </w:rPr>
              <w:t>4</w:t>
            </w:r>
            <w:r w:rsidR="000069C7">
              <w:rPr>
                <w:sz w:val="22"/>
                <w:szCs w:val="22"/>
              </w:rPr>
              <w:t>.1.3.72</w:t>
            </w:r>
          </w:p>
        </w:tc>
        <w:tc>
          <w:tcPr>
            <w:tcW w:w="4535" w:type="dxa"/>
            <w:tcBorders>
              <w:left w:val="nil"/>
              <w:right w:val="single" w:sz="4" w:space="0" w:color="auto"/>
            </w:tcBorders>
            <w:shd w:val="clear" w:color="auto" w:fill="auto"/>
          </w:tcPr>
          <w:p w:rsidR="00B66746" w:rsidRPr="007927E8" w:rsidRDefault="000069C7" w:rsidP="00F77BE5">
            <w:pPr>
              <w:jc w:val="both"/>
              <w:rPr>
                <w:spacing w:val="6"/>
                <w:sz w:val="22"/>
                <w:szCs w:val="22"/>
              </w:rPr>
            </w:pPr>
            <w:r w:rsidRPr="000069C7">
              <w:rPr>
                <w:spacing w:val="6"/>
                <w:sz w:val="22"/>
                <w:szCs w:val="22"/>
              </w:rPr>
              <w:t>Снижение давления газа на ремонтном участке газопровода высокого давления (с врезкой штуцера)</w:t>
            </w:r>
          </w:p>
        </w:tc>
        <w:tc>
          <w:tcPr>
            <w:tcW w:w="9386" w:type="dxa"/>
            <w:tcBorders>
              <w:left w:val="single" w:sz="4" w:space="0" w:color="auto"/>
            </w:tcBorders>
            <w:shd w:val="clear" w:color="auto" w:fill="auto"/>
          </w:tcPr>
          <w:p w:rsidR="00B66746" w:rsidRPr="007927E8" w:rsidRDefault="000069C7" w:rsidP="003077B3">
            <w:pPr>
              <w:jc w:val="both"/>
              <w:rPr>
                <w:sz w:val="22"/>
                <w:szCs w:val="22"/>
              </w:rPr>
            </w:pPr>
            <w:r>
              <w:rPr>
                <w:sz w:val="22"/>
                <w:szCs w:val="22"/>
              </w:rPr>
              <w:t>То же</w:t>
            </w:r>
          </w:p>
        </w:tc>
      </w:tr>
      <w:tr w:rsidR="00B66746" w:rsidRPr="007927E8" w:rsidTr="00082D8C">
        <w:trPr>
          <w:trHeight w:val="170"/>
        </w:trPr>
        <w:tc>
          <w:tcPr>
            <w:tcW w:w="1247" w:type="dxa"/>
            <w:tcBorders>
              <w:right w:val="nil"/>
            </w:tcBorders>
            <w:shd w:val="clear" w:color="auto" w:fill="auto"/>
          </w:tcPr>
          <w:p w:rsidR="00B66746" w:rsidRPr="007927E8" w:rsidRDefault="007959DE" w:rsidP="009D09A4">
            <w:pPr>
              <w:jc w:val="both"/>
              <w:rPr>
                <w:sz w:val="22"/>
                <w:szCs w:val="22"/>
              </w:rPr>
            </w:pPr>
            <w:r>
              <w:rPr>
                <w:sz w:val="22"/>
                <w:szCs w:val="22"/>
              </w:rPr>
              <w:lastRenderedPageBreak/>
              <w:t>4</w:t>
            </w:r>
            <w:r w:rsidR="000069C7">
              <w:rPr>
                <w:sz w:val="22"/>
                <w:szCs w:val="22"/>
              </w:rPr>
              <w:t>.1.3.73</w:t>
            </w:r>
          </w:p>
        </w:tc>
        <w:tc>
          <w:tcPr>
            <w:tcW w:w="4535" w:type="dxa"/>
            <w:tcBorders>
              <w:left w:val="nil"/>
              <w:right w:val="single" w:sz="4" w:space="0" w:color="auto"/>
            </w:tcBorders>
            <w:shd w:val="clear" w:color="auto" w:fill="auto"/>
          </w:tcPr>
          <w:p w:rsidR="00B66746" w:rsidRPr="007927E8" w:rsidRDefault="000069C7" w:rsidP="00F77BE5">
            <w:pPr>
              <w:jc w:val="both"/>
              <w:rPr>
                <w:spacing w:val="6"/>
                <w:sz w:val="22"/>
                <w:szCs w:val="22"/>
              </w:rPr>
            </w:pPr>
            <w:r w:rsidRPr="000069C7">
              <w:rPr>
                <w:spacing w:val="6"/>
                <w:sz w:val="22"/>
                <w:szCs w:val="22"/>
              </w:rPr>
              <w:t>Отключение ремонтного участка газопровода низкого давления с освобождением его от газа</w:t>
            </w:r>
          </w:p>
        </w:tc>
        <w:tc>
          <w:tcPr>
            <w:tcW w:w="9386" w:type="dxa"/>
            <w:tcBorders>
              <w:left w:val="single" w:sz="4" w:space="0" w:color="auto"/>
            </w:tcBorders>
            <w:shd w:val="clear" w:color="auto" w:fill="auto"/>
          </w:tcPr>
          <w:p w:rsidR="00B66746" w:rsidRPr="007927E8" w:rsidRDefault="000069C7" w:rsidP="003077B3">
            <w:pPr>
              <w:jc w:val="both"/>
              <w:rPr>
                <w:sz w:val="22"/>
                <w:szCs w:val="22"/>
              </w:rPr>
            </w:pPr>
            <w:r w:rsidRPr="000105D4">
              <w:rPr>
                <w:sz w:val="22"/>
                <w:szCs w:val="22"/>
              </w:rPr>
              <w:t>Закрыть запорную арматуру на газопроводе в начале и в конце ремонтного участка. Произвести врезку штуцера в конце ремонтного участка и подсоединить к нему продувочный газопровод. Произвести снижение давления газа сбросом газа через продувочный газопровод. Произвести врезку штуцера в начале ремонтного участка и подсоединить к нему компрессор. Произвести продувку ремонтного участка газопровода воздухом. Установить заглушки на соединения запорной арматуры. Оформить соответствующую документацию.</w:t>
            </w:r>
          </w:p>
        </w:tc>
      </w:tr>
      <w:tr w:rsidR="000069C7" w:rsidRPr="007927E8" w:rsidTr="00082D8C">
        <w:trPr>
          <w:trHeight w:val="170"/>
        </w:trPr>
        <w:tc>
          <w:tcPr>
            <w:tcW w:w="1247" w:type="dxa"/>
            <w:tcBorders>
              <w:right w:val="nil"/>
            </w:tcBorders>
            <w:shd w:val="clear" w:color="auto" w:fill="auto"/>
          </w:tcPr>
          <w:p w:rsidR="000069C7" w:rsidRPr="007927E8" w:rsidRDefault="007959DE" w:rsidP="009D09A4">
            <w:pPr>
              <w:jc w:val="both"/>
              <w:rPr>
                <w:sz w:val="22"/>
                <w:szCs w:val="22"/>
              </w:rPr>
            </w:pPr>
            <w:r>
              <w:rPr>
                <w:sz w:val="22"/>
                <w:szCs w:val="22"/>
              </w:rPr>
              <w:t>4</w:t>
            </w:r>
            <w:r w:rsidR="000069C7">
              <w:rPr>
                <w:sz w:val="22"/>
                <w:szCs w:val="22"/>
              </w:rPr>
              <w:t>.1.3.74</w:t>
            </w:r>
          </w:p>
        </w:tc>
        <w:tc>
          <w:tcPr>
            <w:tcW w:w="4535" w:type="dxa"/>
            <w:tcBorders>
              <w:left w:val="nil"/>
              <w:right w:val="single" w:sz="4" w:space="0" w:color="auto"/>
            </w:tcBorders>
            <w:shd w:val="clear" w:color="auto" w:fill="auto"/>
          </w:tcPr>
          <w:p w:rsidR="000069C7" w:rsidRPr="007927E8" w:rsidRDefault="000069C7" w:rsidP="00F77BE5">
            <w:pPr>
              <w:jc w:val="both"/>
              <w:rPr>
                <w:spacing w:val="6"/>
                <w:sz w:val="22"/>
                <w:szCs w:val="22"/>
              </w:rPr>
            </w:pPr>
            <w:r w:rsidRPr="000069C7">
              <w:rPr>
                <w:spacing w:val="6"/>
                <w:sz w:val="22"/>
                <w:szCs w:val="22"/>
              </w:rPr>
              <w:t>Отключение ремонтного участка газопровода среднего давления с освобождением его от газа</w:t>
            </w:r>
          </w:p>
        </w:tc>
        <w:tc>
          <w:tcPr>
            <w:tcW w:w="9386" w:type="dxa"/>
            <w:tcBorders>
              <w:left w:val="single" w:sz="4" w:space="0" w:color="auto"/>
            </w:tcBorders>
            <w:shd w:val="clear" w:color="auto" w:fill="auto"/>
          </w:tcPr>
          <w:p w:rsidR="000069C7" w:rsidRPr="007927E8" w:rsidRDefault="000069C7" w:rsidP="000069C7">
            <w:pPr>
              <w:jc w:val="both"/>
              <w:rPr>
                <w:sz w:val="22"/>
                <w:szCs w:val="22"/>
              </w:rPr>
            </w:pPr>
            <w:r>
              <w:rPr>
                <w:sz w:val="22"/>
                <w:szCs w:val="22"/>
              </w:rPr>
              <w:t>То же</w:t>
            </w:r>
          </w:p>
        </w:tc>
      </w:tr>
      <w:tr w:rsidR="000069C7" w:rsidRPr="007927E8" w:rsidTr="00082D8C">
        <w:trPr>
          <w:trHeight w:val="170"/>
        </w:trPr>
        <w:tc>
          <w:tcPr>
            <w:tcW w:w="1247" w:type="dxa"/>
            <w:tcBorders>
              <w:right w:val="nil"/>
            </w:tcBorders>
            <w:shd w:val="clear" w:color="auto" w:fill="auto"/>
          </w:tcPr>
          <w:p w:rsidR="000069C7" w:rsidRPr="007927E8" w:rsidRDefault="007959DE" w:rsidP="009D09A4">
            <w:pPr>
              <w:jc w:val="both"/>
              <w:rPr>
                <w:sz w:val="22"/>
                <w:szCs w:val="22"/>
              </w:rPr>
            </w:pPr>
            <w:r>
              <w:rPr>
                <w:sz w:val="22"/>
                <w:szCs w:val="22"/>
              </w:rPr>
              <w:t>4</w:t>
            </w:r>
            <w:r w:rsidR="000069C7">
              <w:rPr>
                <w:sz w:val="22"/>
                <w:szCs w:val="22"/>
              </w:rPr>
              <w:t>.1.3.75</w:t>
            </w:r>
          </w:p>
        </w:tc>
        <w:tc>
          <w:tcPr>
            <w:tcW w:w="4535" w:type="dxa"/>
            <w:tcBorders>
              <w:left w:val="nil"/>
              <w:right w:val="single" w:sz="4" w:space="0" w:color="auto"/>
            </w:tcBorders>
            <w:shd w:val="clear" w:color="auto" w:fill="auto"/>
          </w:tcPr>
          <w:p w:rsidR="000069C7" w:rsidRPr="007927E8" w:rsidRDefault="000069C7" w:rsidP="00F77BE5">
            <w:pPr>
              <w:jc w:val="both"/>
              <w:rPr>
                <w:spacing w:val="6"/>
                <w:sz w:val="22"/>
                <w:szCs w:val="22"/>
              </w:rPr>
            </w:pPr>
            <w:r w:rsidRPr="000069C7">
              <w:rPr>
                <w:spacing w:val="6"/>
                <w:sz w:val="22"/>
                <w:szCs w:val="22"/>
              </w:rPr>
              <w:t>Отключение ремонтного участка газопровода высокого давления с освобождением его от газа</w:t>
            </w:r>
          </w:p>
        </w:tc>
        <w:tc>
          <w:tcPr>
            <w:tcW w:w="9386" w:type="dxa"/>
            <w:tcBorders>
              <w:left w:val="single" w:sz="4" w:space="0" w:color="auto"/>
            </w:tcBorders>
            <w:shd w:val="clear" w:color="auto" w:fill="auto"/>
          </w:tcPr>
          <w:p w:rsidR="000069C7" w:rsidRPr="007927E8" w:rsidRDefault="000069C7" w:rsidP="000069C7">
            <w:pPr>
              <w:jc w:val="both"/>
              <w:rPr>
                <w:sz w:val="22"/>
                <w:szCs w:val="22"/>
              </w:rPr>
            </w:pPr>
            <w:r>
              <w:rPr>
                <w:sz w:val="22"/>
                <w:szCs w:val="22"/>
              </w:rPr>
              <w:t>То же</w:t>
            </w:r>
          </w:p>
        </w:tc>
      </w:tr>
      <w:tr w:rsidR="000069C7" w:rsidRPr="007927E8" w:rsidTr="00082D8C">
        <w:trPr>
          <w:trHeight w:val="170"/>
        </w:trPr>
        <w:tc>
          <w:tcPr>
            <w:tcW w:w="1247" w:type="dxa"/>
            <w:tcBorders>
              <w:right w:val="nil"/>
            </w:tcBorders>
            <w:shd w:val="clear" w:color="auto" w:fill="auto"/>
          </w:tcPr>
          <w:p w:rsidR="000069C7" w:rsidRPr="007927E8" w:rsidRDefault="007959DE" w:rsidP="009D09A4">
            <w:pPr>
              <w:jc w:val="both"/>
              <w:rPr>
                <w:sz w:val="22"/>
                <w:szCs w:val="22"/>
              </w:rPr>
            </w:pPr>
            <w:r>
              <w:rPr>
                <w:sz w:val="22"/>
                <w:szCs w:val="22"/>
              </w:rPr>
              <w:t>4</w:t>
            </w:r>
            <w:r w:rsidR="000069C7">
              <w:rPr>
                <w:sz w:val="22"/>
                <w:szCs w:val="22"/>
              </w:rPr>
              <w:t>.1.3.76</w:t>
            </w:r>
          </w:p>
        </w:tc>
        <w:tc>
          <w:tcPr>
            <w:tcW w:w="4535" w:type="dxa"/>
            <w:tcBorders>
              <w:left w:val="nil"/>
              <w:right w:val="single" w:sz="4" w:space="0" w:color="auto"/>
            </w:tcBorders>
            <w:shd w:val="clear" w:color="auto" w:fill="auto"/>
          </w:tcPr>
          <w:p w:rsidR="000069C7" w:rsidRPr="007927E8" w:rsidRDefault="000069C7" w:rsidP="00F77BE5">
            <w:pPr>
              <w:jc w:val="both"/>
              <w:rPr>
                <w:spacing w:val="6"/>
                <w:sz w:val="22"/>
                <w:szCs w:val="22"/>
              </w:rPr>
            </w:pPr>
            <w:r w:rsidRPr="000069C7">
              <w:rPr>
                <w:spacing w:val="6"/>
                <w:sz w:val="22"/>
                <w:szCs w:val="22"/>
              </w:rPr>
              <w:t>Отключение ремонтного участка газопровода низкого давления с освобождением его от газа при наличии ПРГ/ГРУ</w:t>
            </w:r>
          </w:p>
        </w:tc>
        <w:tc>
          <w:tcPr>
            <w:tcW w:w="9386" w:type="dxa"/>
            <w:tcBorders>
              <w:left w:val="single" w:sz="4" w:space="0" w:color="auto"/>
            </w:tcBorders>
            <w:shd w:val="clear" w:color="auto" w:fill="auto"/>
          </w:tcPr>
          <w:p w:rsidR="000069C7" w:rsidRPr="007927E8" w:rsidRDefault="000069C7" w:rsidP="003077B3">
            <w:pPr>
              <w:jc w:val="both"/>
              <w:rPr>
                <w:sz w:val="22"/>
                <w:szCs w:val="22"/>
              </w:rPr>
            </w:pPr>
            <w:r w:rsidRPr="004917EF">
              <w:rPr>
                <w:sz w:val="22"/>
                <w:szCs w:val="22"/>
              </w:rPr>
              <w:t xml:space="preserve">Закрыть </w:t>
            </w:r>
            <w:r>
              <w:rPr>
                <w:sz w:val="22"/>
                <w:szCs w:val="22"/>
              </w:rPr>
              <w:t>запорную арматуру перед редукционной арматурой</w:t>
            </w:r>
            <w:r w:rsidRPr="004917EF">
              <w:rPr>
                <w:sz w:val="22"/>
                <w:szCs w:val="22"/>
              </w:rPr>
              <w:t xml:space="preserve"> </w:t>
            </w:r>
            <w:r>
              <w:rPr>
                <w:sz w:val="22"/>
                <w:szCs w:val="22"/>
              </w:rPr>
              <w:t xml:space="preserve">в ПРГ/ГРУ и </w:t>
            </w:r>
            <w:r w:rsidRPr="004917EF">
              <w:rPr>
                <w:sz w:val="22"/>
                <w:szCs w:val="22"/>
              </w:rPr>
              <w:t xml:space="preserve">на газопроводе </w:t>
            </w:r>
            <w:r>
              <w:rPr>
                <w:sz w:val="22"/>
                <w:szCs w:val="22"/>
              </w:rPr>
              <w:t>в конце</w:t>
            </w:r>
            <w:r w:rsidRPr="004917EF">
              <w:rPr>
                <w:sz w:val="22"/>
                <w:szCs w:val="22"/>
              </w:rPr>
              <w:t xml:space="preserve"> ремонт</w:t>
            </w:r>
            <w:r>
              <w:rPr>
                <w:sz w:val="22"/>
                <w:szCs w:val="22"/>
              </w:rPr>
              <w:t>ного</w:t>
            </w:r>
            <w:r w:rsidRPr="004917EF">
              <w:rPr>
                <w:sz w:val="22"/>
                <w:szCs w:val="22"/>
              </w:rPr>
              <w:t xml:space="preserve"> </w:t>
            </w:r>
            <w:r>
              <w:rPr>
                <w:sz w:val="22"/>
                <w:szCs w:val="22"/>
              </w:rPr>
              <w:t xml:space="preserve">участка. </w:t>
            </w:r>
            <w:r w:rsidRPr="004917EF">
              <w:rPr>
                <w:sz w:val="22"/>
                <w:szCs w:val="22"/>
              </w:rPr>
              <w:t xml:space="preserve">Произвести снижение давления газа </w:t>
            </w:r>
            <w:r>
              <w:rPr>
                <w:sz w:val="22"/>
                <w:szCs w:val="22"/>
              </w:rPr>
              <w:t xml:space="preserve">сбросом газа </w:t>
            </w:r>
            <w:r w:rsidRPr="004917EF">
              <w:rPr>
                <w:sz w:val="22"/>
                <w:szCs w:val="22"/>
              </w:rPr>
              <w:t>через продувочн</w:t>
            </w:r>
            <w:r>
              <w:rPr>
                <w:sz w:val="22"/>
                <w:szCs w:val="22"/>
              </w:rPr>
              <w:t>ый газопровод</w:t>
            </w:r>
            <w:r w:rsidRPr="004917EF">
              <w:rPr>
                <w:sz w:val="22"/>
                <w:szCs w:val="22"/>
              </w:rPr>
              <w:t xml:space="preserve"> в ПРГ/ГРУ.</w:t>
            </w:r>
            <w:r>
              <w:rPr>
                <w:sz w:val="22"/>
                <w:szCs w:val="22"/>
              </w:rPr>
              <w:t xml:space="preserve"> </w:t>
            </w:r>
            <w:r w:rsidRPr="00E256B9">
              <w:rPr>
                <w:sz w:val="22"/>
                <w:szCs w:val="22"/>
              </w:rPr>
              <w:t>Произвести врезку штуцера в конце ремонтного участка и подсоединить к нему продувочн</w:t>
            </w:r>
            <w:r>
              <w:rPr>
                <w:sz w:val="22"/>
                <w:szCs w:val="22"/>
              </w:rPr>
              <w:t>ый газопровод. Подсоединить в</w:t>
            </w:r>
            <w:r w:rsidRPr="00E256B9">
              <w:rPr>
                <w:sz w:val="22"/>
                <w:szCs w:val="22"/>
              </w:rPr>
              <w:t xml:space="preserve"> ПРГ/ГРП компрессор</w:t>
            </w:r>
            <w:r>
              <w:rPr>
                <w:sz w:val="22"/>
                <w:szCs w:val="22"/>
              </w:rPr>
              <w:t xml:space="preserve"> (вместо манометра)</w:t>
            </w:r>
            <w:r w:rsidRPr="00E256B9">
              <w:rPr>
                <w:sz w:val="22"/>
                <w:szCs w:val="22"/>
              </w:rPr>
              <w:t xml:space="preserve">. Произвести продувку </w:t>
            </w:r>
            <w:r>
              <w:rPr>
                <w:sz w:val="22"/>
                <w:szCs w:val="22"/>
              </w:rPr>
              <w:t xml:space="preserve">ремонтного участка </w:t>
            </w:r>
            <w:r w:rsidRPr="00E256B9">
              <w:rPr>
                <w:sz w:val="22"/>
                <w:szCs w:val="22"/>
              </w:rPr>
              <w:t>газопровода воздухом</w:t>
            </w:r>
            <w:r>
              <w:rPr>
                <w:sz w:val="22"/>
                <w:szCs w:val="22"/>
              </w:rPr>
              <w:t xml:space="preserve"> через продувочный газопровод в конце ремонтного участка</w:t>
            </w:r>
            <w:r w:rsidRPr="00E256B9">
              <w:rPr>
                <w:sz w:val="22"/>
                <w:szCs w:val="22"/>
              </w:rPr>
              <w:t xml:space="preserve">. Установить заглушки на соединения </w:t>
            </w:r>
            <w:r>
              <w:rPr>
                <w:sz w:val="22"/>
                <w:szCs w:val="22"/>
              </w:rPr>
              <w:t>запорной арматуры</w:t>
            </w:r>
            <w:r w:rsidRPr="00E256B9">
              <w:rPr>
                <w:sz w:val="22"/>
                <w:szCs w:val="22"/>
              </w:rPr>
              <w:t>.</w:t>
            </w:r>
            <w:r>
              <w:rPr>
                <w:sz w:val="22"/>
                <w:szCs w:val="22"/>
              </w:rPr>
              <w:t xml:space="preserve"> </w:t>
            </w:r>
            <w:r w:rsidRPr="004917EF">
              <w:rPr>
                <w:sz w:val="22"/>
                <w:szCs w:val="22"/>
              </w:rPr>
              <w:t>Оформить соответствующую документацию.</w:t>
            </w:r>
          </w:p>
        </w:tc>
      </w:tr>
      <w:tr w:rsidR="000069C7" w:rsidRPr="007927E8" w:rsidTr="00082D8C">
        <w:trPr>
          <w:trHeight w:val="170"/>
        </w:trPr>
        <w:tc>
          <w:tcPr>
            <w:tcW w:w="1247" w:type="dxa"/>
            <w:tcBorders>
              <w:right w:val="nil"/>
            </w:tcBorders>
            <w:shd w:val="clear" w:color="auto" w:fill="auto"/>
          </w:tcPr>
          <w:p w:rsidR="000069C7" w:rsidRPr="007927E8" w:rsidRDefault="007959DE" w:rsidP="009D09A4">
            <w:pPr>
              <w:jc w:val="both"/>
              <w:rPr>
                <w:sz w:val="22"/>
                <w:szCs w:val="22"/>
              </w:rPr>
            </w:pPr>
            <w:r>
              <w:rPr>
                <w:sz w:val="22"/>
                <w:szCs w:val="22"/>
              </w:rPr>
              <w:t>4</w:t>
            </w:r>
            <w:r w:rsidR="000069C7">
              <w:rPr>
                <w:sz w:val="22"/>
                <w:szCs w:val="22"/>
              </w:rPr>
              <w:t>.1.3.77</w:t>
            </w:r>
          </w:p>
        </w:tc>
        <w:tc>
          <w:tcPr>
            <w:tcW w:w="4535" w:type="dxa"/>
            <w:tcBorders>
              <w:left w:val="nil"/>
              <w:right w:val="single" w:sz="4" w:space="0" w:color="auto"/>
            </w:tcBorders>
            <w:shd w:val="clear" w:color="auto" w:fill="auto"/>
          </w:tcPr>
          <w:p w:rsidR="000069C7" w:rsidRPr="007927E8" w:rsidRDefault="000069C7" w:rsidP="00F77BE5">
            <w:pPr>
              <w:jc w:val="both"/>
              <w:rPr>
                <w:spacing w:val="6"/>
                <w:sz w:val="22"/>
                <w:szCs w:val="22"/>
              </w:rPr>
            </w:pPr>
            <w:r w:rsidRPr="000069C7">
              <w:rPr>
                <w:spacing w:val="6"/>
                <w:sz w:val="22"/>
                <w:szCs w:val="22"/>
              </w:rPr>
              <w:t>Отключение ремонтного участка газопровода среднего давления с освобождением его от газа при наличии ПРГ/ГРУ</w:t>
            </w:r>
          </w:p>
        </w:tc>
        <w:tc>
          <w:tcPr>
            <w:tcW w:w="9386" w:type="dxa"/>
            <w:tcBorders>
              <w:left w:val="single" w:sz="4" w:space="0" w:color="auto"/>
            </w:tcBorders>
            <w:shd w:val="clear" w:color="auto" w:fill="auto"/>
          </w:tcPr>
          <w:p w:rsidR="000069C7" w:rsidRPr="007927E8" w:rsidRDefault="000069C7" w:rsidP="000069C7">
            <w:pPr>
              <w:jc w:val="both"/>
              <w:rPr>
                <w:sz w:val="22"/>
                <w:szCs w:val="22"/>
              </w:rPr>
            </w:pPr>
            <w:r>
              <w:rPr>
                <w:sz w:val="22"/>
                <w:szCs w:val="22"/>
              </w:rPr>
              <w:t>То же</w:t>
            </w:r>
          </w:p>
        </w:tc>
      </w:tr>
      <w:tr w:rsidR="000069C7" w:rsidRPr="007927E8" w:rsidTr="00082D8C">
        <w:trPr>
          <w:trHeight w:val="170"/>
        </w:trPr>
        <w:tc>
          <w:tcPr>
            <w:tcW w:w="1247" w:type="dxa"/>
            <w:tcBorders>
              <w:right w:val="nil"/>
            </w:tcBorders>
            <w:shd w:val="clear" w:color="auto" w:fill="auto"/>
          </w:tcPr>
          <w:p w:rsidR="000069C7" w:rsidRPr="007927E8" w:rsidRDefault="007959DE" w:rsidP="009D09A4">
            <w:pPr>
              <w:jc w:val="both"/>
              <w:rPr>
                <w:sz w:val="22"/>
                <w:szCs w:val="22"/>
              </w:rPr>
            </w:pPr>
            <w:r>
              <w:rPr>
                <w:sz w:val="22"/>
                <w:szCs w:val="22"/>
              </w:rPr>
              <w:t>4</w:t>
            </w:r>
            <w:r w:rsidR="000069C7">
              <w:rPr>
                <w:sz w:val="22"/>
                <w:szCs w:val="22"/>
              </w:rPr>
              <w:t>.1.3.78</w:t>
            </w:r>
          </w:p>
        </w:tc>
        <w:tc>
          <w:tcPr>
            <w:tcW w:w="4535" w:type="dxa"/>
            <w:tcBorders>
              <w:left w:val="nil"/>
              <w:right w:val="single" w:sz="4" w:space="0" w:color="auto"/>
            </w:tcBorders>
            <w:shd w:val="clear" w:color="auto" w:fill="auto"/>
          </w:tcPr>
          <w:p w:rsidR="000069C7" w:rsidRPr="007927E8" w:rsidRDefault="000069C7" w:rsidP="00F77BE5">
            <w:pPr>
              <w:jc w:val="both"/>
              <w:rPr>
                <w:spacing w:val="6"/>
                <w:sz w:val="22"/>
                <w:szCs w:val="22"/>
              </w:rPr>
            </w:pPr>
            <w:r w:rsidRPr="000069C7">
              <w:rPr>
                <w:spacing w:val="6"/>
                <w:sz w:val="22"/>
                <w:szCs w:val="22"/>
              </w:rPr>
              <w:t>Отключение ремонтного участка газопровода высокого давления с освобождением его от газа при наличии ПРГ/ГРУ</w:t>
            </w:r>
          </w:p>
        </w:tc>
        <w:tc>
          <w:tcPr>
            <w:tcW w:w="9386" w:type="dxa"/>
            <w:tcBorders>
              <w:left w:val="single" w:sz="4" w:space="0" w:color="auto"/>
            </w:tcBorders>
            <w:shd w:val="clear" w:color="auto" w:fill="auto"/>
          </w:tcPr>
          <w:p w:rsidR="000069C7" w:rsidRPr="007927E8" w:rsidRDefault="000069C7" w:rsidP="000069C7">
            <w:pPr>
              <w:jc w:val="both"/>
              <w:rPr>
                <w:sz w:val="22"/>
                <w:szCs w:val="22"/>
              </w:rPr>
            </w:pPr>
            <w:r>
              <w:rPr>
                <w:sz w:val="22"/>
                <w:szCs w:val="22"/>
              </w:rPr>
              <w:t>То же</w:t>
            </w:r>
          </w:p>
        </w:tc>
      </w:tr>
      <w:tr w:rsidR="000069C7" w:rsidRPr="007927E8" w:rsidTr="00082D8C">
        <w:trPr>
          <w:trHeight w:val="170"/>
        </w:trPr>
        <w:tc>
          <w:tcPr>
            <w:tcW w:w="1247" w:type="dxa"/>
            <w:tcBorders>
              <w:right w:val="nil"/>
            </w:tcBorders>
            <w:shd w:val="clear" w:color="auto" w:fill="auto"/>
          </w:tcPr>
          <w:p w:rsidR="000069C7" w:rsidRPr="007927E8" w:rsidRDefault="007959DE" w:rsidP="009D09A4">
            <w:pPr>
              <w:jc w:val="both"/>
              <w:rPr>
                <w:sz w:val="22"/>
                <w:szCs w:val="22"/>
              </w:rPr>
            </w:pPr>
            <w:r>
              <w:rPr>
                <w:sz w:val="22"/>
                <w:szCs w:val="22"/>
              </w:rPr>
              <w:t>4</w:t>
            </w:r>
            <w:r w:rsidR="000069C7">
              <w:rPr>
                <w:sz w:val="22"/>
                <w:szCs w:val="22"/>
              </w:rPr>
              <w:t>.1.3.79</w:t>
            </w:r>
          </w:p>
        </w:tc>
        <w:tc>
          <w:tcPr>
            <w:tcW w:w="4535" w:type="dxa"/>
            <w:tcBorders>
              <w:left w:val="nil"/>
              <w:right w:val="single" w:sz="4" w:space="0" w:color="auto"/>
            </w:tcBorders>
            <w:shd w:val="clear" w:color="auto" w:fill="auto"/>
          </w:tcPr>
          <w:p w:rsidR="000069C7" w:rsidRPr="007927E8" w:rsidRDefault="000069C7" w:rsidP="005571A3">
            <w:pPr>
              <w:jc w:val="both"/>
              <w:rPr>
                <w:spacing w:val="6"/>
                <w:sz w:val="22"/>
                <w:szCs w:val="22"/>
              </w:rPr>
            </w:pPr>
            <w:r w:rsidRPr="000069C7">
              <w:rPr>
                <w:spacing w:val="6"/>
                <w:sz w:val="22"/>
                <w:szCs w:val="22"/>
              </w:rPr>
              <w:t>Восстановление давления газа после его снижения (без врезки штуцера) на ремонтном участке надземного газопровода</w:t>
            </w:r>
          </w:p>
        </w:tc>
        <w:tc>
          <w:tcPr>
            <w:tcW w:w="9386" w:type="dxa"/>
            <w:tcBorders>
              <w:left w:val="single" w:sz="4" w:space="0" w:color="auto"/>
            </w:tcBorders>
            <w:shd w:val="clear" w:color="auto" w:fill="auto"/>
          </w:tcPr>
          <w:p w:rsidR="000069C7" w:rsidRPr="007927E8" w:rsidRDefault="000069C7" w:rsidP="003077B3">
            <w:pPr>
              <w:jc w:val="both"/>
              <w:rPr>
                <w:sz w:val="22"/>
                <w:szCs w:val="22"/>
              </w:rPr>
            </w:pPr>
            <w:r>
              <w:rPr>
                <w:sz w:val="22"/>
                <w:szCs w:val="22"/>
              </w:rPr>
              <w:t xml:space="preserve">Открыть запорную арматуру в начале ремонтного участка. </w:t>
            </w:r>
            <w:r w:rsidRPr="00CF4F15">
              <w:rPr>
                <w:sz w:val="22"/>
                <w:szCs w:val="22"/>
              </w:rPr>
              <w:t xml:space="preserve">Проконтролировать </w:t>
            </w:r>
            <w:r>
              <w:rPr>
                <w:sz w:val="22"/>
                <w:szCs w:val="22"/>
              </w:rPr>
              <w:t>повышение</w:t>
            </w:r>
            <w:r w:rsidRPr="00CF4F15">
              <w:rPr>
                <w:sz w:val="22"/>
                <w:szCs w:val="22"/>
              </w:rPr>
              <w:t xml:space="preserve"> давления газа в газопроводе.</w:t>
            </w:r>
            <w:r>
              <w:rPr>
                <w:sz w:val="22"/>
                <w:szCs w:val="22"/>
              </w:rPr>
              <w:t xml:space="preserve"> Проверить герметичность соединений прибором или пенообразующим раствором. Открыть запорную арматуру в конце ремонтного участка. </w:t>
            </w:r>
            <w:r w:rsidRPr="004917EF">
              <w:rPr>
                <w:sz w:val="22"/>
                <w:szCs w:val="22"/>
              </w:rPr>
              <w:t>Оформить соответствующую документацию.</w:t>
            </w:r>
          </w:p>
        </w:tc>
      </w:tr>
      <w:tr w:rsidR="000069C7" w:rsidRPr="007927E8" w:rsidTr="00082D8C">
        <w:trPr>
          <w:trHeight w:val="170"/>
        </w:trPr>
        <w:tc>
          <w:tcPr>
            <w:tcW w:w="1247" w:type="dxa"/>
            <w:tcBorders>
              <w:right w:val="nil"/>
            </w:tcBorders>
            <w:shd w:val="clear" w:color="auto" w:fill="auto"/>
          </w:tcPr>
          <w:p w:rsidR="000069C7" w:rsidRPr="007927E8" w:rsidRDefault="007959DE" w:rsidP="009D09A4">
            <w:pPr>
              <w:jc w:val="both"/>
              <w:rPr>
                <w:sz w:val="22"/>
                <w:szCs w:val="22"/>
              </w:rPr>
            </w:pPr>
            <w:r>
              <w:rPr>
                <w:sz w:val="22"/>
                <w:szCs w:val="22"/>
              </w:rPr>
              <w:t>4</w:t>
            </w:r>
            <w:r w:rsidR="000069C7">
              <w:rPr>
                <w:sz w:val="22"/>
                <w:szCs w:val="22"/>
              </w:rPr>
              <w:t>.1.3.80</w:t>
            </w:r>
          </w:p>
        </w:tc>
        <w:tc>
          <w:tcPr>
            <w:tcW w:w="4535" w:type="dxa"/>
            <w:tcBorders>
              <w:left w:val="nil"/>
              <w:right w:val="single" w:sz="4" w:space="0" w:color="auto"/>
            </w:tcBorders>
            <w:shd w:val="clear" w:color="auto" w:fill="auto"/>
          </w:tcPr>
          <w:p w:rsidR="000069C7" w:rsidRPr="007927E8" w:rsidRDefault="000069C7" w:rsidP="005571A3">
            <w:pPr>
              <w:jc w:val="both"/>
              <w:rPr>
                <w:spacing w:val="6"/>
                <w:sz w:val="22"/>
                <w:szCs w:val="22"/>
              </w:rPr>
            </w:pPr>
            <w:r w:rsidRPr="000069C7">
              <w:rPr>
                <w:spacing w:val="6"/>
                <w:sz w:val="22"/>
                <w:szCs w:val="22"/>
              </w:rPr>
              <w:t xml:space="preserve">Восстановление давления газа после его </w:t>
            </w:r>
            <w:r w:rsidRPr="000069C7">
              <w:rPr>
                <w:spacing w:val="6"/>
                <w:sz w:val="22"/>
                <w:szCs w:val="22"/>
              </w:rPr>
              <w:lastRenderedPageBreak/>
              <w:t>снижения (без врезки штуцера) на ремонтном участке подземного газопровода</w:t>
            </w:r>
          </w:p>
        </w:tc>
        <w:tc>
          <w:tcPr>
            <w:tcW w:w="9386" w:type="dxa"/>
            <w:tcBorders>
              <w:left w:val="single" w:sz="4" w:space="0" w:color="auto"/>
            </w:tcBorders>
            <w:shd w:val="clear" w:color="auto" w:fill="auto"/>
          </w:tcPr>
          <w:p w:rsidR="00F32EB2" w:rsidRPr="007927E8" w:rsidRDefault="00F32EB2" w:rsidP="00F32EB2">
            <w:pPr>
              <w:jc w:val="both"/>
              <w:rPr>
                <w:sz w:val="22"/>
                <w:szCs w:val="22"/>
              </w:rPr>
            </w:pPr>
            <w:r>
              <w:rPr>
                <w:sz w:val="22"/>
                <w:szCs w:val="22"/>
              </w:rPr>
              <w:lastRenderedPageBreak/>
              <w:t>То же</w:t>
            </w:r>
          </w:p>
        </w:tc>
      </w:tr>
      <w:tr w:rsidR="00F32EB2" w:rsidRPr="007927E8" w:rsidTr="00082D8C">
        <w:trPr>
          <w:trHeight w:val="170"/>
        </w:trPr>
        <w:tc>
          <w:tcPr>
            <w:tcW w:w="1247" w:type="dxa"/>
            <w:tcBorders>
              <w:right w:val="nil"/>
            </w:tcBorders>
            <w:shd w:val="clear" w:color="auto" w:fill="auto"/>
          </w:tcPr>
          <w:p w:rsidR="00F32EB2" w:rsidRPr="007927E8" w:rsidRDefault="007959DE" w:rsidP="009D09A4">
            <w:pPr>
              <w:jc w:val="both"/>
              <w:rPr>
                <w:sz w:val="22"/>
                <w:szCs w:val="22"/>
              </w:rPr>
            </w:pPr>
            <w:r>
              <w:rPr>
                <w:sz w:val="22"/>
                <w:szCs w:val="22"/>
              </w:rPr>
              <w:lastRenderedPageBreak/>
              <w:t>4</w:t>
            </w:r>
            <w:r w:rsidR="00F32EB2">
              <w:rPr>
                <w:sz w:val="22"/>
                <w:szCs w:val="22"/>
              </w:rPr>
              <w:t>.1.3.81</w:t>
            </w:r>
          </w:p>
        </w:tc>
        <w:tc>
          <w:tcPr>
            <w:tcW w:w="4535" w:type="dxa"/>
            <w:tcBorders>
              <w:left w:val="nil"/>
              <w:right w:val="single" w:sz="4" w:space="0" w:color="auto"/>
            </w:tcBorders>
            <w:shd w:val="clear" w:color="auto" w:fill="auto"/>
          </w:tcPr>
          <w:p w:rsidR="00F32EB2" w:rsidRPr="007927E8" w:rsidRDefault="00F32EB2" w:rsidP="005571A3">
            <w:pPr>
              <w:jc w:val="both"/>
              <w:rPr>
                <w:spacing w:val="6"/>
                <w:sz w:val="22"/>
                <w:szCs w:val="22"/>
              </w:rPr>
            </w:pPr>
            <w:r w:rsidRPr="00F32EB2">
              <w:rPr>
                <w:spacing w:val="6"/>
                <w:sz w:val="22"/>
                <w:szCs w:val="22"/>
              </w:rPr>
              <w:t>Восстановление давления газа после его снижения на ремонтном участке надземного газопровода при наличии ПРГ/ГРУ</w:t>
            </w:r>
          </w:p>
        </w:tc>
        <w:tc>
          <w:tcPr>
            <w:tcW w:w="9386" w:type="dxa"/>
            <w:tcBorders>
              <w:left w:val="single" w:sz="4" w:space="0" w:color="auto"/>
            </w:tcBorders>
            <w:shd w:val="clear" w:color="auto" w:fill="auto"/>
          </w:tcPr>
          <w:p w:rsidR="00F32EB2" w:rsidRPr="004917EF" w:rsidRDefault="00F32EB2" w:rsidP="00121FA5">
            <w:pPr>
              <w:jc w:val="both"/>
              <w:rPr>
                <w:sz w:val="22"/>
                <w:szCs w:val="22"/>
              </w:rPr>
            </w:pPr>
            <w:r>
              <w:rPr>
                <w:sz w:val="22"/>
                <w:szCs w:val="22"/>
              </w:rPr>
              <w:t>Открыть запорную арматуру перед редукционной арматурой в ПРГ/ГРУ</w:t>
            </w:r>
            <w:r w:rsidRPr="004917EF">
              <w:rPr>
                <w:sz w:val="22"/>
                <w:szCs w:val="22"/>
              </w:rPr>
              <w:t xml:space="preserve">. </w:t>
            </w:r>
            <w:r w:rsidRPr="00CF4F15">
              <w:rPr>
                <w:sz w:val="22"/>
                <w:szCs w:val="22"/>
              </w:rPr>
              <w:t xml:space="preserve">Проконтролировать </w:t>
            </w:r>
            <w:r>
              <w:rPr>
                <w:sz w:val="22"/>
                <w:szCs w:val="22"/>
              </w:rPr>
              <w:t>повышение</w:t>
            </w:r>
            <w:r w:rsidRPr="00CF4F15">
              <w:rPr>
                <w:sz w:val="22"/>
                <w:szCs w:val="22"/>
              </w:rPr>
              <w:t xml:space="preserve"> давления газа в газопроводе.</w:t>
            </w:r>
            <w:r w:rsidRPr="004917EF">
              <w:rPr>
                <w:sz w:val="22"/>
                <w:szCs w:val="22"/>
              </w:rPr>
              <w:t xml:space="preserve"> </w:t>
            </w:r>
            <w:r>
              <w:rPr>
                <w:sz w:val="22"/>
                <w:szCs w:val="22"/>
              </w:rPr>
              <w:t xml:space="preserve">Проверить герметичность соединений прибором или пенообразующим раствором. Открыть запорную арматуру в конце ремонтного участка. </w:t>
            </w:r>
            <w:r w:rsidRPr="004917EF">
              <w:rPr>
                <w:sz w:val="22"/>
                <w:szCs w:val="22"/>
              </w:rPr>
              <w:t>Оформить соответствующую документацию.</w:t>
            </w:r>
          </w:p>
        </w:tc>
      </w:tr>
      <w:tr w:rsidR="00F32EB2" w:rsidRPr="007927E8" w:rsidTr="00082D8C">
        <w:trPr>
          <w:trHeight w:val="170"/>
        </w:trPr>
        <w:tc>
          <w:tcPr>
            <w:tcW w:w="1247" w:type="dxa"/>
            <w:tcBorders>
              <w:right w:val="nil"/>
            </w:tcBorders>
            <w:shd w:val="clear" w:color="auto" w:fill="auto"/>
          </w:tcPr>
          <w:p w:rsidR="00F32EB2" w:rsidRPr="007927E8" w:rsidRDefault="007959DE" w:rsidP="009D09A4">
            <w:pPr>
              <w:jc w:val="both"/>
              <w:rPr>
                <w:sz w:val="22"/>
                <w:szCs w:val="22"/>
              </w:rPr>
            </w:pPr>
            <w:r>
              <w:rPr>
                <w:sz w:val="22"/>
                <w:szCs w:val="22"/>
              </w:rPr>
              <w:t>4</w:t>
            </w:r>
            <w:r w:rsidR="00F32EB2">
              <w:rPr>
                <w:sz w:val="22"/>
                <w:szCs w:val="22"/>
              </w:rPr>
              <w:t>.1.3.82</w:t>
            </w:r>
          </w:p>
        </w:tc>
        <w:tc>
          <w:tcPr>
            <w:tcW w:w="4535" w:type="dxa"/>
            <w:tcBorders>
              <w:left w:val="nil"/>
              <w:right w:val="single" w:sz="4" w:space="0" w:color="auto"/>
            </w:tcBorders>
            <w:shd w:val="clear" w:color="auto" w:fill="auto"/>
          </w:tcPr>
          <w:p w:rsidR="00F32EB2" w:rsidRPr="007927E8" w:rsidRDefault="00F32EB2" w:rsidP="005571A3">
            <w:pPr>
              <w:jc w:val="both"/>
              <w:rPr>
                <w:spacing w:val="6"/>
                <w:sz w:val="22"/>
                <w:szCs w:val="22"/>
              </w:rPr>
            </w:pPr>
            <w:r w:rsidRPr="00F32EB2">
              <w:rPr>
                <w:spacing w:val="6"/>
                <w:sz w:val="22"/>
                <w:szCs w:val="22"/>
              </w:rPr>
              <w:t>Восстановление давления газа после его снижения на ремонтном участке подземного газопровода при наличии ПРГ/ГРУ</w:t>
            </w:r>
          </w:p>
        </w:tc>
        <w:tc>
          <w:tcPr>
            <w:tcW w:w="9386" w:type="dxa"/>
            <w:tcBorders>
              <w:left w:val="single" w:sz="4" w:space="0" w:color="auto"/>
            </w:tcBorders>
            <w:shd w:val="clear" w:color="auto" w:fill="auto"/>
          </w:tcPr>
          <w:p w:rsidR="00F32EB2" w:rsidRPr="007927E8" w:rsidRDefault="00F32EB2" w:rsidP="00F32EB2">
            <w:pPr>
              <w:jc w:val="both"/>
              <w:rPr>
                <w:sz w:val="22"/>
                <w:szCs w:val="22"/>
              </w:rPr>
            </w:pPr>
            <w:r>
              <w:rPr>
                <w:sz w:val="22"/>
                <w:szCs w:val="22"/>
              </w:rPr>
              <w:t>То же</w:t>
            </w:r>
          </w:p>
        </w:tc>
      </w:tr>
      <w:tr w:rsidR="00F32EB2" w:rsidRPr="007927E8" w:rsidTr="00082D8C">
        <w:trPr>
          <w:trHeight w:val="170"/>
        </w:trPr>
        <w:tc>
          <w:tcPr>
            <w:tcW w:w="1247" w:type="dxa"/>
            <w:tcBorders>
              <w:right w:val="nil"/>
            </w:tcBorders>
            <w:shd w:val="clear" w:color="auto" w:fill="auto"/>
          </w:tcPr>
          <w:p w:rsidR="00F32EB2" w:rsidRPr="007927E8" w:rsidRDefault="007959DE" w:rsidP="009D09A4">
            <w:pPr>
              <w:jc w:val="both"/>
              <w:rPr>
                <w:sz w:val="22"/>
                <w:szCs w:val="22"/>
              </w:rPr>
            </w:pPr>
            <w:r>
              <w:rPr>
                <w:sz w:val="22"/>
                <w:szCs w:val="22"/>
              </w:rPr>
              <w:t>4</w:t>
            </w:r>
            <w:r w:rsidR="00F32EB2">
              <w:rPr>
                <w:sz w:val="22"/>
                <w:szCs w:val="22"/>
              </w:rPr>
              <w:t>.1.3.83</w:t>
            </w:r>
          </w:p>
        </w:tc>
        <w:tc>
          <w:tcPr>
            <w:tcW w:w="4535" w:type="dxa"/>
            <w:tcBorders>
              <w:left w:val="nil"/>
              <w:right w:val="single" w:sz="4" w:space="0" w:color="auto"/>
            </w:tcBorders>
            <w:shd w:val="clear" w:color="auto" w:fill="auto"/>
          </w:tcPr>
          <w:p w:rsidR="00F32EB2" w:rsidRPr="007927E8" w:rsidRDefault="00F32EB2" w:rsidP="00F77BE5">
            <w:pPr>
              <w:jc w:val="both"/>
              <w:rPr>
                <w:spacing w:val="6"/>
                <w:sz w:val="22"/>
                <w:szCs w:val="22"/>
              </w:rPr>
            </w:pPr>
            <w:r w:rsidRPr="00F32EB2">
              <w:rPr>
                <w:spacing w:val="6"/>
                <w:sz w:val="22"/>
                <w:szCs w:val="22"/>
              </w:rPr>
              <w:t>Восстановление давления газа после его снижения (с врезкой штуцера) на ремонтном участке газопровода</w:t>
            </w:r>
          </w:p>
        </w:tc>
        <w:tc>
          <w:tcPr>
            <w:tcW w:w="9386" w:type="dxa"/>
            <w:tcBorders>
              <w:left w:val="single" w:sz="4" w:space="0" w:color="auto"/>
            </w:tcBorders>
            <w:shd w:val="clear" w:color="auto" w:fill="auto"/>
          </w:tcPr>
          <w:p w:rsidR="00F32EB2" w:rsidRPr="00427AA6" w:rsidRDefault="00F32EB2" w:rsidP="00121FA5">
            <w:pPr>
              <w:jc w:val="both"/>
              <w:rPr>
                <w:sz w:val="22"/>
                <w:szCs w:val="22"/>
              </w:rPr>
            </w:pPr>
            <w:r w:rsidRPr="007F5CA4">
              <w:rPr>
                <w:sz w:val="22"/>
                <w:szCs w:val="22"/>
              </w:rPr>
              <w:t>Удалить продувочный газопровод и загерметизироват</w:t>
            </w:r>
            <w:r>
              <w:rPr>
                <w:sz w:val="22"/>
                <w:szCs w:val="22"/>
              </w:rPr>
              <w:t xml:space="preserve">ь отверстие штуцера. Открыть запорную арматуру в начале ремонтного участка. </w:t>
            </w:r>
            <w:r w:rsidRPr="00CF4F15">
              <w:rPr>
                <w:sz w:val="22"/>
                <w:szCs w:val="22"/>
              </w:rPr>
              <w:t xml:space="preserve">Проконтролировать </w:t>
            </w:r>
            <w:r>
              <w:rPr>
                <w:sz w:val="22"/>
                <w:szCs w:val="22"/>
              </w:rPr>
              <w:t>повышение</w:t>
            </w:r>
            <w:r w:rsidRPr="00CF4F15">
              <w:rPr>
                <w:sz w:val="22"/>
                <w:szCs w:val="22"/>
              </w:rPr>
              <w:t xml:space="preserve"> давления газа в газопроводе.</w:t>
            </w:r>
            <w:r w:rsidRPr="004917EF">
              <w:rPr>
                <w:sz w:val="22"/>
                <w:szCs w:val="22"/>
              </w:rPr>
              <w:t xml:space="preserve"> </w:t>
            </w:r>
            <w:r>
              <w:rPr>
                <w:sz w:val="22"/>
                <w:szCs w:val="22"/>
              </w:rPr>
              <w:t xml:space="preserve">Проверить герметичность соединений прибором или пенообразующим раствором. Открыть запорную арматуру в конце ремонтного участка. </w:t>
            </w:r>
            <w:r w:rsidRPr="004917EF">
              <w:rPr>
                <w:sz w:val="22"/>
                <w:szCs w:val="22"/>
              </w:rPr>
              <w:t>Оформить соответствующую документацию.</w:t>
            </w:r>
          </w:p>
        </w:tc>
      </w:tr>
      <w:tr w:rsidR="00F32EB2" w:rsidRPr="007927E8" w:rsidTr="00082D8C">
        <w:trPr>
          <w:trHeight w:val="170"/>
        </w:trPr>
        <w:tc>
          <w:tcPr>
            <w:tcW w:w="1247" w:type="dxa"/>
            <w:tcBorders>
              <w:right w:val="nil"/>
            </w:tcBorders>
            <w:shd w:val="clear" w:color="auto" w:fill="auto"/>
          </w:tcPr>
          <w:p w:rsidR="00F32EB2" w:rsidRDefault="007959DE" w:rsidP="009D09A4">
            <w:pPr>
              <w:jc w:val="both"/>
              <w:rPr>
                <w:sz w:val="22"/>
                <w:szCs w:val="22"/>
              </w:rPr>
            </w:pPr>
            <w:r>
              <w:rPr>
                <w:sz w:val="22"/>
                <w:szCs w:val="22"/>
              </w:rPr>
              <w:t>4</w:t>
            </w:r>
            <w:r w:rsidR="00F32EB2">
              <w:rPr>
                <w:sz w:val="22"/>
                <w:szCs w:val="22"/>
              </w:rPr>
              <w:t>.1.3.84</w:t>
            </w:r>
          </w:p>
        </w:tc>
        <w:tc>
          <w:tcPr>
            <w:tcW w:w="4535" w:type="dxa"/>
            <w:tcBorders>
              <w:left w:val="nil"/>
              <w:right w:val="single" w:sz="4" w:space="0" w:color="auto"/>
            </w:tcBorders>
            <w:shd w:val="clear" w:color="auto" w:fill="auto"/>
          </w:tcPr>
          <w:p w:rsidR="00F32EB2" w:rsidRPr="00F32EB2" w:rsidRDefault="00F32EB2" w:rsidP="00F77BE5">
            <w:pPr>
              <w:jc w:val="both"/>
              <w:rPr>
                <w:spacing w:val="6"/>
                <w:sz w:val="22"/>
                <w:szCs w:val="22"/>
              </w:rPr>
            </w:pPr>
            <w:r w:rsidRPr="00F32EB2">
              <w:rPr>
                <w:spacing w:val="6"/>
                <w:sz w:val="22"/>
                <w:szCs w:val="22"/>
              </w:rPr>
              <w:t>Восстановление давления газа после его отключения на ремонтном участке газопровода</w:t>
            </w:r>
          </w:p>
        </w:tc>
        <w:tc>
          <w:tcPr>
            <w:tcW w:w="9386" w:type="dxa"/>
            <w:tcBorders>
              <w:left w:val="single" w:sz="4" w:space="0" w:color="auto"/>
            </w:tcBorders>
            <w:shd w:val="clear" w:color="auto" w:fill="auto"/>
          </w:tcPr>
          <w:p w:rsidR="00F32EB2" w:rsidRPr="000105D4" w:rsidRDefault="00F32EB2" w:rsidP="000E419B">
            <w:pPr>
              <w:jc w:val="both"/>
              <w:rPr>
                <w:bCs/>
                <w:sz w:val="22"/>
                <w:szCs w:val="22"/>
              </w:rPr>
            </w:pPr>
            <w:r w:rsidRPr="000105D4">
              <w:rPr>
                <w:sz w:val="22"/>
                <w:szCs w:val="22"/>
              </w:rPr>
              <w:t>Отсоединить компрессор и загерметизировать отверстие штуцера.</w:t>
            </w:r>
            <w:r>
              <w:rPr>
                <w:sz w:val="22"/>
                <w:szCs w:val="22"/>
              </w:rPr>
              <w:t xml:space="preserve"> </w:t>
            </w:r>
            <w:r w:rsidRPr="000105D4">
              <w:rPr>
                <w:sz w:val="22"/>
                <w:szCs w:val="22"/>
              </w:rPr>
              <w:t xml:space="preserve">Удалить заглушки в начале и в конце ремонтного участка. Открыть запорную арматуру в начале ремонтного участка. Произвести продувку ремонтного участка газопровода газом через продувочный газопровод. Удалить продувочный газопровод и загерметизировать отверстие штуцера. </w:t>
            </w:r>
            <w:r w:rsidR="000E419B" w:rsidRPr="000105D4">
              <w:rPr>
                <w:sz w:val="22"/>
                <w:szCs w:val="22"/>
              </w:rPr>
              <w:t xml:space="preserve">Проконтролировать повышение давления газа в газопроводе. </w:t>
            </w:r>
            <w:r w:rsidRPr="000105D4">
              <w:rPr>
                <w:sz w:val="22"/>
                <w:szCs w:val="22"/>
              </w:rPr>
              <w:t>Проверить герметичность соединений прибором или пенообразующим раствором. Открыть запорную арматуру в конце ремонтного участка. Оформить соответствующую документацию.</w:t>
            </w:r>
          </w:p>
        </w:tc>
      </w:tr>
      <w:tr w:rsidR="00F32EB2" w:rsidRPr="007927E8" w:rsidTr="00082D8C">
        <w:trPr>
          <w:trHeight w:val="170"/>
        </w:trPr>
        <w:tc>
          <w:tcPr>
            <w:tcW w:w="1247" w:type="dxa"/>
            <w:tcBorders>
              <w:right w:val="nil"/>
            </w:tcBorders>
            <w:shd w:val="clear" w:color="auto" w:fill="auto"/>
          </w:tcPr>
          <w:p w:rsidR="00F32EB2" w:rsidRPr="007927E8" w:rsidRDefault="007959DE" w:rsidP="00F32EB2">
            <w:pPr>
              <w:jc w:val="both"/>
              <w:rPr>
                <w:sz w:val="22"/>
                <w:szCs w:val="22"/>
              </w:rPr>
            </w:pPr>
            <w:r>
              <w:rPr>
                <w:sz w:val="22"/>
                <w:szCs w:val="22"/>
              </w:rPr>
              <w:t>4</w:t>
            </w:r>
            <w:r w:rsidR="00F32EB2">
              <w:rPr>
                <w:sz w:val="22"/>
                <w:szCs w:val="22"/>
              </w:rPr>
              <w:t>.1.3.85</w:t>
            </w:r>
          </w:p>
        </w:tc>
        <w:tc>
          <w:tcPr>
            <w:tcW w:w="4535" w:type="dxa"/>
            <w:tcBorders>
              <w:left w:val="nil"/>
              <w:right w:val="single" w:sz="4" w:space="0" w:color="auto"/>
            </w:tcBorders>
            <w:shd w:val="clear" w:color="auto" w:fill="auto"/>
          </w:tcPr>
          <w:p w:rsidR="00F32EB2" w:rsidRPr="007927E8" w:rsidRDefault="00F32EB2" w:rsidP="00F77BE5">
            <w:pPr>
              <w:jc w:val="both"/>
              <w:rPr>
                <w:spacing w:val="6"/>
                <w:sz w:val="22"/>
                <w:szCs w:val="22"/>
              </w:rPr>
            </w:pPr>
            <w:r w:rsidRPr="00F32EB2">
              <w:rPr>
                <w:spacing w:val="6"/>
                <w:sz w:val="22"/>
                <w:szCs w:val="22"/>
              </w:rPr>
              <w:t>Восстановление давления газа после его отключения на ремонтном участке газопровода при наличии ПРГ/ГРУ</w:t>
            </w:r>
          </w:p>
        </w:tc>
        <w:tc>
          <w:tcPr>
            <w:tcW w:w="9386" w:type="dxa"/>
            <w:tcBorders>
              <w:left w:val="single" w:sz="4" w:space="0" w:color="auto"/>
            </w:tcBorders>
            <w:shd w:val="clear" w:color="auto" w:fill="auto"/>
          </w:tcPr>
          <w:p w:rsidR="00F32EB2" w:rsidRPr="004917EF" w:rsidRDefault="00F32EB2" w:rsidP="00905AEC">
            <w:pPr>
              <w:jc w:val="both"/>
              <w:rPr>
                <w:bCs/>
                <w:sz w:val="22"/>
                <w:szCs w:val="22"/>
              </w:rPr>
            </w:pPr>
            <w:r w:rsidRPr="007F5CA4">
              <w:rPr>
                <w:sz w:val="22"/>
                <w:szCs w:val="22"/>
              </w:rPr>
              <w:t>Отсоединить компрессор</w:t>
            </w:r>
            <w:r>
              <w:rPr>
                <w:sz w:val="22"/>
                <w:szCs w:val="22"/>
              </w:rPr>
              <w:t xml:space="preserve"> </w:t>
            </w:r>
            <w:r w:rsidRPr="007F5CA4">
              <w:rPr>
                <w:sz w:val="22"/>
                <w:szCs w:val="22"/>
              </w:rPr>
              <w:t>и загерметизироват</w:t>
            </w:r>
            <w:r>
              <w:rPr>
                <w:sz w:val="22"/>
                <w:szCs w:val="22"/>
              </w:rPr>
              <w:t>ь отверстие штуцера.</w:t>
            </w:r>
            <w:r w:rsidRPr="004917EF">
              <w:rPr>
                <w:sz w:val="22"/>
                <w:szCs w:val="22"/>
              </w:rPr>
              <w:t xml:space="preserve"> </w:t>
            </w:r>
            <w:r w:rsidRPr="000105D4">
              <w:rPr>
                <w:sz w:val="22"/>
                <w:szCs w:val="22"/>
              </w:rPr>
              <w:t xml:space="preserve">Удалить заглушки в начале и в конце ремонтного участка. Открыть запорную арматуру </w:t>
            </w:r>
            <w:r w:rsidRPr="003A5037">
              <w:rPr>
                <w:sz w:val="22"/>
                <w:szCs w:val="22"/>
              </w:rPr>
              <w:t xml:space="preserve">перед редукционной арматурой </w:t>
            </w:r>
            <w:r w:rsidRPr="004917EF">
              <w:rPr>
                <w:sz w:val="22"/>
                <w:szCs w:val="22"/>
              </w:rPr>
              <w:t>в ПРГ/ГРУ</w:t>
            </w:r>
            <w:r w:rsidRPr="000105D4">
              <w:rPr>
                <w:sz w:val="22"/>
                <w:szCs w:val="22"/>
              </w:rPr>
              <w:t xml:space="preserve">. </w:t>
            </w:r>
            <w:r w:rsidR="00905AEC" w:rsidRPr="00446E05">
              <w:rPr>
                <w:sz w:val="22"/>
                <w:szCs w:val="22"/>
              </w:rPr>
              <w:t xml:space="preserve">Ввести </w:t>
            </w:r>
            <w:r w:rsidR="00905AEC">
              <w:rPr>
                <w:sz w:val="22"/>
                <w:szCs w:val="22"/>
              </w:rPr>
              <w:t xml:space="preserve">ПЗК и </w:t>
            </w:r>
            <w:r w:rsidR="00905AEC" w:rsidRPr="00446E05">
              <w:rPr>
                <w:sz w:val="22"/>
                <w:szCs w:val="22"/>
              </w:rPr>
              <w:t xml:space="preserve">регулятор давления в работу. </w:t>
            </w:r>
            <w:r w:rsidRPr="000105D4">
              <w:rPr>
                <w:sz w:val="22"/>
                <w:szCs w:val="22"/>
              </w:rPr>
              <w:t>Произвести продувку ремонтного участка газопровода газом через продувочный газопровод</w:t>
            </w:r>
            <w:r>
              <w:rPr>
                <w:sz w:val="22"/>
                <w:szCs w:val="22"/>
              </w:rPr>
              <w:t xml:space="preserve"> в конце ремонтного участка</w:t>
            </w:r>
            <w:r w:rsidRPr="000105D4">
              <w:rPr>
                <w:sz w:val="22"/>
                <w:szCs w:val="22"/>
              </w:rPr>
              <w:t>.</w:t>
            </w:r>
            <w:r>
              <w:rPr>
                <w:sz w:val="22"/>
                <w:szCs w:val="22"/>
              </w:rPr>
              <w:t xml:space="preserve"> </w:t>
            </w:r>
            <w:r w:rsidRPr="000105D4">
              <w:rPr>
                <w:sz w:val="22"/>
                <w:szCs w:val="22"/>
              </w:rPr>
              <w:t xml:space="preserve">Удалить продувочный газопровод и загерметизировать отверстие штуцера. </w:t>
            </w:r>
            <w:r w:rsidR="000E419B" w:rsidRPr="000105D4">
              <w:rPr>
                <w:sz w:val="22"/>
                <w:szCs w:val="22"/>
              </w:rPr>
              <w:t xml:space="preserve">Проконтролировать повышение давления газа в газопроводе. </w:t>
            </w:r>
            <w:r w:rsidRPr="000105D4">
              <w:rPr>
                <w:sz w:val="22"/>
                <w:szCs w:val="22"/>
              </w:rPr>
              <w:t xml:space="preserve">Проверить герметичность соединений прибором или пенообразующим раствором. Открыть запорную арматуру в конце ремонтного участка. </w:t>
            </w:r>
            <w:r w:rsidRPr="00446E05">
              <w:rPr>
                <w:sz w:val="22"/>
                <w:szCs w:val="22"/>
              </w:rPr>
              <w:t>Проверить настройку срабатывания защитной и предохранительной арматуры.</w:t>
            </w:r>
            <w:r w:rsidRPr="000105D4">
              <w:rPr>
                <w:sz w:val="22"/>
                <w:szCs w:val="22"/>
              </w:rPr>
              <w:t xml:space="preserve"> Оформить </w:t>
            </w:r>
            <w:r w:rsidRPr="000105D4">
              <w:rPr>
                <w:sz w:val="22"/>
                <w:szCs w:val="22"/>
              </w:rPr>
              <w:lastRenderedPageBreak/>
              <w:t>соответствующую документацию.</w:t>
            </w:r>
          </w:p>
        </w:tc>
      </w:tr>
      <w:tr w:rsidR="00F32EB2" w:rsidRPr="007927E8" w:rsidTr="00082D8C">
        <w:trPr>
          <w:trHeight w:val="170"/>
        </w:trPr>
        <w:tc>
          <w:tcPr>
            <w:tcW w:w="1247" w:type="dxa"/>
            <w:tcBorders>
              <w:right w:val="nil"/>
            </w:tcBorders>
          </w:tcPr>
          <w:p w:rsidR="00F32EB2" w:rsidRPr="007927E8" w:rsidRDefault="007959DE" w:rsidP="00367CB8">
            <w:pPr>
              <w:jc w:val="both"/>
              <w:rPr>
                <w:bCs/>
                <w:sz w:val="22"/>
                <w:szCs w:val="22"/>
              </w:rPr>
            </w:pPr>
            <w:r>
              <w:rPr>
                <w:sz w:val="22"/>
                <w:szCs w:val="22"/>
              </w:rPr>
              <w:lastRenderedPageBreak/>
              <w:t>4</w:t>
            </w:r>
            <w:r w:rsidR="00F32EB2" w:rsidRPr="007927E8">
              <w:rPr>
                <w:sz w:val="22"/>
                <w:szCs w:val="22"/>
              </w:rPr>
              <w:t>.1.3.</w:t>
            </w:r>
            <w:r w:rsidR="00367CB8">
              <w:rPr>
                <w:sz w:val="22"/>
                <w:szCs w:val="22"/>
              </w:rPr>
              <w:t>86</w:t>
            </w:r>
          </w:p>
        </w:tc>
        <w:tc>
          <w:tcPr>
            <w:tcW w:w="4535" w:type="dxa"/>
            <w:tcBorders>
              <w:left w:val="nil"/>
              <w:right w:val="single" w:sz="4" w:space="0" w:color="auto"/>
            </w:tcBorders>
          </w:tcPr>
          <w:p w:rsidR="00F32EB2" w:rsidRPr="007927E8" w:rsidRDefault="00F32EB2" w:rsidP="00F247FE">
            <w:pPr>
              <w:jc w:val="both"/>
              <w:rPr>
                <w:bCs/>
                <w:sz w:val="22"/>
                <w:szCs w:val="22"/>
              </w:rPr>
            </w:pPr>
            <w:r w:rsidRPr="007927E8">
              <w:rPr>
                <w:bCs/>
                <w:sz w:val="22"/>
                <w:szCs w:val="22"/>
              </w:rPr>
              <w:t>Врезка штуцером стального надземного газопровода низкого давления в действующий стальной газопровод с отключением газа</w:t>
            </w:r>
          </w:p>
        </w:tc>
        <w:tc>
          <w:tcPr>
            <w:tcW w:w="9386" w:type="dxa"/>
            <w:tcBorders>
              <w:left w:val="single" w:sz="4" w:space="0" w:color="auto"/>
            </w:tcBorders>
          </w:tcPr>
          <w:p w:rsidR="00F32EB2" w:rsidRPr="007927E8" w:rsidRDefault="00F32EB2" w:rsidP="00943E50">
            <w:pPr>
              <w:jc w:val="both"/>
              <w:rPr>
                <w:bCs/>
                <w:sz w:val="22"/>
                <w:szCs w:val="22"/>
              </w:rPr>
            </w:pPr>
            <w:r w:rsidRPr="007927E8">
              <w:rPr>
                <w:bCs/>
                <w:sz w:val="22"/>
                <w:szCs w:val="22"/>
              </w:rPr>
              <w:t xml:space="preserve">Очистить место врезки от краски до металлического блеска. Произвести подготовку торца ввариваемого патрубка/штуцера под форму и размеры стенки действующего газопровода. В стенке действующего газопровода разметить контур вырезаемого "окна" для вварки патрубка. Вырезать "окно" по размеченному контуру газовой резкой. К вырезанному отверстию в стенке действующего газопровода установить подготовленный патрубок и зафиксировать его прихватками. Вварить патрубок в действующий газопровод. Произвести сварку стыка патрубка с присоединяемым газопроводом. </w:t>
            </w:r>
            <w:r w:rsidRPr="002C62CC">
              <w:rPr>
                <w:bCs/>
                <w:sz w:val="22"/>
                <w:szCs w:val="22"/>
              </w:rPr>
              <w:t xml:space="preserve">Окрасить </w:t>
            </w:r>
            <w:r w:rsidRPr="007927E8">
              <w:rPr>
                <w:bCs/>
                <w:sz w:val="22"/>
                <w:szCs w:val="22"/>
              </w:rPr>
              <w:t xml:space="preserve">место врезки газопровода. </w:t>
            </w:r>
            <w:r w:rsidRPr="002C62CC">
              <w:rPr>
                <w:bCs/>
                <w:sz w:val="22"/>
                <w:szCs w:val="22"/>
              </w:rPr>
              <w:t>Оформить соответствующую документацию.</w:t>
            </w:r>
          </w:p>
        </w:tc>
      </w:tr>
      <w:tr w:rsidR="00905AEC" w:rsidRPr="007927E8" w:rsidTr="00082D8C">
        <w:trPr>
          <w:trHeight w:val="170"/>
        </w:trPr>
        <w:tc>
          <w:tcPr>
            <w:tcW w:w="1247" w:type="dxa"/>
            <w:tcBorders>
              <w:right w:val="nil"/>
            </w:tcBorders>
          </w:tcPr>
          <w:p w:rsidR="00905AEC" w:rsidRPr="007927E8" w:rsidRDefault="007959DE" w:rsidP="00367CB8">
            <w:pPr>
              <w:jc w:val="both"/>
              <w:rPr>
                <w:bCs/>
                <w:sz w:val="22"/>
                <w:szCs w:val="22"/>
              </w:rPr>
            </w:pPr>
            <w:r>
              <w:rPr>
                <w:sz w:val="22"/>
                <w:szCs w:val="22"/>
              </w:rPr>
              <w:t>4</w:t>
            </w:r>
            <w:r w:rsidR="00905AEC" w:rsidRPr="007927E8">
              <w:rPr>
                <w:sz w:val="22"/>
                <w:szCs w:val="22"/>
              </w:rPr>
              <w:t>.1.3.</w:t>
            </w:r>
            <w:r w:rsidR="00905AEC">
              <w:rPr>
                <w:sz w:val="22"/>
                <w:szCs w:val="22"/>
              </w:rPr>
              <w:t>87</w:t>
            </w:r>
          </w:p>
        </w:tc>
        <w:tc>
          <w:tcPr>
            <w:tcW w:w="4535" w:type="dxa"/>
            <w:tcBorders>
              <w:left w:val="nil"/>
              <w:right w:val="single" w:sz="4" w:space="0" w:color="auto"/>
            </w:tcBorders>
          </w:tcPr>
          <w:p w:rsidR="00905AEC" w:rsidRPr="007927E8" w:rsidRDefault="00905AEC" w:rsidP="00F247FE">
            <w:pPr>
              <w:jc w:val="both"/>
              <w:rPr>
                <w:bCs/>
                <w:sz w:val="22"/>
                <w:szCs w:val="22"/>
              </w:rPr>
            </w:pPr>
            <w:r w:rsidRPr="007927E8">
              <w:rPr>
                <w:bCs/>
                <w:sz w:val="22"/>
                <w:szCs w:val="22"/>
              </w:rPr>
              <w:t>Врезка штуцером стального подземного газопровода низкого давления в действующий стальной газопровод с отключением газа</w:t>
            </w:r>
          </w:p>
        </w:tc>
        <w:tc>
          <w:tcPr>
            <w:tcW w:w="9386" w:type="dxa"/>
            <w:tcBorders>
              <w:left w:val="single" w:sz="4" w:space="0" w:color="auto"/>
            </w:tcBorders>
          </w:tcPr>
          <w:p w:rsidR="00905AEC" w:rsidRPr="007927E8" w:rsidRDefault="00905AEC" w:rsidP="00A742C2">
            <w:pPr>
              <w:jc w:val="both"/>
              <w:rPr>
                <w:bCs/>
                <w:sz w:val="22"/>
                <w:szCs w:val="22"/>
              </w:rPr>
            </w:pPr>
            <w:r w:rsidRPr="007927E8">
              <w:rPr>
                <w:bCs/>
                <w:sz w:val="22"/>
                <w:szCs w:val="22"/>
              </w:rPr>
              <w:t xml:space="preserve">Отключить электрозащиту газопровода. Снять изоляционное покрытие с действующего газопровода в месте врезки. </w:t>
            </w:r>
            <w:r w:rsidRPr="007927E8">
              <w:rPr>
                <w:sz w:val="22"/>
                <w:szCs w:val="22"/>
              </w:rPr>
              <w:t>Установить токопроводящую перемычку.</w:t>
            </w:r>
            <w:r w:rsidRPr="007927E8">
              <w:rPr>
                <w:bCs/>
                <w:sz w:val="22"/>
                <w:szCs w:val="22"/>
              </w:rPr>
              <w:t xml:space="preserve"> Произвести подготовку торца ввариваемого патрубка/штуцера под форму и размеры стенки действующего газопровода. В стенке действующего газопровода разметить контур вырезаемого "окна" для вварки патрубка. Вырезать "окно" по размеченному контуру газовой резкой. К вырезанному отверстию в стенке действующего газопровода установить подготовленный патрубок и зафиксировать его прихватками. Вварить патрубок в действующий газопровод. Произвести сварку стыка патрубка с присоединяемым газопроводом. </w:t>
            </w:r>
            <w:r w:rsidRPr="007927E8">
              <w:rPr>
                <w:sz w:val="22"/>
                <w:szCs w:val="22"/>
              </w:rPr>
              <w:t xml:space="preserve">Снять токопроводящую перемычку. </w:t>
            </w:r>
            <w:r>
              <w:rPr>
                <w:bCs/>
                <w:sz w:val="22"/>
                <w:szCs w:val="22"/>
              </w:rPr>
              <w:t>Произвести изоляцию</w:t>
            </w:r>
            <w:r w:rsidRPr="007927E8">
              <w:rPr>
                <w:bCs/>
                <w:sz w:val="22"/>
                <w:szCs w:val="22"/>
              </w:rPr>
              <w:t xml:space="preserve"> мест</w:t>
            </w:r>
            <w:r>
              <w:rPr>
                <w:bCs/>
                <w:sz w:val="22"/>
                <w:szCs w:val="22"/>
              </w:rPr>
              <w:t>а</w:t>
            </w:r>
            <w:r w:rsidRPr="007927E8">
              <w:rPr>
                <w:bCs/>
                <w:sz w:val="22"/>
                <w:szCs w:val="22"/>
              </w:rPr>
              <w:t xml:space="preserve"> врезки.</w:t>
            </w:r>
            <w:r>
              <w:rPr>
                <w:bCs/>
                <w:sz w:val="22"/>
                <w:szCs w:val="22"/>
              </w:rPr>
              <w:t xml:space="preserve"> </w:t>
            </w:r>
            <w:r w:rsidRPr="00BA5522">
              <w:rPr>
                <w:bCs/>
                <w:sz w:val="22"/>
                <w:szCs w:val="22"/>
              </w:rPr>
              <w:t>Проверить качество изоляционных работ.</w:t>
            </w:r>
            <w:r>
              <w:rPr>
                <w:bCs/>
                <w:color w:val="FF0000"/>
                <w:sz w:val="22"/>
                <w:szCs w:val="22"/>
              </w:rPr>
              <w:t xml:space="preserve"> </w:t>
            </w:r>
            <w:r w:rsidRPr="007927E8">
              <w:rPr>
                <w:bCs/>
                <w:sz w:val="22"/>
                <w:szCs w:val="22"/>
              </w:rPr>
              <w:t xml:space="preserve">Включить электрозащиту.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7959DE" w:rsidP="00367CB8">
            <w:pPr>
              <w:jc w:val="both"/>
              <w:rPr>
                <w:bCs/>
                <w:sz w:val="22"/>
                <w:szCs w:val="22"/>
              </w:rPr>
            </w:pPr>
            <w:r>
              <w:rPr>
                <w:sz w:val="22"/>
                <w:szCs w:val="22"/>
              </w:rPr>
              <w:t>4</w:t>
            </w:r>
            <w:r w:rsidR="00F32EB2" w:rsidRPr="007927E8">
              <w:rPr>
                <w:sz w:val="22"/>
                <w:szCs w:val="22"/>
              </w:rPr>
              <w:t>.1.3.</w:t>
            </w:r>
            <w:r w:rsidR="00367CB8">
              <w:rPr>
                <w:sz w:val="22"/>
                <w:szCs w:val="22"/>
              </w:rPr>
              <w:t>88</w:t>
            </w:r>
          </w:p>
        </w:tc>
        <w:tc>
          <w:tcPr>
            <w:tcW w:w="4535" w:type="dxa"/>
            <w:tcBorders>
              <w:left w:val="nil"/>
              <w:right w:val="single" w:sz="4" w:space="0" w:color="auto"/>
            </w:tcBorders>
          </w:tcPr>
          <w:p w:rsidR="00F32EB2" w:rsidRPr="007927E8" w:rsidRDefault="00F32EB2" w:rsidP="00F247FE">
            <w:pPr>
              <w:jc w:val="both"/>
              <w:rPr>
                <w:bCs/>
                <w:sz w:val="22"/>
                <w:szCs w:val="22"/>
              </w:rPr>
            </w:pPr>
            <w:r w:rsidRPr="007927E8">
              <w:rPr>
                <w:bCs/>
                <w:sz w:val="22"/>
                <w:szCs w:val="22"/>
              </w:rPr>
              <w:t>Врезка с использованием устройства для врезки под давлением стального газопровода в действующий стальной газопровод высокого и среднего давления без снижения давления газа</w:t>
            </w:r>
          </w:p>
        </w:tc>
        <w:tc>
          <w:tcPr>
            <w:tcW w:w="9386" w:type="dxa"/>
            <w:tcBorders>
              <w:left w:val="single" w:sz="4" w:space="0" w:color="auto"/>
            </w:tcBorders>
          </w:tcPr>
          <w:p w:rsidR="00F32EB2" w:rsidRPr="007927E8" w:rsidRDefault="00F32EB2" w:rsidP="00695F20">
            <w:pPr>
              <w:jc w:val="both"/>
              <w:rPr>
                <w:bCs/>
                <w:sz w:val="22"/>
                <w:szCs w:val="22"/>
              </w:rPr>
            </w:pPr>
            <w:r w:rsidRPr="007927E8">
              <w:rPr>
                <w:bCs/>
                <w:sz w:val="22"/>
                <w:szCs w:val="22"/>
              </w:rPr>
              <w:t xml:space="preserve">Отключить электрозащиту газопровода. Снять изоляционное покрытие с действующего газопровода в месте врезки. </w:t>
            </w:r>
            <w:r w:rsidRPr="007927E8">
              <w:rPr>
                <w:sz w:val="22"/>
                <w:szCs w:val="22"/>
              </w:rPr>
              <w:t xml:space="preserve">Установить токопроводящую перемычку. </w:t>
            </w:r>
            <w:r w:rsidRPr="007927E8">
              <w:rPr>
                <w:bCs/>
                <w:sz w:val="22"/>
                <w:szCs w:val="22"/>
              </w:rPr>
              <w:t>Произвести врезку согласно технологической инструкции по использованию устройства для врезки под давлением. Проверить качество сварного соединения. Снять токопроводящую перемычку. Произвести изоляцию места врезки. Проверить качество изоляционных работ. Включить электрозащиту.</w:t>
            </w:r>
            <w:r w:rsidRPr="007927E8">
              <w:rPr>
                <w:sz w:val="22"/>
                <w:szCs w:val="22"/>
              </w:rPr>
              <w:t xml:space="preserve"> Оформить соответствующую документацию.</w:t>
            </w:r>
          </w:p>
        </w:tc>
      </w:tr>
      <w:tr w:rsidR="00905AEC" w:rsidRPr="007927E8" w:rsidTr="00082D8C">
        <w:trPr>
          <w:trHeight w:val="170"/>
        </w:trPr>
        <w:tc>
          <w:tcPr>
            <w:tcW w:w="1247" w:type="dxa"/>
            <w:tcBorders>
              <w:right w:val="nil"/>
            </w:tcBorders>
          </w:tcPr>
          <w:p w:rsidR="00905AEC" w:rsidRPr="007927E8" w:rsidRDefault="007959DE" w:rsidP="00367CB8">
            <w:pPr>
              <w:jc w:val="both"/>
              <w:rPr>
                <w:bCs/>
                <w:sz w:val="22"/>
                <w:szCs w:val="22"/>
              </w:rPr>
            </w:pPr>
            <w:r>
              <w:rPr>
                <w:sz w:val="22"/>
                <w:szCs w:val="22"/>
              </w:rPr>
              <w:t>4</w:t>
            </w:r>
            <w:r w:rsidR="00905AEC" w:rsidRPr="007927E8">
              <w:rPr>
                <w:sz w:val="22"/>
                <w:szCs w:val="22"/>
              </w:rPr>
              <w:t>.1.3.8</w:t>
            </w:r>
            <w:r w:rsidR="00905AEC">
              <w:rPr>
                <w:sz w:val="22"/>
                <w:szCs w:val="22"/>
              </w:rPr>
              <w:t>9</w:t>
            </w:r>
          </w:p>
        </w:tc>
        <w:tc>
          <w:tcPr>
            <w:tcW w:w="4535" w:type="dxa"/>
            <w:tcBorders>
              <w:left w:val="nil"/>
              <w:right w:val="single" w:sz="4" w:space="0" w:color="auto"/>
            </w:tcBorders>
          </w:tcPr>
          <w:p w:rsidR="00905AEC" w:rsidRPr="007927E8" w:rsidRDefault="00905AEC" w:rsidP="00F247FE">
            <w:pPr>
              <w:jc w:val="both"/>
              <w:rPr>
                <w:bCs/>
                <w:sz w:val="22"/>
                <w:szCs w:val="22"/>
              </w:rPr>
            </w:pPr>
            <w:r w:rsidRPr="007927E8">
              <w:rPr>
                <w:bCs/>
                <w:sz w:val="22"/>
                <w:szCs w:val="22"/>
              </w:rPr>
              <w:t>Врезка муфтой стального газопровода в действующий стальной газопровод со снижением давления газа</w:t>
            </w:r>
          </w:p>
        </w:tc>
        <w:tc>
          <w:tcPr>
            <w:tcW w:w="9386" w:type="dxa"/>
            <w:tcBorders>
              <w:left w:val="single" w:sz="4" w:space="0" w:color="auto"/>
            </w:tcBorders>
          </w:tcPr>
          <w:p w:rsidR="00905AEC" w:rsidRPr="007927E8" w:rsidRDefault="00905AEC" w:rsidP="00A742C2">
            <w:pPr>
              <w:jc w:val="both"/>
              <w:rPr>
                <w:bCs/>
                <w:sz w:val="22"/>
                <w:szCs w:val="22"/>
              </w:rPr>
            </w:pPr>
            <w:r w:rsidRPr="007927E8">
              <w:rPr>
                <w:bCs/>
                <w:sz w:val="22"/>
                <w:szCs w:val="22"/>
              </w:rPr>
              <w:t>Отключить электрозащиту газопровода. Снять изоляционное покрытие с действующего газопровода в месте врезки</w:t>
            </w:r>
            <w:r>
              <w:rPr>
                <w:bCs/>
                <w:sz w:val="22"/>
                <w:szCs w:val="22"/>
              </w:rPr>
              <w:t xml:space="preserve"> и произвести разметку</w:t>
            </w:r>
            <w:r w:rsidRPr="007927E8">
              <w:rPr>
                <w:bCs/>
                <w:sz w:val="22"/>
                <w:szCs w:val="22"/>
              </w:rPr>
              <w:t xml:space="preserve">. </w:t>
            </w:r>
            <w:r w:rsidRPr="00695F20">
              <w:rPr>
                <w:bCs/>
                <w:sz w:val="22"/>
                <w:szCs w:val="22"/>
              </w:rPr>
              <w:t xml:space="preserve">Установить токопроводящую перемычку. </w:t>
            </w:r>
            <w:r w:rsidRPr="007927E8">
              <w:rPr>
                <w:bCs/>
                <w:sz w:val="22"/>
                <w:szCs w:val="22"/>
              </w:rPr>
              <w:t xml:space="preserve">Приварить </w:t>
            </w:r>
            <w:r w:rsidRPr="0017676A">
              <w:rPr>
                <w:bCs/>
                <w:sz w:val="22"/>
                <w:szCs w:val="22"/>
              </w:rPr>
              <w:t>разрезн</w:t>
            </w:r>
            <w:r w:rsidRPr="00695F20">
              <w:rPr>
                <w:bCs/>
                <w:sz w:val="22"/>
                <w:szCs w:val="22"/>
              </w:rPr>
              <w:t>ую</w:t>
            </w:r>
            <w:r w:rsidRPr="0017676A">
              <w:rPr>
                <w:bCs/>
                <w:sz w:val="22"/>
                <w:szCs w:val="22"/>
              </w:rPr>
              <w:t xml:space="preserve"> муфт</w:t>
            </w:r>
            <w:r w:rsidRPr="00695F20">
              <w:rPr>
                <w:bCs/>
                <w:sz w:val="22"/>
                <w:szCs w:val="22"/>
              </w:rPr>
              <w:t>у</w:t>
            </w:r>
            <w:r w:rsidRPr="0017676A">
              <w:rPr>
                <w:bCs/>
                <w:sz w:val="22"/>
                <w:szCs w:val="22"/>
              </w:rPr>
              <w:t xml:space="preserve"> с отводным патрубком</w:t>
            </w:r>
            <w:r w:rsidRPr="007927E8">
              <w:rPr>
                <w:bCs/>
                <w:sz w:val="22"/>
                <w:szCs w:val="22"/>
              </w:rPr>
              <w:t xml:space="preserve"> на </w:t>
            </w:r>
            <w:r>
              <w:rPr>
                <w:bCs/>
                <w:sz w:val="22"/>
                <w:szCs w:val="22"/>
              </w:rPr>
              <w:t xml:space="preserve">действующий </w:t>
            </w:r>
            <w:r w:rsidRPr="007927E8">
              <w:rPr>
                <w:bCs/>
                <w:sz w:val="22"/>
                <w:szCs w:val="22"/>
              </w:rPr>
              <w:t xml:space="preserve">газопровод. Прожечь горелкой отверстие в газопроводе внутри муфты. Произвести сварку стыка патрубка с присоединяемым газопроводом. Снять токопроводящую перемычку. </w:t>
            </w:r>
            <w:r>
              <w:rPr>
                <w:bCs/>
                <w:sz w:val="22"/>
                <w:szCs w:val="22"/>
              </w:rPr>
              <w:t>Произвести изоляцию</w:t>
            </w:r>
            <w:r w:rsidRPr="007927E8">
              <w:rPr>
                <w:bCs/>
                <w:sz w:val="22"/>
                <w:szCs w:val="22"/>
              </w:rPr>
              <w:t xml:space="preserve"> мест</w:t>
            </w:r>
            <w:r>
              <w:rPr>
                <w:bCs/>
                <w:sz w:val="22"/>
                <w:szCs w:val="22"/>
              </w:rPr>
              <w:t>а</w:t>
            </w:r>
            <w:r w:rsidRPr="007927E8">
              <w:rPr>
                <w:bCs/>
                <w:sz w:val="22"/>
                <w:szCs w:val="22"/>
              </w:rPr>
              <w:t xml:space="preserve"> врезки.</w:t>
            </w:r>
            <w:r>
              <w:rPr>
                <w:bCs/>
                <w:sz w:val="22"/>
                <w:szCs w:val="22"/>
              </w:rPr>
              <w:t xml:space="preserve"> </w:t>
            </w:r>
            <w:r w:rsidRPr="00BA5522">
              <w:rPr>
                <w:bCs/>
                <w:sz w:val="22"/>
                <w:szCs w:val="22"/>
              </w:rPr>
              <w:t>Проверить качество изоляционных работ.</w:t>
            </w:r>
            <w:r>
              <w:rPr>
                <w:bCs/>
                <w:color w:val="FF0000"/>
                <w:sz w:val="22"/>
                <w:szCs w:val="22"/>
              </w:rPr>
              <w:t xml:space="preserve"> </w:t>
            </w:r>
            <w:r w:rsidRPr="007927E8">
              <w:rPr>
                <w:bCs/>
                <w:sz w:val="22"/>
                <w:szCs w:val="22"/>
              </w:rPr>
              <w:t xml:space="preserve">Включить электрозащиту. </w:t>
            </w:r>
            <w:r w:rsidRPr="00695F20">
              <w:rPr>
                <w:bCs/>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7959DE" w:rsidP="00F247FE">
            <w:pPr>
              <w:jc w:val="both"/>
              <w:rPr>
                <w:bCs/>
                <w:sz w:val="22"/>
                <w:szCs w:val="22"/>
              </w:rPr>
            </w:pPr>
            <w:r>
              <w:rPr>
                <w:sz w:val="22"/>
                <w:szCs w:val="22"/>
              </w:rPr>
              <w:lastRenderedPageBreak/>
              <w:t>4</w:t>
            </w:r>
            <w:r w:rsidR="00367CB8">
              <w:rPr>
                <w:sz w:val="22"/>
                <w:szCs w:val="22"/>
              </w:rPr>
              <w:t>.1.3.90</w:t>
            </w:r>
          </w:p>
        </w:tc>
        <w:tc>
          <w:tcPr>
            <w:tcW w:w="4535" w:type="dxa"/>
            <w:tcBorders>
              <w:left w:val="nil"/>
              <w:right w:val="single" w:sz="4" w:space="0" w:color="auto"/>
            </w:tcBorders>
          </w:tcPr>
          <w:p w:rsidR="00F32EB2" w:rsidRPr="007927E8" w:rsidRDefault="00F32EB2" w:rsidP="00F247FE">
            <w:pPr>
              <w:jc w:val="both"/>
              <w:rPr>
                <w:bCs/>
                <w:sz w:val="22"/>
                <w:szCs w:val="22"/>
              </w:rPr>
            </w:pPr>
            <w:r w:rsidRPr="007927E8">
              <w:rPr>
                <w:bCs/>
                <w:sz w:val="22"/>
                <w:szCs w:val="22"/>
              </w:rPr>
              <w:t>Врезка полиэтиленового газопровода в действующий стальной газопровод с помощью неразъемного соединения "полиэтилен-сталь"</w:t>
            </w:r>
          </w:p>
        </w:tc>
        <w:tc>
          <w:tcPr>
            <w:tcW w:w="9386" w:type="dxa"/>
            <w:tcBorders>
              <w:left w:val="single" w:sz="4" w:space="0" w:color="auto"/>
            </w:tcBorders>
          </w:tcPr>
          <w:p w:rsidR="00F32EB2" w:rsidRPr="007927E8" w:rsidRDefault="00F32EB2" w:rsidP="00FA770C">
            <w:pPr>
              <w:jc w:val="both"/>
              <w:rPr>
                <w:bCs/>
                <w:sz w:val="22"/>
                <w:szCs w:val="22"/>
              </w:rPr>
            </w:pPr>
            <w:r w:rsidRPr="007927E8">
              <w:rPr>
                <w:bCs/>
                <w:sz w:val="22"/>
                <w:szCs w:val="22"/>
              </w:rPr>
              <w:t>Отключить электрозащиту газопровода. Снять изоляционное покрытие с действующего газопровода в месте врезки</w:t>
            </w:r>
            <w:r>
              <w:rPr>
                <w:bCs/>
                <w:sz w:val="22"/>
                <w:szCs w:val="22"/>
              </w:rPr>
              <w:t xml:space="preserve"> и произвести разметку</w:t>
            </w:r>
            <w:r w:rsidRPr="007927E8">
              <w:rPr>
                <w:bCs/>
                <w:sz w:val="22"/>
                <w:szCs w:val="22"/>
              </w:rPr>
              <w:t xml:space="preserve">. </w:t>
            </w:r>
            <w:r w:rsidRPr="00695F20">
              <w:rPr>
                <w:bCs/>
                <w:sz w:val="22"/>
                <w:szCs w:val="22"/>
              </w:rPr>
              <w:t>Установить токопроводящую перемычку.</w:t>
            </w:r>
            <w:r>
              <w:rPr>
                <w:bCs/>
                <w:sz w:val="22"/>
                <w:szCs w:val="22"/>
              </w:rPr>
              <w:t xml:space="preserve"> </w:t>
            </w:r>
            <w:r w:rsidRPr="007927E8">
              <w:rPr>
                <w:bCs/>
                <w:sz w:val="22"/>
                <w:szCs w:val="22"/>
              </w:rPr>
              <w:t xml:space="preserve">Вырезать размеченный участок действующего стального газопровода и удалить с места проведения работ. </w:t>
            </w:r>
            <w:r>
              <w:rPr>
                <w:bCs/>
                <w:sz w:val="22"/>
                <w:szCs w:val="22"/>
              </w:rPr>
              <w:t>П</w:t>
            </w:r>
            <w:r w:rsidRPr="007927E8">
              <w:rPr>
                <w:bCs/>
                <w:sz w:val="22"/>
                <w:szCs w:val="22"/>
              </w:rPr>
              <w:t xml:space="preserve">одготовить </w:t>
            </w:r>
            <w:r>
              <w:rPr>
                <w:bCs/>
                <w:sz w:val="22"/>
                <w:szCs w:val="22"/>
              </w:rPr>
              <w:t>тор</w:t>
            </w:r>
            <w:r w:rsidRPr="007927E8">
              <w:rPr>
                <w:bCs/>
                <w:sz w:val="22"/>
                <w:szCs w:val="22"/>
              </w:rPr>
              <w:t xml:space="preserve">цы действующего газопровода </w:t>
            </w:r>
            <w:r>
              <w:rPr>
                <w:bCs/>
                <w:sz w:val="22"/>
                <w:szCs w:val="22"/>
              </w:rPr>
              <w:t xml:space="preserve">и </w:t>
            </w:r>
            <w:r w:rsidRPr="007927E8">
              <w:rPr>
                <w:bCs/>
                <w:sz w:val="22"/>
                <w:szCs w:val="22"/>
              </w:rPr>
              <w:t xml:space="preserve">тройника под сварку. Произвести сварку действующего газопровода и тройника. </w:t>
            </w:r>
            <w:r>
              <w:rPr>
                <w:bCs/>
                <w:sz w:val="22"/>
                <w:szCs w:val="22"/>
              </w:rPr>
              <w:t>Произвести сварку</w:t>
            </w:r>
            <w:r w:rsidRPr="007927E8">
              <w:rPr>
                <w:bCs/>
                <w:sz w:val="22"/>
                <w:szCs w:val="22"/>
              </w:rPr>
              <w:t xml:space="preserve"> тройник</w:t>
            </w:r>
            <w:r>
              <w:rPr>
                <w:bCs/>
                <w:sz w:val="22"/>
                <w:szCs w:val="22"/>
              </w:rPr>
              <w:t xml:space="preserve">а и </w:t>
            </w:r>
            <w:r w:rsidRPr="007927E8">
              <w:rPr>
                <w:bCs/>
                <w:sz w:val="22"/>
                <w:szCs w:val="22"/>
              </w:rPr>
              <w:t xml:space="preserve"> неразъемно</w:t>
            </w:r>
            <w:r>
              <w:rPr>
                <w:bCs/>
                <w:sz w:val="22"/>
                <w:szCs w:val="22"/>
              </w:rPr>
              <w:t>го</w:t>
            </w:r>
            <w:r w:rsidRPr="007927E8">
              <w:rPr>
                <w:bCs/>
                <w:sz w:val="22"/>
                <w:szCs w:val="22"/>
              </w:rPr>
              <w:t xml:space="preserve"> соединени</w:t>
            </w:r>
            <w:r>
              <w:rPr>
                <w:bCs/>
                <w:sz w:val="22"/>
                <w:szCs w:val="22"/>
              </w:rPr>
              <w:t>я</w:t>
            </w:r>
            <w:r w:rsidRPr="007927E8">
              <w:rPr>
                <w:bCs/>
                <w:sz w:val="22"/>
                <w:szCs w:val="22"/>
              </w:rPr>
              <w:t xml:space="preserve"> "полиэтилен-сталь". Присоединить неразъемное соединение "полиэтилен-сталь" к вновь построенному полиэтиленовому газопроводу сваркой муфтой с закладными электронагревателями. Снять токопроводящую перемычку. </w:t>
            </w:r>
            <w:r>
              <w:rPr>
                <w:bCs/>
                <w:sz w:val="22"/>
                <w:szCs w:val="22"/>
              </w:rPr>
              <w:t xml:space="preserve">Восстановить изоляционное покрытие. </w:t>
            </w:r>
            <w:r w:rsidRPr="007927E8">
              <w:rPr>
                <w:bCs/>
                <w:sz w:val="22"/>
                <w:szCs w:val="22"/>
              </w:rPr>
              <w:t>Включить электрозащиту.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7959DE" w:rsidP="00F247FE">
            <w:pPr>
              <w:jc w:val="both"/>
              <w:rPr>
                <w:bCs/>
                <w:sz w:val="22"/>
                <w:szCs w:val="22"/>
              </w:rPr>
            </w:pPr>
            <w:r>
              <w:rPr>
                <w:sz w:val="22"/>
                <w:szCs w:val="22"/>
              </w:rPr>
              <w:t>4</w:t>
            </w:r>
            <w:r w:rsidR="00367CB8">
              <w:rPr>
                <w:sz w:val="22"/>
                <w:szCs w:val="22"/>
              </w:rPr>
              <w:t>.1.3.91</w:t>
            </w:r>
          </w:p>
        </w:tc>
        <w:tc>
          <w:tcPr>
            <w:tcW w:w="4535" w:type="dxa"/>
            <w:tcBorders>
              <w:left w:val="nil"/>
              <w:right w:val="single" w:sz="4" w:space="0" w:color="auto"/>
            </w:tcBorders>
          </w:tcPr>
          <w:p w:rsidR="00F32EB2" w:rsidRPr="007927E8" w:rsidRDefault="00F32EB2" w:rsidP="00F247FE">
            <w:pPr>
              <w:jc w:val="both"/>
              <w:rPr>
                <w:bCs/>
                <w:sz w:val="22"/>
                <w:szCs w:val="22"/>
              </w:rPr>
            </w:pPr>
            <w:r w:rsidRPr="007927E8">
              <w:rPr>
                <w:bCs/>
                <w:sz w:val="22"/>
                <w:szCs w:val="22"/>
              </w:rPr>
              <w:t>Врезка стального газопровода в действующий полиэтиленовый газопровод с помощью неразъемного соединения "полиэтилен-сталь"</w:t>
            </w:r>
          </w:p>
        </w:tc>
        <w:tc>
          <w:tcPr>
            <w:tcW w:w="9386" w:type="dxa"/>
            <w:tcBorders>
              <w:left w:val="single" w:sz="4" w:space="0" w:color="auto"/>
            </w:tcBorders>
          </w:tcPr>
          <w:p w:rsidR="00F32EB2" w:rsidRPr="007927E8" w:rsidRDefault="00F32EB2" w:rsidP="00FA770C">
            <w:pPr>
              <w:jc w:val="both"/>
              <w:rPr>
                <w:bCs/>
                <w:sz w:val="22"/>
                <w:szCs w:val="22"/>
              </w:rPr>
            </w:pPr>
            <w:r>
              <w:rPr>
                <w:bCs/>
                <w:sz w:val="22"/>
                <w:szCs w:val="22"/>
              </w:rPr>
              <w:t>Разметить</w:t>
            </w:r>
            <w:r w:rsidRPr="007927E8">
              <w:rPr>
                <w:bCs/>
                <w:sz w:val="22"/>
                <w:szCs w:val="22"/>
              </w:rPr>
              <w:t xml:space="preserve"> действующ</w:t>
            </w:r>
            <w:r>
              <w:rPr>
                <w:bCs/>
                <w:sz w:val="22"/>
                <w:szCs w:val="22"/>
              </w:rPr>
              <w:t>ий газопровод</w:t>
            </w:r>
            <w:r w:rsidRPr="007927E8">
              <w:rPr>
                <w:bCs/>
                <w:sz w:val="22"/>
                <w:szCs w:val="22"/>
              </w:rPr>
              <w:t xml:space="preserve"> в месте </w:t>
            </w:r>
            <w:r>
              <w:rPr>
                <w:bCs/>
                <w:sz w:val="22"/>
                <w:szCs w:val="22"/>
              </w:rPr>
              <w:t>в</w:t>
            </w:r>
            <w:r w:rsidRPr="007927E8">
              <w:rPr>
                <w:bCs/>
                <w:sz w:val="22"/>
                <w:szCs w:val="22"/>
              </w:rPr>
              <w:t xml:space="preserve">резки. Вырезать размеченный участок действующего полиэтиленового газопровода и удалить с места проведения работ. </w:t>
            </w:r>
            <w:r>
              <w:rPr>
                <w:bCs/>
                <w:sz w:val="22"/>
                <w:szCs w:val="22"/>
              </w:rPr>
              <w:t>П</w:t>
            </w:r>
            <w:r w:rsidRPr="007927E8">
              <w:rPr>
                <w:bCs/>
                <w:sz w:val="22"/>
                <w:szCs w:val="22"/>
              </w:rPr>
              <w:t xml:space="preserve">одготовить </w:t>
            </w:r>
            <w:r>
              <w:rPr>
                <w:bCs/>
                <w:sz w:val="22"/>
                <w:szCs w:val="22"/>
              </w:rPr>
              <w:t>тор</w:t>
            </w:r>
            <w:r w:rsidRPr="007927E8">
              <w:rPr>
                <w:bCs/>
                <w:sz w:val="22"/>
                <w:szCs w:val="22"/>
              </w:rPr>
              <w:t>цы действующего газопровода под сварку. Произвести сварку действующего полиэтиленового газопровода и тройника с закладными электронагревателями. Присоединить к тройнику неразъемное соединение "полиэтилен-сталь".</w:t>
            </w:r>
            <w:r>
              <w:rPr>
                <w:bCs/>
                <w:sz w:val="22"/>
                <w:szCs w:val="22"/>
              </w:rPr>
              <w:t xml:space="preserve"> Произвести сварку</w:t>
            </w:r>
            <w:r w:rsidRPr="007927E8">
              <w:rPr>
                <w:bCs/>
                <w:sz w:val="22"/>
                <w:szCs w:val="22"/>
              </w:rPr>
              <w:t xml:space="preserve"> неразъемно</w:t>
            </w:r>
            <w:r>
              <w:rPr>
                <w:bCs/>
                <w:sz w:val="22"/>
                <w:szCs w:val="22"/>
              </w:rPr>
              <w:t>го соединения</w:t>
            </w:r>
            <w:r w:rsidRPr="007927E8">
              <w:rPr>
                <w:bCs/>
                <w:sz w:val="22"/>
                <w:szCs w:val="22"/>
              </w:rPr>
              <w:t xml:space="preserve"> "полиэтилен-сталь" </w:t>
            </w:r>
            <w:r>
              <w:rPr>
                <w:bCs/>
                <w:sz w:val="22"/>
                <w:szCs w:val="22"/>
              </w:rPr>
              <w:t>и</w:t>
            </w:r>
            <w:r w:rsidRPr="007927E8">
              <w:rPr>
                <w:bCs/>
                <w:sz w:val="22"/>
                <w:szCs w:val="22"/>
              </w:rPr>
              <w:t xml:space="preserve"> </w:t>
            </w:r>
            <w:r>
              <w:rPr>
                <w:bCs/>
                <w:sz w:val="22"/>
                <w:szCs w:val="22"/>
              </w:rPr>
              <w:t>стального</w:t>
            </w:r>
            <w:r w:rsidRPr="007927E8">
              <w:rPr>
                <w:bCs/>
                <w:sz w:val="22"/>
                <w:szCs w:val="22"/>
              </w:rPr>
              <w:t xml:space="preserve"> газопровод</w:t>
            </w:r>
            <w:r>
              <w:rPr>
                <w:bCs/>
                <w:sz w:val="22"/>
                <w:szCs w:val="22"/>
              </w:rPr>
              <w:t xml:space="preserve">а. </w:t>
            </w:r>
            <w:r w:rsidRPr="007927E8">
              <w:rPr>
                <w:bCs/>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7959DE" w:rsidP="00F247FE">
            <w:pPr>
              <w:jc w:val="both"/>
              <w:rPr>
                <w:bCs/>
                <w:sz w:val="22"/>
                <w:szCs w:val="22"/>
              </w:rPr>
            </w:pPr>
            <w:r>
              <w:rPr>
                <w:sz w:val="22"/>
                <w:szCs w:val="22"/>
              </w:rPr>
              <w:t>4</w:t>
            </w:r>
            <w:r w:rsidR="00367CB8">
              <w:rPr>
                <w:sz w:val="22"/>
                <w:szCs w:val="22"/>
              </w:rPr>
              <w:t>.1.3.92</w:t>
            </w:r>
          </w:p>
        </w:tc>
        <w:tc>
          <w:tcPr>
            <w:tcW w:w="4535" w:type="dxa"/>
            <w:tcBorders>
              <w:left w:val="nil"/>
              <w:right w:val="single" w:sz="4" w:space="0" w:color="auto"/>
            </w:tcBorders>
          </w:tcPr>
          <w:p w:rsidR="00F32EB2" w:rsidRPr="007927E8" w:rsidRDefault="00F32EB2" w:rsidP="000F3B79">
            <w:pPr>
              <w:jc w:val="both"/>
              <w:rPr>
                <w:bCs/>
                <w:sz w:val="22"/>
                <w:szCs w:val="22"/>
              </w:rPr>
            </w:pPr>
            <w:r w:rsidRPr="007927E8">
              <w:rPr>
                <w:bCs/>
                <w:sz w:val="22"/>
                <w:szCs w:val="22"/>
              </w:rPr>
              <w:t>Врезка полиэтиленового газопровода в действующий полиэтиленовый газопровод при помощи полиэтиленовых тройников</w:t>
            </w:r>
          </w:p>
        </w:tc>
        <w:tc>
          <w:tcPr>
            <w:tcW w:w="9386" w:type="dxa"/>
            <w:tcBorders>
              <w:left w:val="single" w:sz="4" w:space="0" w:color="auto"/>
            </w:tcBorders>
          </w:tcPr>
          <w:p w:rsidR="00F32EB2" w:rsidRPr="007927E8" w:rsidRDefault="00F32EB2" w:rsidP="00FA770C">
            <w:pPr>
              <w:jc w:val="both"/>
              <w:rPr>
                <w:bCs/>
                <w:sz w:val="22"/>
                <w:szCs w:val="22"/>
              </w:rPr>
            </w:pPr>
            <w:r>
              <w:rPr>
                <w:bCs/>
                <w:sz w:val="22"/>
                <w:szCs w:val="22"/>
              </w:rPr>
              <w:t>Разметить</w:t>
            </w:r>
            <w:r w:rsidRPr="007927E8">
              <w:rPr>
                <w:bCs/>
                <w:sz w:val="22"/>
                <w:szCs w:val="22"/>
              </w:rPr>
              <w:t xml:space="preserve"> действующ</w:t>
            </w:r>
            <w:r>
              <w:rPr>
                <w:bCs/>
                <w:sz w:val="22"/>
                <w:szCs w:val="22"/>
              </w:rPr>
              <w:t>ий</w:t>
            </w:r>
            <w:r w:rsidRPr="007927E8">
              <w:rPr>
                <w:bCs/>
                <w:sz w:val="22"/>
                <w:szCs w:val="22"/>
              </w:rPr>
              <w:t xml:space="preserve"> газопровод в месте </w:t>
            </w:r>
            <w:r>
              <w:rPr>
                <w:bCs/>
                <w:sz w:val="22"/>
                <w:szCs w:val="22"/>
              </w:rPr>
              <w:t>в</w:t>
            </w:r>
            <w:r w:rsidRPr="007927E8">
              <w:rPr>
                <w:bCs/>
                <w:sz w:val="22"/>
                <w:szCs w:val="22"/>
              </w:rPr>
              <w:t>резки.</w:t>
            </w:r>
            <w:r>
              <w:rPr>
                <w:bCs/>
                <w:sz w:val="22"/>
                <w:szCs w:val="22"/>
              </w:rPr>
              <w:t xml:space="preserve"> </w:t>
            </w:r>
            <w:r w:rsidRPr="007927E8">
              <w:rPr>
                <w:bCs/>
                <w:sz w:val="22"/>
                <w:szCs w:val="22"/>
              </w:rPr>
              <w:t>Вырезать размеченный участок действующего газопровода. Подготовить действующего газопровода под сварку. Произвести сварку действующего полиэтиленового газопровода и тройника</w:t>
            </w:r>
            <w:r>
              <w:rPr>
                <w:bCs/>
                <w:sz w:val="22"/>
                <w:szCs w:val="22"/>
              </w:rPr>
              <w:t xml:space="preserve"> с закладными электронагревателями</w:t>
            </w:r>
            <w:r w:rsidRPr="007927E8">
              <w:rPr>
                <w:bCs/>
                <w:sz w:val="22"/>
                <w:szCs w:val="22"/>
              </w:rPr>
              <w:t xml:space="preserve">. Произвести сварку тройника и присоединяемого газопровода.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7959DE" w:rsidP="00F247FE">
            <w:pPr>
              <w:jc w:val="both"/>
              <w:rPr>
                <w:bCs/>
                <w:sz w:val="22"/>
                <w:szCs w:val="22"/>
              </w:rPr>
            </w:pPr>
            <w:r>
              <w:rPr>
                <w:sz w:val="22"/>
                <w:szCs w:val="22"/>
              </w:rPr>
              <w:t>4</w:t>
            </w:r>
            <w:r w:rsidR="00367CB8">
              <w:rPr>
                <w:sz w:val="22"/>
                <w:szCs w:val="22"/>
              </w:rPr>
              <w:t>.1.3.93</w:t>
            </w:r>
          </w:p>
        </w:tc>
        <w:tc>
          <w:tcPr>
            <w:tcW w:w="4535" w:type="dxa"/>
            <w:tcBorders>
              <w:left w:val="nil"/>
              <w:right w:val="single" w:sz="4" w:space="0" w:color="auto"/>
            </w:tcBorders>
          </w:tcPr>
          <w:p w:rsidR="00F32EB2" w:rsidRPr="007927E8" w:rsidRDefault="00F32EB2" w:rsidP="00980A3A">
            <w:pPr>
              <w:jc w:val="both"/>
              <w:rPr>
                <w:bCs/>
                <w:sz w:val="22"/>
                <w:szCs w:val="22"/>
              </w:rPr>
            </w:pPr>
            <w:r w:rsidRPr="007927E8">
              <w:rPr>
                <w:bCs/>
                <w:sz w:val="22"/>
                <w:szCs w:val="22"/>
              </w:rPr>
              <w:t>Врезка полиэтиленового газопровода в действующий полиэтиленовый газопровод при помощи седлового отвода</w:t>
            </w:r>
          </w:p>
        </w:tc>
        <w:tc>
          <w:tcPr>
            <w:tcW w:w="9386" w:type="dxa"/>
            <w:tcBorders>
              <w:left w:val="single" w:sz="4" w:space="0" w:color="auto"/>
            </w:tcBorders>
          </w:tcPr>
          <w:p w:rsidR="00F32EB2" w:rsidRPr="007927E8" w:rsidRDefault="00F32EB2" w:rsidP="005137F0">
            <w:pPr>
              <w:jc w:val="both"/>
              <w:rPr>
                <w:bCs/>
                <w:sz w:val="22"/>
                <w:szCs w:val="22"/>
              </w:rPr>
            </w:pPr>
            <w:r w:rsidRPr="007927E8">
              <w:rPr>
                <w:bCs/>
                <w:sz w:val="22"/>
                <w:szCs w:val="22"/>
              </w:rPr>
              <w:t xml:space="preserve">Подготовить </w:t>
            </w:r>
            <w:r>
              <w:rPr>
                <w:bCs/>
                <w:sz w:val="22"/>
                <w:szCs w:val="22"/>
              </w:rPr>
              <w:t xml:space="preserve">газопровод в </w:t>
            </w:r>
            <w:r w:rsidRPr="007927E8">
              <w:rPr>
                <w:bCs/>
                <w:sz w:val="22"/>
                <w:szCs w:val="22"/>
              </w:rPr>
              <w:t>мест</w:t>
            </w:r>
            <w:r>
              <w:rPr>
                <w:bCs/>
                <w:sz w:val="22"/>
                <w:szCs w:val="22"/>
              </w:rPr>
              <w:t>е</w:t>
            </w:r>
            <w:r w:rsidRPr="007927E8">
              <w:rPr>
                <w:bCs/>
                <w:sz w:val="22"/>
                <w:szCs w:val="22"/>
              </w:rPr>
              <w:t xml:space="preserve"> установки седлового отвода</w:t>
            </w:r>
            <w:r>
              <w:rPr>
                <w:bCs/>
                <w:sz w:val="22"/>
                <w:szCs w:val="22"/>
              </w:rPr>
              <w:t xml:space="preserve">. Произвести приварку седлового отвода с закладными электронагревателями к действующему газопроводу. </w:t>
            </w:r>
            <w:r w:rsidRPr="007927E8">
              <w:rPr>
                <w:bCs/>
                <w:sz w:val="22"/>
                <w:szCs w:val="22"/>
              </w:rPr>
              <w:t xml:space="preserve"> Произвести сварку седлового отвода и присоединяемого газопровода</w:t>
            </w:r>
            <w:r>
              <w:rPr>
                <w:bCs/>
                <w:sz w:val="22"/>
                <w:szCs w:val="22"/>
              </w:rPr>
              <w:t xml:space="preserve"> муфтой с закладными электронагревателями. Произвести фрезерование</w:t>
            </w:r>
            <w:r w:rsidRPr="007927E8">
              <w:rPr>
                <w:bCs/>
                <w:sz w:val="22"/>
                <w:szCs w:val="22"/>
              </w:rPr>
              <w:t xml:space="preserve"> </w:t>
            </w:r>
            <w:r>
              <w:rPr>
                <w:bCs/>
                <w:sz w:val="22"/>
                <w:szCs w:val="22"/>
              </w:rPr>
              <w:t xml:space="preserve">седлового отвода.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7959DE" w:rsidP="00F247FE">
            <w:pPr>
              <w:jc w:val="both"/>
              <w:rPr>
                <w:sz w:val="22"/>
                <w:szCs w:val="22"/>
              </w:rPr>
            </w:pPr>
            <w:r>
              <w:rPr>
                <w:sz w:val="22"/>
                <w:szCs w:val="22"/>
              </w:rPr>
              <w:t>4</w:t>
            </w:r>
            <w:r w:rsidR="00367CB8">
              <w:rPr>
                <w:sz w:val="22"/>
                <w:szCs w:val="22"/>
              </w:rPr>
              <w:t>.1.3.94</w:t>
            </w:r>
          </w:p>
        </w:tc>
        <w:tc>
          <w:tcPr>
            <w:tcW w:w="4535" w:type="dxa"/>
            <w:tcBorders>
              <w:left w:val="nil"/>
              <w:right w:val="single" w:sz="4" w:space="0" w:color="auto"/>
            </w:tcBorders>
          </w:tcPr>
          <w:p w:rsidR="00F32EB2" w:rsidRPr="007927E8" w:rsidRDefault="00F32EB2" w:rsidP="00F247FE">
            <w:pPr>
              <w:jc w:val="both"/>
              <w:rPr>
                <w:sz w:val="22"/>
                <w:szCs w:val="22"/>
              </w:rPr>
            </w:pPr>
            <w:r w:rsidRPr="007927E8">
              <w:rPr>
                <w:sz w:val="22"/>
                <w:szCs w:val="22"/>
              </w:rPr>
              <w:t>Сварка стыка стального газопровода</w:t>
            </w:r>
          </w:p>
        </w:tc>
        <w:tc>
          <w:tcPr>
            <w:tcW w:w="9386" w:type="dxa"/>
            <w:tcBorders>
              <w:left w:val="single" w:sz="4" w:space="0" w:color="auto"/>
            </w:tcBorders>
          </w:tcPr>
          <w:p w:rsidR="00F32EB2" w:rsidRPr="007927E8" w:rsidRDefault="00F32EB2" w:rsidP="00F247FE">
            <w:pPr>
              <w:jc w:val="both"/>
              <w:rPr>
                <w:sz w:val="22"/>
                <w:szCs w:val="22"/>
              </w:rPr>
            </w:pPr>
            <w:r w:rsidRPr="007927E8">
              <w:rPr>
                <w:sz w:val="22"/>
                <w:szCs w:val="22"/>
              </w:rPr>
              <w:t>Подготовить кромки врезаемой трубы. Сварить шов.</w:t>
            </w:r>
          </w:p>
        </w:tc>
      </w:tr>
      <w:tr w:rsidR="00F32EB2" w:rsidRPr="007927E8" w:rsidTr="00082D8C">
        <w:trPr>
          <w:trHeight w:val="170"/>
        </w:trPr>
        <w:tc>
          <w:tcPr>
            <w:tcW w:w="15168" w:type="dxa"/>
            <w:gridSpan w:val="3"/>
          </w:tcPr>
          <w:p w:rsidR="00F32EB2" w:rsidRPr="007927E8" w:rsidRDefault="007959DE" w:rsidP="00F93C5C">
            <w:pPr>
              <w:jc w:val="center"/>
              <w:rPr>
                <w:b/>
                <w:bCs/>
                <w:sz w:val="22"/>
                <w:szCs w:val="22"/>
              </w:rPr>
            </w:pPr>
            <w:r>
              <w:rPr>
                <w:b/>
                <w:sz w:val="22"/>
                <w:szCs w:val="22"/>
              </w:rPr>
              <w:t>4</w:t>
            </w:r>
            <w:r w:rsidR="00F32EB2" w:rsidRPr="007927E8">
              <w:rPr>
                <w:b/>
                <w:sz w:val="22"/>
                <w:szCs w:val="22"/>
              </w:rPr>
              <w:t>.1.4 Консервация и утилизация/ликвидация</w:t>
            </w:r>
          </w:p>
        </w:tc>
      </w:tr>
      <w:tr w:rsidR="00F32EB2" w:rsidRPr="007927E8" w:rsidTr="00082D8C">
        <w:trPr>
          <w:trHeight w:val="170"/>
        </w:trPr>
        <w:tc>
          <w:tcPr>
            <w:tcW w:w="1247" w:type="dxa"/>
            <w:tcBorders>
              <w:bottom w:val="single" w:sz="4" w:space="0" w:color="auto"/>
              <w:right w:val="nil"/>
            </w:tcBorders>
          </w:tcPr>
          <w:p w:rsidR="00F32EB2" w:rsidRPr="007927E8" w:rsidRDefault="00BB706A" w:rsidP="00F247FE">
            <w:pPr>
              <w:jc w:val="both"/>
              <w:rPr>
                <w:sz w:val="22"/>
                <w:szCs w:val="22"/>
              </w:rPr>
            </w:pPr>
            <w:r>
              <w:rPr>
                <w:sz w:val="22"/>
                <w:szCs w:val="22"/>
              </w:rPr>
              <w:t>4</w:t>
            </w:r>
            <w:r w:rsidR="00F32EB2" w:rsidRPr="007927E8">
              <w:rPr>
                <w:sz w:val="22"/>
                <w:szCs w:val="22"/>
              </w:rPr>
              <w:t>.1.4.1</w:t>
            </w:r>
          </w:p>
        </w:tc>
        <w:tc>
          <w:tcPr>
            <w:tcW w:w="4535" w:type="dxa"/>
            <w:tcBorders>
              <w:left w:val="nil"/>
              <w:bottom w:val="single" w:sz="4" w:space="0" w:color="auto"/>
              <w:right w:val="single" w:sz="4" w:space="0" w:color="auto"/>
            </w:tcBorders>
          </w:tcPr>
          <w:p w:rsidR="00F32EB2" w:rsidRPr="007927E8" w:rsidRDefault="00F32EB2" w:rsidP="003F17E9">
            <w:pPr>
              <w:jc w:val="both"/>
              <w:rPr>
                <w:sz w:val="22"/>
                <w:szCs w:val="22"/>
              </w:rPr>
            </w:pPr>
            <w:r w:rsidRPr="007927E8">
              <w:rPr>
                <w:spacing w:val="6"/>
                <w:sz w:val="22"/>
                <w:szCs w:val="22"/>
              </w:rPr>
              <w:t>Обрезка выводимого из эксплуатации подземного газопровода</w:t>
            </w:r>
          </w:p>
        </w:tc>
        <w:tc>
          <w:tcPr>
            <w:tcW w:w="9386" w:type="dxa"/>
            <w:tcBorders>
              <w:left w:val="single" w:sz="4" w:space="0" w:color="auto"/>
              <w:bottom w:val="single" w:sz="4" w:space="0" w:color="auto"/>
            </w:tcBorders>
          </w:tcPr>
          <w:p w:rsidR="00F32EB2" w:rsidRPr="007927E8" w:rsidRDefault="00F32EB2" w:rsidP="00950154">
            <w:pPr>
              <w:jc w:val="both"/>
              <w:rPr>
                <w:sz w:val="22"/>
                <w:szCs w:val="22"/>
              </w:rPr>
            </w:pPr>
            <w:r w:rsidRPr="007927E8">
              <w:rPr>
                <w:sz w:val="22"/>
                <w:szCs w:val="22"/>
              </w:rPr>
              <w:t xml:space="preserve">Отключить электрозащиту. Снять изоляционное покрытие в месте резки. Разметить и вырезать на демонтируемом участке газопровода катушку размером, необходимым для приварки заглушки. Установить временные заглушки в торцах действующего газопровода и выводимого из эксплуатации. Приварить постоянную заглушку со стороны действующего газопровода. </w:t>
            </w:r>
            <w:r w:rsidRPr="007927E8">
              <w:rPr>
                <w:sz w:val="22"/>
                <w:szCs w:val="22"/>
              </w:rPr>
              <w:lastRenderedPageBreak/>
              <w:t>Проверить качество сварного соединения. Включить электрозащиту. Оформить соответствующую документацию.</w:t>
            </w:r>
          </w:p>
        </w:tc>
      </w:tr>
      <w:tr w:rsidR="00F32EB2" w:rsidRPr="007927E8" w:rsidTr="00082D8C">
        <w:trPr>
          <w:trHeight w:val="170"/>
        </w:trPr>
        <w:tc>
          <w:tcPr>
            <w:tcW w:w="1247" w:type="dxa"/>
            <w:tcBorders>
              <w:bottom w:val="single" w:sz="4" w:space="0" w:color="auto"/>
              <w:right w:val="nil"/>
            </w:tcBorders>
          </w:tcPr>
          <w:p w:rsidR="00F32EB2" w:rsidRPr="007927E8" w:rsidRDefault="00BB706A" w:rsidP="00D66510">
            <w:pPr>
              <w:jc w:val="both"/>
              <w:rPr>
                <w:sz w:val="22"/>
                <w:szCs w:val="22"/>
              </w:rPr>
            </w:pPr>
            <w:r>
              <w:rPr>
                <w:sz w:val="22"/>
                <w:szCs w:val="22"/>
              </w:rPr>
              <w:lastRenderedPageBreak/>
              <w:t>4</w:t>
            </w:r>
            <w:r w:rsidR="00F32EB2" w:rsidRPr="007927E8">
              <w:rPr>
                <w:sz w:val="22"/>
                <w:szCs w:val="22"/>
              </w:rPr>
              <w:t>.1.4.2</w:t>
            </w:r>
          </w:p>
        </w:tc>
        <w:tc>
          <w:tcPr>
            <w:tcW w:w="4535" w:type="dxa"/>
            <w:tcBorders>
              <w:left w:val="nil"/>
              <w:bottom w:val="single" w:sz="4" w:space="0" w:color="auto"/>
              <w:right w:val="single" w:sz="4" w:space="0" w:color="auto"/>
            </w:tcBorders>
          </w:tcPr>
          <w:p w:rsidR="00F32EB2" w:rsidRPr="007927E8" w:rsidRDefault="00F32EB2" w:rsidP="00D66510">
            <w:pPr>
              <w:jc w:val="both"/>
              <w:rPr>
                <w:sz w:val="22"/>
                <w:szCs w:val="22"/>
              </w:rPr>
            </w:pPr>
            <w:r w:rsidRPr="007927E8">
              <w:rPr>
                <w:spacing w:val="6"/>
                <w:sz w:val="22"/>
                <w:szCs w:val="22"/>
              </w:rPr>
              <w:t>Обрезка выводимого из эксплуатации надземного газопровода</w:t>
            </w:r>
          </w:p>
        </w:tc>
        <w:tc>
          <w:tcPr>
            <w:tcW w:w="9386" w:type="dxa"/>
            <w:tcBorders>
              <w:left w:val="single" w:sz="4" w:space="0" w:color="auto"/>
              <w:bottom w:val="single" w:sz="4" w:space="0" w:color="auto"/>
            </w:tcBorders>
          </w:tcPr>
          <w:p w:rsidR="00F32EB2" w:rsidRPr="007927E8" w:rsidRDefault="00F32EB2" w:rsidP="00D66510">
            <w:pPr>
              <w:jc w:val="both"/>
              <w:rPr>
                <w:sz w:val="22"/>
                <w:szCs w:val="22"/>
              </w:rPr>
            </w:pPr>
            <w:r w:rsidRPr="007927E8">
              <w:rPr>
                <w:sz w:val="22"/>
                <w:szCs w:val="22"/>
              </w:rPr>
              <w:t>Разметить и вырезать на демонтируемом участке газопровода катушку размером, необходимым для приварки заглушки. Установить временные заглушки в торцах действующего газопровода и выводимого из эксплуатации. Приварить постоянную заглушку со стороны действующего газопровода. Проверить качество сварного соединения. Окрасить неокрашенные места газопровода. Оформить соответствующую документацию.</w:t>
            </w:r>
          </w:p>
        </w:tc>
      </w:tr>
      <w:tr w:rsidR="00F32EB2" w:rsidRPr="007927E8" w:rsidTr="00082D8C">
        <w:trPr>
          <w:trHeight w:val="567"/>
        </w:trPr>
        <w:tc>
          <w:tcPr>
            <w:tcW w:w="15168" w:type="dxa"/>
            <w:gridSpan w:val="3"/>
            <w:tcBorders>
              <w:top w:val="nil"/>
            </w:tcBorders>
            <w:vAlign w:val="center"/>
          </w:tcPr>
          <w:p w:rsidR="00F32EB2" w:rsidRPr="007927E8" w:rsidRDefault="00BB706A" w:rsidP="00077850">
            <w:pPr>
              <w:jc w:val="center"/>
              <w:rPr>
                <w:bCs/>
                <w:sz w:val="22"/>
                <w:szCs w:val="22"/>
              </w:rPr>
            </w:pPr>
            <w:r>
              <w:rPr>
                <w:b/>
                <w:sz w:val="22"/>
                <w:szCs w:val="22"/>
              </w:rPr>
              <w:t>4</w:t>
            </w:r>
            <w:r w:rsidR="00F32EB2" w:rsidRPr="007927E8">
              <w:rPr>
                <w:b/>
                <w:sz w:val="22"/>
                <w:szCs w:val="22"/>
              </w:rPr>
              <w:t>.2 Запорная арматура</w:t>
            </w:r>
          </w:p>
        </w:tc>
      </w:tr>
      <w:tr w:rsidR="00F32EB2" w:rsidRPr="007927E8" w:rsidTr="00082D8C">
        <w:trPr>
          <w:trHeight w:val="170"/>
        </w:trPr>
        <w:tc>
          <w:tcPr>
            <w:tcW w:w="15168" w:type="dxa"/>
            <w:gridSpan w:val="3"/>
          </w:tcPr>
          <w:p w:rsidR="00F32EB2" w:rsidRPr="007927E8" w:rsidRDefault="00BB706A" w:rsidP="00507B1D">
            <w:pPr>
              <w:jc w:val="center"/>
              <w:rPr>
                <w:bCs/>
                <w:sz w:val="22"/>
                <w:szCs w:val="22"/>
              </w:rPr>
            </w:pPr>
            <w:r>
              <w:rPr>
                <w:b/>
                <w:sz w:val="22"/>
                <w:szCs w:val="22"/>
              </w:rPr>
              <w:t>4</w:t>
            </w:r>
            <w:r w:rsidR="00F32EB2" w:rsidRPr="007927E8">
              <w:rPr>
                <w:b/>
                <w:sz w:val="22"/>
                <w:szCs w:val="22"/>
              </w:rPr>
              <w:t>.2.1 Техническое обслуживание</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.2.1.1</w:t>
            </w:r>
          </w:p>
        </w:tc>
        <w:tc>
          <w:tcPr>
            <w:tcW w:w="4535" w:type="dxa"/>
            <w:tcBorders>
              <w:left w:val="nil"/>
              <w:right w:val="single" w:sz="4" w:space="0" w:color="auto"/>
            </w:tcBorders>
          </w:tcPr>
          <w:p w:rsidR="00F32EB2" w:rsidRPr="007927E8" w:rsidRDefault="00F32EB2" w:rsidP="0038665A">
            <w:pPr>
              <w:jc w:val="both"/>
              <w:rPr>
                <w:sz w:val="22"/>
                <w:szCs w:val="22"/>
              </w:rPr>
            </w:pPr>
            <w:r w:rsidRPr="007927E8">
              <w:rPr>
                <w:spacing w:val="6"/>
                <w:sz w:val="22"/>
                <w:szCs w:val="22"/>
              </w:rPr>
              <w:t>Техническое обслуживание пробкового крана на надземном газопроводе</w:t>
            </w:r>
          </w:p>
        </w:tc>
        <w:tc>
          <w:tcPr>
            <w:tcW w:w="9386" w:type="dxa"/>
            <w:tcBorders>
              <w:left w:val="single" w:sz="4" w:space="0" w:color="auto"/>
            </w:tcBorders>
          </w:tcPr>
          <w:p w:rsidR="00F32EB2" w:rsidRPr="007927E8" w:rsidRDefault="00F32EB2" w:rsidP="00F247FE">
            <w:pPr>
              <w:pStyle w:val="a6"/>
              <w:ind w:firstLine="0"/>
              <w:rPr>
                <w:strike/>
                <w:sz w:val="22"/>
                <w:szCs w:val="22"/>
              </w:rPr>
            </w:pPr>
            <w:r w:rsidRPr="007927E8">
              <w:rPr>
                <w:color w:val="000000"/>
                <w:spacing w:val="-1"/>
                <w:sz w:val="22"/>
                <w:szCs w:val="22"/>
              </w:rPr>
              <w:t xml:space="preserve">Произвести внешний осмотр крана, проверить состояния окраски, очистить от </w:t>
            </w:r>
            <w:r w:rsidRPr="007927E8">
              <w:rPr>
                <w:sz w:val="22"/>
                <w:szCs w:val="22"/>
              </w:rPr>
              <w:t>загрязнений и</w:t>
            </w:r>
            <w:r w:rsidRPr="007927E8">
              <w:rPr>
                <w:color w:val="000000"/>
                <w:spacing w:val="-1"/>
                <w:sz w:val="22"/>
                <w:szCs w:val="22"/>
              </w:rPr>
              <w:t xml:space="preserve"> продуктов коррозии. </w:t>
            </w:r>
            <w:r w:rsidRPr="007927E8">
              <w:rPr>
                <w:sz w:val="22"/>
                <w:szCs w:val="22"/>
              </w:rPr>
              <w:t>Отрегулировать плавность хода подтяжкой натяжной гайки. Проверить кран и разъемные соединения на наличие утечек газа.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.2.1.2</w:t>
            </w:r>
          </w:p>
        </w:tc>
        <w:tc>
          <w:tcPr>
            <w:tcW w:w="4535" w:type="dxa"/>
            <w:tcBorders>
              <w:left w:val="nil"/>
              <w:right w:val="single" w:sz="4" w:space="0" w:color="auto"/>
            </w:tcBorders>
          </w:tcPr>
          <w:p w:rsidR="00F32EB2" w:rsidRPr="007927E8" w:rsidRDefault="00F32EB2" w:rsidP="0038665A">
            <w:pPr>
              <w:jc w:val="both"/>
              <w:rPr>
                <w:sz w:val="22"/>
                <w:szCs w:val="22"/>
              </w:rPr>
            </w:pPr>
            <w:r w:rsidRPr="007927E8">
              <w:rPr>
                <w:spacing w:val="6"/>
                <w:sz w:val="22"/>
                <w:szCs w:val="22"/>
              </w:rPr>
              <w:t>Техническое обслуживание задвижки, установленной в колодце</w:t>
            </w:r>
          </w:p>
        </w:tc>
        <w:tc>
          <w:tcPr>
            <w:tcW w:w="9386" w:type="dxa"/>
            <w:tcBorders>
              <w:left w:val="single" w:sz="4" w:space="0" w:color="auto"/>
            </w:tcBorders>
          </w:tcPr>
          <w:p w:rsidR="00F32EB2" w:rsidRPr="007927E8" w:rsidRDefault="00F32EB2" w:rsidP="005A0BCD">
            <w:pPr>
              <w:jc w:val="both"/>
              <w:rPr>
                <w:sz w:val="22"/>
                <w:szCs w:val="22"/>
              </w:rPr>
            </w:pPr>
            <w:r w:rsidRPr="007927E8">
              <w:rPr>
                <w:sz w:val="22"/>
                <w:szCs w:val="22"/>
              </w:rPr>
              <w:t xml:space="preserve">Проверить колодец на загазованность и проветрить. </w:t>
            </w:r>
            <w:r w:rsidRPr="007927E8">
              <w:rPr>
                <w:color w:val="000000"/>
                <w:spacing w:val="-1"/>
                <w:sz w:val="22"/>
                <w:szCs w:val="22"/>
              </w:rPr>
              <w:t xml:space="preserve">Произвести внешний осмотр задвижки и фланцевых соединений, проверить состояния окраски, очистить от </w:t>
            </w:r>
            <w:r w:rsidRPr="007927E8">
              <w:rPr>
                <w:sz w:val="22"/>
                <w:szCs w:val="22"/>
              </w:rPr>
              <w:t>загрязнений и</w:t>
            </w:r>
            <w:r w:rsidRPr="007927E8">
              <w:rPr>
                <w:color w:val="000000"/>
                <w:spacing w:val="-1"/>
                <w:sz w:val="22"/>
                <w:szCs w:val="22"/>
              </w:rPr>
              <w:t xml:space="preserve"> продуктов коррозии. </w:t>
            </w:r>
            <w:r w:rsidRPr="007927E8">
              <w:rPr>
                <w:sz w:val="22"/>
                <w:szCs w:val="22"/>
              </w:rPr>
              <w:t xml:space="preserve">Смазать шток задвижки. Проверить подвижность штока задвижки и восстановить плавность его хода поворотами в обе стороны. </w:t>
            </w:r>
            <w:r w:rsidRPr="00342625">
              <w:rPr>
                <w:sz w:val="22"/>
                <w:szCs w:val="22"/>
              </w:rPr>
              <w:t>Набить сальниковое уплотнение.</w:t>
            </w:r>
            <w:r w:rsidRPr="007927E8">
              <w:rPr>
                <w:sz w:val="22"/>
                <w:szCs w:val="22"/>
              </w:rPr>
              <w:t xml:space="preserve"> </w:t>
            </w:r>
            <w:r>
              <w:rPr>
                <w:sz w:val="22"/>
                <w:szCs w:val="22"/>
              </w:rPr>
              <w:t xml:space="preserve"> </w:t>
            </w:r>
            <w:r w:rsidRPr="007927E8">
              <w:rPr>
                <w:sz w:val="22"/>
                <w:szCs w:val="22"/>
              </w:rPr>
              <w:t>Проверить задвижку и разъемные соединения на наличие утечек газа.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.2.1.3</w:t>
            </w:r>
          </w:p>
        </w:tc>
        <w:tc>
          <w:tcPr>
            <w:tcW w:w="4535" w:type="dxa"/>
            <w:tcBorders>
              <w:left w:val="nil"/>
              <w:right w:val="single" w:sz="4" w:space="0" w:color="auto"/>
            </w:tcBorders>
          </w:tcPr>
          <w:p w:rsidR="00F32EB2" w:rsidRPr="007927E8" w:rsidRDefault="00F32EB2" w:rsidP="0038665A">
            <w:pPr>
              <w:jc w:val="both"/>
              <w:rPr>
                <w:sz w:val="22"/>
                <w:szCs w:val="22"/>
              </w:rPr>
            </w:pPr>
            <w:r w:rsidRPr="007927E8">
              <w:rPr>
                <w:spacing w:val="6"/>
                <w:sz w:val="22"/>
                <w:szCs w:val="22"/>
              </w:rPr>
              <w:t>Техническое обслуживание задвижки в надземном исполнении</w:t>
            </w:r>
          </w:p>
        </w:tc>
        <w:tc>
          <w:tcPr>
            <w:tcW w:w="9386" w:type="dxa"/>
            <w:tcBorders>
              <w:left w:val="single" w:sz="4" w:space="0" w:color="auto"/>
            </w:tcBorders>
          </w:tcPr>
          <w:p w:rsidR="00F32EB2" w:rsidRPr="007927E8" w:rsidRDefault="00F32EB2" w:rsidP="0038665A">
            <w:pPr>
              <w:jc w:val="both"/>
              <w:rPr>
                <w:strike/>
                <w:sz w:val="22"/>
                <w:szCs w:val="22"/>
              </w:rPr>
            </w:pPr>
            <w:r w:rsidRPr="007927E8">
              <w:rPr>
                <w:color w:val="000000"/>
                <w:spacing w:val="-1"/>
                <w:sz w:val="22"/>
                <w:szCs w:val="22"/>
              </w:rPr>
              <w:t xml:space="preserve">Произвести внешний осмотр задвижки и фланцевых соединений, проверить состояния окраски, очистить от </w:t>
            </w:r>
            <w:r w:rsidRPr="007927E8">
              <w:rPr>
                <w:sz w:val="22"/>
                <w:szCs w:val="22"/>
              </w:rPr>
              <w:t>загрязнений и</w:t>
            </w:r>
            <w:r w:rsidRPr="007927E8">
              <w:rPr>
                <w:color w:val="000000"/>
                <w:spacing w:val="-1"/>
                <w:sz w:val="22"/>
                <w:szCs w:val="22"/>
              </w:rPr>
              <w:t xml:space="preserve"> продуктов коррозии.</w:t>
            </w:r>
            <w:r w:rsidRPr="007927E8">
              <w:rPr>
                <w:sz w:val="22"/>
                <w:szCs w:val="22"/>
              </w:rPr>
              <w:t xml:space="preserve"> Смазать шток задвижки. Проверить подвижность штока задвижки и восстановить плавность его хода поворотами в обе стороны. Набить сальниковое уплотнение. Проверить задвижку и разъемные соединения на наличие утечек газа. Оформить соответствующую документацию.</w:t>
            </w:r>
          </w:p>
        </w:tc>
      </w:tr>
      <w:tr w:rsidR="00F32EB2" w:rsidRPr="007927E8" w:rsidTr="00082D8C">
        <w:trPr>
          <w:trHeight w:val="170"/>
        </w:trPr>
        <w:tc>
          <w:tcPr>
            <w:tcW w:w="1247" w:type="dxa"/>
            <w:tcBorders>
              <w:bottom w:val="single" w:sz="4" w:space="0" w:color="auto"/>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.2.1.4</w:t>
            </w:r>
          </w:p>
        </w:tc>
        <w:tc>
          <w:tcPr>
            <w:tcW w:w="4535" w:type="dxa"/>
            <w:tcBorders>
              <w:left w:val="nil"/>
              <w:bottom w:val="single" w:sz="4" w:space="0" w:color="auto"/>
              <w:right w:val="single" w:sz="4" w:space="0" w:color="auto"/>
            </w:tcBorders>
          </w:tcPr>
          <w:p w:rsidR="00F32EB2" w:rsidRPr="007927E8" w:rsidRDefault="00F32EB2" w:rsidP="00F247FE">
            <w:pPr>
              <w:jc w:val="both"/>
              <w:rPr>
                <w:sz w:val="22"/>
                <w:szCs w:val="22"/>
              </w:rPr>
            </w:pPr>
            <w:r w:rsidRPr="007927E8">
              <w:rPr>
                <w:spacing w:val="6"/>
                <w:sz w:val="22"/>
                <w:szCs w:val="22"/>
              </w:rPr>
              <w:t>Техническое обслуживание крана шарового, установленного в грунте под ковер</w:t>
            </w:r>
          </w:p>
        </w:tc>
        <w:tc>
          <w:tcPr>
            <w:tcW w:w="9386" w:type="dxa"/>
            <w:tcBorders>
              <w:left w:val="single" w:sz="4" w:space="0" w:color="auto"/>
              <w:bottom w:val="single" w:sz="4" w:space="0" w:color="auto"/>
            </w:tcBorders>
          </w:tcPr>
          <w:p w:rsidR="00F32EB2" w:rsidRPr="007927E8" w:rsidRDefault="00F32EB2" w:rsidP="005A0BCD">
            <w:pPr>
              <w:jc w:val="both"/>
              <w:rPr>
                <w:strike/>
                <w:sz w:val="22"/>
                <w:szCs w:val="22"/>
              </w:rPr>
            </w:pPr>
            <w:r w:rsidRPr="007927E8">
              <w:rPr>
                <w:sz w:val="22"/>
                <w:szCs w:val="22"/>
              </w:rPr>
              <w:t xml:space="preserve">Проверить ковер на загазованность. Очистить ковер от загрязнений и посторонних предметов. </w:t>
            </w:r>
            <w:r w:rsidRPr="007927E8">
              <w:rPr>
                <w:color w:val="000000"/>
                <w:spacing w:val="-1"/>
                <w:sz w:val="22"/>
                <w:szCs w:val="22"/>
              </w:rPr>
              <w:t xml:space="preserve">Произвести внешний осмотр видимой части крана, проверить состояния окраски, очистить от </w:t>
            </w:r>
            <w:r w:rsidRPr="007927E8">
              <w:rPr>
                <w:sz w:val="22"/>
                <w:szCs w:val="22"/>
              </w:rPr>
              <w:t>загрязнений и</w:t>
            </w:r>
            <w:r w:rsidRPr="007927E8">
              <w:rPr>
                <w:color w:val="000000"/>
                <w:spacing w:val="-1"/>
                <w:sz w:val="22"/>
                <w:szCs w:val="22"/>
              </w:rPr>
              <w:t xml:space="preserve"> продуктов коррозии. </w:t>
            </w:r>
            <w:r w:rsidRPr="007927E8">
              <w:rPr>
                <w:sz w:val="22"/>
                <w:szCs w:val="22"/>
              </w:rPr>
              <w:t>Проверить подвижность штока крана и восстановить плавность его хода поворотами в обе стороны.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bottom w:val="single" w:sz="4" w:space="0" w:color="auto"/>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.2.1.5</w:t>
            </w:r>
          </w:p>
        </w:tc>
        <w:tc>
          <w:tcPr>
            <w:tcW w:w="4535" w:type="dxa"/>
            <w:tcBorders>
              <w:left w:val="nil"/>
              <w:bottom w:val="single" w:sz="4" w:space="0" w:color="auto"/>
              <w:right w:val="single" w:sz="4" w:space="0" w:color="auto"/>
            </w:tcBorders>
          </w:tcPr>
          <w:p w:rsidR="00F32EB2" w:rsidRPr="007927E8" w:rsidRDefault="00F32EB2" w:rsidP="00F247FE">
            <w:pPr>
              <w:jc w:val="both"/>
              <w:rPr>
                <w:spacing w:val="2"/>
                <w:sz w:val="22"/>
                <w:szCs w:val="22"/>
              </w:rPr>
            </w:pPr>
            <w:r w:rsidRPr="007927E8">
              <w:rPr>
                <w:spacing w:val="6"/>
                <w:sz w:val="22"/>
                <w:szCs w:val="22"/>
              </w:rPr>
              <w:t xml:space="preserve">Техническое обслуживание крана </w:t>
            </w:r>
            <w:r w:rsidRPr="007927E8">
              <w:rPr>
                <w:spacing w:val="6"/>
                <w:sz w:val="22"/>
                <w:szCs w:val="22"/>
              </w:rPr>
              <w:lastRenderedPageBreak/>
              <w:t>шарового, установленного в колодце</w:t>
            </w:r>
          </w:p>
        </w:tc>
        <w:tc>
          <w:tcPr>
            <w:tcW w:w="9386" w:type="dxa"/>
            <w:tcBorders>
              <w:left w:val="single" w:sz="4" w:space="0" w:color="auto"/>
              <w:bottom w:val="single" w:sz="4" w:space="0" w:color="auto"/>
            </w:tcBorders>
          </w:tcPr>
          <w:p w:rsidR="00F32EB2" w:rsidRPr="007927E8" w:rsidRDefault="00F32EB2" w:rsidP="001B65D5">
            <w:pPr>
              <w:jc w:val="both"/>
              <w:rPr>
                <w:sz w:val="22"/>
                <w:szCs w:val="22"/>
              </w:rPr>
            </w:pPr>
            <w:r w:rsidRPr="007927E8">
              <w:rPr>
                <w:sz w:val="22"/>
                <w:szCs w:val="22"/>
              </w:rPr>
              <w:lastRenderedPageBreak/>
              <w:t xml:space="preserve">Проверить колодец на загазованность и проветрить. Очистить колодец от загрязнений и </w:t>
            </w:r>
            <w:r w:rsidRPr="007927E8">
              <w:rPr>
                <w:sz w:val="22"/>
                <w:szCs w:val="22"/>
              </w:rPr>
              <w:lastRenderedPageBreak/>
              <w:t xml:space="preserve">посторонних предметов. </w:t>
            </w:r>
            <w:r w:rsidRPr="007927E8">
              <w:rPr>
                <w:color w:val="000000"/>
                <w:spacing w:val="-1"/>
                <w:sz w:val="22"/>
                <w:szCs w:val="22"/>
              </w:rPr>
              <w:t xml:space="preserve">Произвести внешний осмотр крана и фланцевых/сварных соединений, проверить состояния окраски, очистить от </w:t>
            </w:r>
            <w:r w:rsidRPr="007927E8">
              <w:rPr>
                <w:sz w:val="22"/>
                <w:szCs w:val="22"/>
              </w:rPr>
              <w:t>загрязнений и</w:t>
            </w:r>
            <w:r w:rsidRPr="007927E8">
              <w:rPr>
                <w:color w:val="000000"/>
                <w:spacing w:val="-1"/>
                <w:sz w:val="22"/>
                <w:szCs w:val="22"/>
              </w:rPr>
              <w:t xml:space="preserve"> продуктов коррозии. </w:t>
            </w:r>
            <w:r w:rsidRPr="007927E8">
              <w:rPr>
                <w:sz w:val="22"/>
                <w:szCs w:val="22"/>
              </w:rPr>
              <w:t>Проверить подвижность штока крана и восстановить плавность хода его поворотами в обе стороны.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top w:val="single" w:sz="4" w:space="0" w:color="auto"/>
              <w:right w:val="nil"/>
            </w:tcBorders>
          </w:tcPr>
          <w:p w:rsidR="00F32EB2" w:rsidRPr="007927E8" w:rsidRDefault="00BB706A" w:rsidP="00F247FE">
            <w:pPr>
              <w:jc w:val="both"/>
              <w:rPr>
                <w:sz w:val="22"/>
                <w:szCs w:val="22"/>
              </w:rPr>
            </w:pPr>
            <w:r>
              <w:rPr>
                <w:sz w:val="22"/>
                <w:szCs w:val="22"/>
              </w:rPr>
              <w:lastRenderedPageBreak/>
              <w:t>4</w:t>
            </w:r>
            <w:r w:rsidR="00F32EB2" w:rsidRPr="007927E8">
              <w:rPr>
                <w:sz w:val="22"/>
                <w:szCs w:val="22"/>
              </w:rPr>
              <w:t>.2.1.6</w:t>
            </w:r>
          </w:p>
        </w:tc>
        <w:tc>
          <w:tcPr>
            <w:tcW w:w="4535" w:type="dxa"/>
            <w:tcBorders>
              <w:top w:val="single" w:sz="4" w:space="0" w:color="auto"/>
              <w:left w:val="nil"/>
              <w:right w:val="single" w:sz="4" w:space="0" w:color="auto"/>
            </w:tcBorders>
          </w:tcPr>
          <w:p w:rsidR="00F32EB2" w:rsidRPr="007927E8" w:rsidRDefault="00F32EB2" w:rsidP="00F247FE">
            <w:pPr>
              <w:jc w:val="both"/>
              <w:rPr>
                <w:sz w:val="22"/>
                <w:szCs w:val="22"/>
              </w:rPr>
            </w:pPr>
            <w:r w:rsidRPr="007927E8">
              <w:rPr>
                <w:spacing w:val="2"/>
                <w:sz w:val="22"/>
                <w:szCs w:val="22"/>
              </w:rPr>
              <w:t>Техническое обслуживание крана шарового на надземном газопроводе</w:t>
            </w:r>
          </w:p>
        </w:tc>
        <w:tc>
          <w:tcPr>
            <w:tcW w:w="9386" w:type="dxa"/>
            <w:tcBorders>
              <w:top w:val="single" w:sz="4" w:space="0" w:color="auto"/>
              <w:left w:val="single" w:sz="4" w:space="0" w:color="auto"/>
            </w:tcBorders>
          </w:tcPr>
          <w:p w:rsidR="00F32EB2" w:rsidRPr="007927E8" w:rsidRDefault="00F32EB2" w:rsidP="00F247FE">
            <w:pPr>
              <w:jc w:val="both"/>
              <w:rPr>
                <w:strike/>
                <w:sz w:val="22"/>
                <w:szCs w:val="22"/>
              </w:rPr>
            </w:pPr>
            <w:r w:rsidRPr="007927E8">
              <w:rPr>
                <w:color w:val="000000"/>
                <w:spacing w:val="-1"/>
                <w:sz w:val="22"/>
                <w:szCs w:val="22"/>
              </w:rPr>
              <w:t xml:space="preserve">Произвести внешний осмотр крана и фланцевых соединений, проверить состояния окраски, очистить от </w:t>
            </w:r>
            <w:r w:rsidRPr="007927E8">
              <w:rPr>
                <w:sz w:val="22"/>
                <w:szCs w:val="22"/>
              </w:rPr>
              <w:t>загрязнений и</w:t>
            </w:r>
            <w:r w:rsidRPr="007927E8">
              <w:rPr>
                <w:color w:val="000000"/>
                <w:spacing w:val="-1"/>
                <w:sz w:val="22"/>
                <w:szCs w:val="22"/>
              </w:rPr>
              <w:t xml:space="preserve"> продуктов коррозии.</w:t>
            </w:r>
            <w:r w:rsidRPr="007927E8">
              <w:rPr>
                <w:sz w:val="22"/>
                <w:szCs w:val="22"/>
              </w:rPr>
              <w:t xml:space="preserve"> Проверить подвижность штока крана и восстановить плавность хода его поворотами в обе стороны.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.2.1.7</w:t>
            </w:r>
          </w:p>
        </w:tc>
        <w:tc>
          <w:tcPr>
            <w:tcW w:w="4535" w:type="dxa"/>
            <w:tcBorders>
              <w:left w:val="nil"/>
              <w:right w:val="single" w:sz="4" w:space="0" w:color="auto"/>
            </w:tcBorders>
          </w:tcPr>
          <w:p w:rsidR="00F32EB2" w:rsidRPr="007927E8" w:rsidRDefault="00F32EB2" w:rsidP="0038665A">
            <w:pPr>
              <w:jc w:val="both"/>
              <w:rPr>
                <w:sz w:val="22"/>
                <w:szCs w:val="22"/>
              </w:rPr>
            </w:pPr>
            <w:r w:rsidRPr="007927E8">
              <w:rPr>
                <w:spacing w:val="4"/>
                <w:sz w:val="22"/>
                <w:szCs w:val="22"/>
              </w:rPr>
              <w:t>Техническое обслуживание компенсатора, установленного в колодце</w:t>
            </w:r>
          </w:p>
        </w:tc>
        <w:tc>
          <w:tcPr>
            <w:tcW w:w="9386" w:type="dxa"/>
            <w:tcBorders>
              <w:left w:val="single" w:sz="4" w:space="0" w:color="auto"/>
            </w:tcBorders>
          </w:tcPr>
          <w:p w:rsidR="00F32EB2" w:rsidRPr="007927E8" w:rsidRDefault="00F32EB2" w:rsidP="00F247FE">
            <w:pPr>
              <w:jc w:val="both"/>
              <w:rPr>
                <w:strike/>
                <w:sz w:val="22"/>
                <w:szCs w:val="22"/>
              </w:rPr>
            </w:pPr>
            <w:r w:rsidRPr="007927E8">
              <w:rPr>
                <w:sz w:val="22"/>
                <w:szCs w:val="22"/>
              </w:rPr>
              <w:t>Проверить колодец на загазованность и проветрить. Очистить от загрязнений и посторонних предметов. Произвести внешний осмотр компенсатора на наличие повреждений. Очистить компенсатор от загрязнений. Проверить герметичность корпуса компенсатора и разъемных соединений прибором или пенообразующим раствором. Закрыть крышку люка колодца. Оформить соответствующую документацию.</w:t>
            </w:r>
          </w:p>
        </w:tc>
      </w:tr>
      <w:tr w:rsidR="00F32EB2" w:rsidRPr="007927E8" w:rsidTr="00082D8C">
        <w:trPr>
          <w:trHeight w:val="170"/>
        </w:trPr>
        <w:tc>
          <w:tcPr>
            <w:tcW w:w="1247" w:type="dxa"/>
            <w:tcBorders>
              <w:bottom w:val="single" w:sz="4" w:space="0" w:color="auto"/>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.2.1.8</w:t>
            </w:r>
          </w:p>
        </w:tc>
        <w:tc>
          <w:tcPr>
            <w:tcW w:w="4535" w:type="dxa"/>
            <w:tcBorders>
              <w:left w:val="nil"/>
              <w:bottom w:val="single" w:sz="4" w:space="0" w:color="auto"/>
              <w:right w:val="single" w:sz="4" w:space="0" w:color="auto"/>
            </w:tcBorders>
          </w:tcPr>
          <w:p w:rsidR="00F32EB2" w:rsidRPr="007927E8" w:rsidRDefault="00F32EB2" w:rsidP="00F247FE">
            <w:pPr>
              <w:jc w:val="both"/>
              <w:rPr>
                <w:sz w:val="22"/>
                <w:szCs w:val="22"/>
              </w:rPr>
            </w:pPr>
            <w:r w:rsidRPr="007927E8">
              <w:rPr>
                <w:spacing w:val="6"/>
                <w:sz w:val="22"/>
                <w:szCs w:val="22"/>
              </w:rPr>
              <w:t>Набивка смазкой камеры самосмазывающегося крана</w:t>
            </w:r>
          </w:p>
        </w:tc>
        <w:tc>
          <w:tcPr>
            <w:tcW w:w="9386" w:type="dxa"/>
            <w:tcBorders>
              <w:left w:val="single" w:sz="4" w:space="0" w:color="auto"/>
              <w:bottom w:val="single" w:sz="4" w:space="0" w:color="auto"/>
            </w:tcBorders>
          </w:tcPr>
          <w:p w:rsidR="00F32EB2" w:rsidRPr="007927E8" w:rsidRDefault="00F32EB2" w:rsidP="00744B54">
            <w:pPr>
              <w:pStyle w:val="a6"/>
              <w:ind w:firstLine="0"/>
              <w:rPr>
                <w:sz w:val="22"/>
                <w:szCs w:val="22"/>
              </w:rPr>
            </w:pPr>
            <w:r w:rsidRPr="007927E8">
              <w:rPr>
                <w:spacing w:val="6"/>
                <w:sz w:val="22"/>
                <w:szCs w:val="22"/>
              </w:rPr>
              <w:t>Произвести н</w:t>
            </w:r>
            <w:r w:rsidRPr="007927E8">
              <w:rPr>
                <w:sz w:val="22"/>
                <w:szCs w:val="22"/>
              </w:rPr>
              <w:t>абивку камеры крана смазкой. Проверить подвижность штока крана и восстановить плавность хода его поворотами в обе стороны.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5168" w:type="dxa"/>
            <w:gridSpan w:val="3"/>
            <w:tcBorders>
              <w:top w:val="nil"/>
            </w:tcBorders>
          </w:tcPr>
          <w:p w:rsidR="00F32EB2" w:rsidRPr="007927E8" w:rsidRDefault="00BB706A" w:rsidP="00507B1D">
            <w:pPr>
              <w:jc w:val="center"/>
              <w:rPr>
                <w:bCs/>
                <w:sz w:val="22"/>
                <w:szCs w:val="22"/>
              </w:rPr>
            </w:pPr>
            <w:r>
              <w:rPr>
                <w:b/>
                <w:sz w:val="22"/>
                <w:szCs w:val="22"/>
              </w:rPr>
              <w:t>4</w:t>
            </w:r>
            <w:r w:rsidR="00F32EB2" w:rsidRPr="007927E8">
              <w:rPr>
                <w:b/>
                <w:sz w:val="22"/>
                <w:szCs w:val="22"/>
              </w:rPr>
              <w:t>.2.2 Текущий и капитальный ремонт</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.2.2.1</w:t>
            </w:r>
          </w:p>
        </w:tc>
        <w:tc>
          <w:tcPr>
            <w:tcW w:w="4535" w:type="dxa"/>
            <w:tcBorders>
              <w:left w:val="nil"/>
              <w:right w:val="single" w:sz="4" w:space="0" w:color="auto"/>
            </w:tcBorders>
          </w:tcPr>
          <w:p w:rsidR="00F32EB2" w:rsidRPr="007927E8" w:rsidRDefault="00F32EB2" w:rsidP="00797256">
            <w:pPr>
              <w:jc w:val="both"/>
              <w:rPr>
                <w:sz w:val="22"/>
                <w:szCs w:val="22"/>
              </w:rPr>
            </w:pPr>
            <w:r w:rsidRPr="007927E8">
              <w:rPr>
                <w:spacing w:val="6"/>
                <w:sz w:val="22"/>
                <w:szCs w:val="22"/>
              </w:rPr>
              <w:t>Замена прокладки фланцевого соединения на надземном газопроводе</w:t>
            </w:r>
          </w:p>
        </w:tc>
        <w:tc>
          <w:tcPr>
            <w:tcW w:w="9386" w:type="dxa"/>
            <w:tcBorders>
              <w:left w:val="single" w:sz="4" w:space="0" w:color="auto"/>
            </w:tcBorders>
          </w:tcPr>
          <w:p w:rsidR="00F32EB2" w:rsidRPr="007927E8" w:rsidRDefault="00F32EB2" w:rsidP="00797256">
            <w:pPr>
              <w:jc w:val="both"/>
              <w:rPr>
                <w:strike/>
                <w:sz w:val="22"/>
                <w:szCs w:val="22"/>
              </w:rPr>
            </w:pPr>
            <w:r w:rsidRPr="007927E8">
              <w:rPr>
                <w:sz w:val="22"/>
                <w:szCs w:val="22"/>
              </w:rPr>
              <w:t>Демонтировать болты фланцевого соединения. Разъединить фланцевое соединение. Удалить старую прокладку. Зачистить поверхности фланцевого соединения. Установить новую прокладку. Восстановить болтовое фланцевое соединение. Проверить герметичность фланцевого соединения прибором или пенообразующим раствором. Окрасить неокрашенные места.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.2.2.2</w:t>
            </w:r>
          </w:p>
        </w:tc>
        <w:tc>
          <w:tcPr>
            <w:tcW w:w="4535" w:type="dxa"/>
            <w:tcBorders>
              <w:left w:val="nil"/>
              <w:right w:val="single" w:sz="4" w:space="0" w:color="auto"/>
            </w:tcBorders>
          </w:tcPr>
          <w:p w:rsidR="00F32EB2" w:rsidRPr="007927E8" w:rsidRDefault="00F32EB2" w:rsidP="00797256">
            <w:pPr>
              <w:jc w:val="both"/>
              <w:rPr>
                <w:spacing w:val="6"/>
                <w:sz w:val="22"/>
                <w:szCs w:val="22"/>
              </w:rPr>
            </w:pPr>
            <w:r w:rsidRPr="007927E8">
              <w:rPr>
                <w:spacing w:val="6"/>
                <w:sz w:val="22"/>
                <w:szCs w:val="22"/>
              </w:rPr>
              <w:t>Замена прокладки фланцевого соединения на подземном стальном газопроводе</w:t>
            </w:r>
          </w:p>
        </w:tc>
        <w:tc>
          <w:tcPr>
            <w:tcW w:w="9386" w:type="dxa"/>
            <w:tcBorders>
              <w:left w:val="single" w:sz="4" w:space="0" w:color="auto"/>
            </w:tcBorders>
          </w:tcPr>
          <w:p w:rsidR="00F32EB2" w:rsidRPr="007927E8" w:rsidRDefault="00F32EB2" w:rsidP="00027C7D">
            <w:pPr>
              <w:jc w:val="both"/>
              <w:rPr>
                <w:sz w:val="22"/>
                <w:szCs w:val="22"/>
              </w:rPr>
            </w:pPr>
            <w:r w:rsidRPr="007927E8">
              <w:rPr>
                <w:sz w:val="22"/>
                <w:szCs w:val="22"/>
              </w:rPr>
              <w:t xml:space="preserve">Отключить электрозащиту. Проверить колодец на загазованность и проветрить. Установить токопроводящую перемычку. Сжать линзовый компенсатор стяжными болтами (удалить болты косой фланцевой вставки). Демонтировать болты фланцевого соединения. Разъединить фланцевое соединение. Удалить старую прокладку. Зачистить поверхности фланцевого соединения. Установить новую прокладку. Восстановить болтовое фланцевое соединение. Ослабить стяжные болты линзового компенсатора (восстановить болтовое соединение косой </w:t>
            </w:r>
            <w:r w:rsidRPr="007927E8">
              <w:rPr>
                <w:sz w:val="22"/>
                <w:szCs w:val="22"/>
              </w:rPr>
              <w:lastRenderedPageBreak/>
              <w:t>фланцевой вставки). Проверить герметичность фланцевого соединения прибором или пенообразующим раствором. Снять токопроводящую перемычку. Окрасить неокрашенные места. Закрыть крышку люка колодца. Включить электрозащиту.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lastRenderedPageBreak/>
              <w:t>4</w:t>
            </w:r>
            <w:r w:rsidR="00F32EB2" w:rsidRPr="007927E8">
              <w:rPr>
                <w:sz w:val="22"/>
                <w:szCs w:val="22"/>
              </w:rPr>
              <w:t>.2.2.3</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Замена поврежденного болта с гайкой во фланцевом соединении на надземном газопроводе</w:t>
            </w:r>
          </w:p>
        </w:tc>
        <w:tc>
          <w:tcPr>
            <w:tcW w:w="9386" w:type="dxa"/>
            <w:tcBorders>
              <w:left w:val="single" w:sz="4" w:space="0" w:color="auto"/>
            </w:tcBorders>
          </w:tcPr>
          <w:p w:rsidR="00F32EB2" w:rsidRPr="007927E8" w:rsidRDefault="00F32EB2" w:rsidP="00797256">
            <w:pPr>
              <w:jc w:val="both"/>
              <w:rPr>
                <w:sz w:val="22"/>
                <w:szCs w:val="22"/>
              </w:rPr>
            </w:pPr>
            <w:r w:rsidRPr="007927E8">
              <w:rPr>
                <w:sz w:val="22"/>
                <w:szCs w:val="22"/>
              </w:rPr>
              <w:t>Удалить поврежденный болт с гайкой. На его место установить новый болт с гайкой и затянуть. Проверить герметичность фланцевого соединения прибором или пенообразующим раствором. Окрасить неокрашенные места.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.2.2.4</w:t>
            </w:r>
          </w:p>
        </w:tc>
        <w:tc>
          <w:tcPr>
            <w:tcW w:w="4535" w:type="dxa"/>
            <w:tcBorders>
              <w:left w:val="nil"/>
              <w:right w:val="single" w:sz="4" w:space="0" w:color="auto"/>
            </w:tcBorders>
          </w:tcPr>
          <w:p w:rsidR="00F32EB2" w:rsidRPr="007927E8" w:rsidRDefault="00F32EB2" w:rsidP="00797256">
            <w:pPr>
              <w:jc w:val="both"/>
              <w:rPr>
                <w:spacing w:val="6"/>
                <w:sz w:val="22"/>
                <w:szCs w:val="22"/>
              </w:rPr>
            </w:pPr>
            <w:r w:rsidRPr="007927E8">
              <w:rPr>
                <w:spacing w:val="6"/>
                <w:sz w:val="22"/>
                <w:szCs w:val="22"/>
              </w:rPr>
              <w:t>Замена поврежденного болта с гайкой во фланцевом соединении на подземном стальном газопроводе</w:t>
            </w:r>
          </w:p>
        </w:tc>
        <w:tc>
          <w:tcPr>
            <w:tcW w:w="9386" w:type="dxa"/>
            <w:tcBorders>
              <w:left w:val="single" w:sz="4" w:space="0" w:color="auto"/>
            </w:tcBorders>
          </w:tcPr>
          <w:p w:rsidR="00F32EB2" w:rsidRPr="007927E8" w:rsidRDefault="00F32EB2" w:rsidP="001B65D5">
            <w:pPr>
              <w:jc w:val="both"/>
              <w:rPr>
                <w:strike/>
                <w:sz w:val="22"/>
                <w:szCs w:val="22"/>
              </w:rPr>
            </w:pPr>
            <w:r w:rsidRPr="007927E8">
              <w:rPr>
                <w:sz w:val="22"/>
                <w:szCs w:val="22"/>
              </w:rPr>
              <w:t>Отключить электрозащиту. Проверить колодец на загазованность и проветрить. Удалить поврежденный болт с гайкой. На его место установить новый болт с гайкой и затянуть. Проверить герметичность фланцевых соединений прибором или пенообразующим раствором. Включить электрозащиту.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.2.2.5</w:t>
            </w:r>
          </w:p>
        </w:tc>
        <w:tc>
          <w:tcPr>
            <w:tcW w:w="4535" w:type="dxa"/>
            <w:tcBorders>
              <w:left w:val="nil"/>
              <w:right w:val="single" w:sz="4" w:space="0" w:color="auto"/>
            </w:tcBorders>
          </w:tcPr>
          <w:p w:rsidR="00F32EB2" w:rsidRPr="007927E8" w:rsidRDefault="00F32EB2" w:rsidP="00797256">
            <w:pPr>
              <w:jc w:val="both"/>
              <w:rPr>
                <w:spacing w:val="6"/>
                <w:sz w:val="22"/>
                <w:szCs w:val="22"/>
              </w:rPr>
            </w:pPr>
            <w:r w:rsidRPr="007927E8">
              <w:rPr>
                <w:spacing w:val="6"/>
                <w:sz w:val="22"/>
                <w:szCs w:val="22"/>
              </w:rPr>
              <w:t>Замена сальниковой набивки в задвижке в надземном исполнении</w:t>
            </w:r>
          </w:p>
        </w:tc>
        <w:tc>
          <w:tcPr>
            <w:tcW w:w="9386" w:type="dxa"/>
            <w:tcBorders>
              <w:left w:val="single" w:sz="4" w:space="0" w:color="auto"/>
            </w:tcBorders>
          </w:tcPr>
          <w:p w:rsidR="00F32EB2" w:rsidRPr="007927E8" w:rsidRDefault="00F32EB2" w:rsidP="00797256">
            <w:pPr>
              <w:jc w:val="both"/>
              <w:rPr>
                <w:sz w:val="22"/>
                <w:szCs w:val="22"/>
              </w:rPr>
            </w:pPr>
            <w:r w:rsidRPr="007927E8">
              <w:rPr>
                <w:sz w:val="22"/>
                <w:szCs w:val="22"/>
              </w:rPr>
              <w:t>Закрыть задвижку. Снять грундбуксу. Заменить сальниковую набивку. Установить грундбуксу с затяжкой болтов. Открыть задвижку.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.2.2.6</w:t>
            </w:r>
          </w:p>
        </w:tc>
        <w:tc>
          <w:tcPr>
            <w:tcW w:w="4535" w:type="dxa"/>
            <w:tcBorders>
              <w:left w:val="nil"/>
              <w:right w:val="single" w:sz="4" w:space="0" w:color="auto"/>
            </w:tcBorders>
          </w:tcPr>
          <w:p w:rsidR="00F32EB2" w:rsidRPr="007927E8" w:rsidRDefault="00F32EB2" w:rsidP="00797256">
            <w:pPr>
              <w:jc w:val="both"/>
              <w:rPr>
                <w:spacing w:val="6"/>
                <w:sz w:val="22"/>
                <w:szCs w:val="22"/>
              </w:rPr>
            </w:pPr>
            <w:r w:rsidRPr="007927E8">
              <w:rPr>
                <w:spacing w:val="6"/>
                <w:sz w:val="22"/>
                <w:szCs w:val="22"/>
              </w:rPr>
              <w:t>Замена сальниковой набивки в задвижке в колодце</w:t>
            </w:r>
          </w:p>
        </w:tc>
        <w:tc>
          <w:tcPr>
            <w:tcW w:w="9386" w:type="dxa"/>
            <w:tcBorders>
              <w:left w:val="single" w:sz="4" w:space="0" w:color="auto"/>
            </w:tcBorders>
          </w:tcPr>
          <w:p w:rsidR="00F32EB2" w:rsidRPr="007927E8" w:rsidRDefault="00F32EB2" w:rsidP="001B65D5">
            <w:pPr>
              <w:jc w:val="both"/>
              <w:rPr>
                <w:sz w:val="22"/>
                <w:szCs w:val="22"/>
              </w:rPr>
            </w:pPr>
            <w:r w:rsidRPr="007927E8">
              <w:rPr>
                <w:sz w:val="22"/>
                <w:szCs w:val="22"/>
              </w:rPr>
              <w:t>Отключить электрозащиту. Проверить колодец на загазованность и проветрить. Закрыть задвижку. Снять грундбуксу задвижки. Заменить сальниковую набивку. Установить грундбуксу с затяжкой болтов. Открыть задвижку. Проверить герметичность соединений прибором или пенообразующим раствором. Включить электрозащиту.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.2.2.7</w:t>
            </w:r>
          </w:p>
        </w:tc>
        <w:tc>
          <w:tcPr>
            <w:tcW w:w="4535" w:type="dxa"/>
            <w:tcBorders>
              <w:left w:val="nil"/>
              <w:right w:val="single" w:sz="4" w:space="0" w:color="auto"/>
            </w:tcBorders>
          </w:tcPr>
          <w:p w:rsidR="00F32EB2" w:rsidRPr="007927E8" w:rsidRDefault="00F32EB2" w:rsidP="000A2CEE">
            <w:pPr>
              <w:jc w:val="both"/>
              <w:rPr>
                <w:spacing w:val="6"/>
                <w:sz w:val="22"/>
                <w:szCs w:val="22"/>
              </w:rPr>
            </w:pPr>
            <w:r w:rsidRPr="007927E8">
              <w:rPr>
                <w:spacing w:val="6"/>
                <w:sz w:val="22"/>
                <w:szCs w:val="22"/>
              </w:rPr>
              <w:t>Замена поврежденных штурвалов задвижек, вентилей, рукояток кранов в надземном исполнении</w:t>
            </w:r>
          </w:p>
        </w:tc>
        <w:tc>
          <w:tcPr>
            <w:tcW w:w="9386" w:type="dxa"/>
            <w:tcBorders>
              <w:left w:val="single" w:sz="4" w:space="0" w:color="auto"/>
            </w:tcBorders>
          </w:tcPr>
          <w:p w:rsidR="00F32EB2" w:rsidRPr="007927E8" w:rsidRDefault="00F32EB2" w:rsidP="00F247FE">
            <w:pPr>
              <w:jc w:val="both"/>
              <w:rPr>
                <w:sz w:val="22"/>
                <w:szCs w:val="22"/>
              </w:rPr>
            </w:pPr>
            <w:r w:rsidRPr="007927E8">
              <w:rPr>
                <w:sz w:val="22"/>
                <w:szCs w:val="22"/>
              </w:rPr>
              <w:t>Открутить гайку крепления и снять поврежденный штурвал или рукоятку. Установить новый штурвал или рукоятку, закрепив гайкой.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.2.2.8</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Замена поврежденных штурвалов задвижек, вентилей, рукояток кранов в колодце</w:t>
            </w:r>
          </w:p>
        </w:tc>
        <w:tc>
          <w:tcPr>
            <w:tcW w:w="9386" w:type="dxa"/>
            <w:tcBorders>
              <w:left w:val="single" w:sz="4" w:space="0" w:color="auto"/>
            </w:tcBorders>
          </w:tcPr>
          <w:p w:rsidR="00F32EB2" w:rsidRPr="007927E8" w:rsidRDefault="00F32EB2" w:rsidP="00F247FE">
            <w:pPr>
              <w:jc w:val="both"/>
              <w:rPr>
                <w:sz w:val="22"/>
                <w:szCs w:val="22"/>
              </w:rPr>
            </w:pPr>
            <w:r w:rsidRPr="007927E8">
              <w:rPr>
                <w:sz w:val="22"/>
                <w:szCs w:val="22"/>
              </w:rPr>
              <w:t>Проверить колодец на загазованность и проветрить. Открутить гайку крепления и снять поврежденный штурвал или рукоятку. Установить новый штурвал или рукоятку, закрепив гайкой.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.2.2.9</w:t>
            </w:r>
          </w:p>
        </w:tc>
        <w:tc>
          <w:tcPr>
            <w:tcW w:w="4535" w:type="dxa"/>
            <w:tcBorders>
              <w:left w:val="nil"/>
              <w:right w:val="single" w:sz="4" w:space="0" w:color="auto"/>
            </w:tcBorders>
          </w:tcPr>
          <w:p w:rsidR="00F32EB2" w:rsidRPr="007927E8" w:rsidRDefault="00F32EB2" w:rsidP="00797256">
            <w:pPr>
              <w:jc w:val="both"/>
              <w:rPr>
                <w:sz w:val="22"/>
                <w:szCs w:val="22"/>
              </w:rPr>
            </w:pPr>
            <w:r w:rsidRPr="007927E8">
              <w:rPr>
                <w:spacing w:val="6"/>
                <w:sz w:val="22"/>
                <w:szCs w:val="22"/>
              </w:rPr>
              <w:t>Окраска крана в надземном исполнении</w:t>
            </w:r>
          </w:p>
        </w:tc>
        <w:tc>
          <w:tcPr>
            <w:tcW w:w="9386" w:type="dxa"/>
            <w:tcBorders>
              <w:left w:val="single" w:sz="4" w:space="0" w:color="auto"/>
            </w:tcBorders>
          </w:tcPr>
          <w:p w:rsidR="00F32EB2" w:rsidRPr="007927E8" w:rsidRDefault="00F32EB2" w:rsidP="00CB5133">
            <w:pPr>
              <w:jc w:val="both"/>
              <w:rPr>
                <w:sz w:val="22"/>
                <w:szCs w:val="22"/>
              </w:rPr>
            </w:pPr>
            <w:r w:rsidRPr="007927E8">
              <w:rPr>
                <w:sz w:val="22"/>
                <w:szCs w:val="22"/>
              </w:rPr>
              <w:t>Очистить поверхность крана от загрязнений, продуктов коррозии и отслоений старой краски. Окрасить кран.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.2.2.10</w:t>
            </w:r>
          </w:p>
        </w:tc>
        <w:tc>
          <w:tcPr>
            <w:tcW w:w="4535" w:type="dxa"/>
            <w:tcBorders>
              <w:left w:val="nil"/>
              <w:right w:val="single" w:sz="4" w:space="0" w:color="auto"/>
            </w:tcBorders>
          </w:tcPr>
          <w:p w:rsidR="00F32EB2" w:rsidRPr="007927E8" w:rsidRDefault="00F32EB2" w:rsidP="00797256">
            <w:pPr>
              <w:jc w:val="both"/>
              <w:rPr>
                <w:sz w:val="22"/>
                <w:szCs w:val="22"/>
              </w:rPr>
            </w:pPr>
            <w:r w:rsidRPr="007927E8">
              <w:rPr>
                <w:spacing w:val="6"/>
                <w:sz w:val="22"/>
                <w:szCs w:val="22"/>
              </w:rPr>
              <w:t>Окраска крана в колодце</w:t>
            </w:r>
          </w:p>
        </w:tc>
        <w:tc>
          <w:tcPr>
            <w:tcW w:w="9386" w:type="dxa"/>
            <w:tcBorders>
              <w:left w:val="single" w:sz="4" w:space="0" w:color="auto"/>
            </w:tcBorders>
          </w:tcPr>
          <w:p w:rsidR="00F32EB2" w:rsidRPr="007927E8" w:rsidRDefault="00F32EB2" w:rsidP="00CB5133">
            <w:pPr>
              <w:jc w:val="both"/>
              <w:rPr>
                <w:sz w:val="22"/>
                <w:szCs w:val="22"/>
              </w:rPr>
            </w:pPr>
            <w:r w:rsidRPr="007927E8">
              <w:rPr>
                <w:sz w:val="22"/>
                <w:szCs w:val="22"/>
              </w:rPr>
              <w:t>Проверить колодец на загазованность и проветрить. Очистить поверхность крана от загрязнений, продуктов коррозии и отслоений старой краски. Окрасить кран.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.2.2.11</w:t>
            </w:r>
          </w:p>
        </w:tc>
        <w:tc>
          <w:tcPr>
            <w:tcW w:w="4535" w:type="dxa"/>
            <w:tcBorders>
              <w:left w:val="nil"/>
              <w:right w:val="single" w:sz="4" w:space="0" w:color="auto"/>
            </w:tcBorders>
          </w:tcPr>
          <w:p w:rsidR="00F32EB2" w:rsidRPr="007927E8" w:rsidRDefault="00F32EB2" w:rsidP="00797256">
            <w:pPr>
              <w:jc w:val="both"/>
              <w:rPr>
                <w:sz w:val="22"/>
                <w:szCs w:val="22"/>
              </w:rPr>
            </w:pPr>
            <w:r w:rsidRPr="007927E8">
              <w:rPr>
                <w:spacing w:val="6"/>
                <w:sz w:val="22"/>
                <w:szCs w:val="22"/>
              </w:rPr>
              <w:t>Окраска задвижки в надземном исполнении</w:t>
            </w:r>
          </w:p>
        </w:tc>
        <w:tc>
          <w:tcPr>
            <w:tcW w:w="9386" w:type="dxa"/>
            <w:tcBorders>
              <w:left w:val="single" w:sz="4" w:space="0" w:color="auto"/>
            </w:tcBorders>
          </w:tcPr>
          <w:p w:rsidR="00F32EB2" w:rsidRPr="007927E8" w:rsidRDefault="00F32EB2" w:rsidP="00CB5133">
            <w:pPr>
              <w:jc w:val="both"/>
              <w:rPr>
                <w:sz w:val="22"/>
                <w:szCs w:val="22"/>
              </w:rPr>
            </w:pPr>
            <w:r w:rsidRPr="007927E8">
              <w:rPr>
                <w:sz w:val="22"/>
                <w:szCs w:val="22"/>
              </w:rPr>
              <w:t>Очистить поверхность задвижки от загрязнений, продуктов коррозии и отслоений старой краски. Окрасить задвижку.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lastRenderedPageBreak/>
              <w:t>4</w:t>
            </w:r>
            <w:r w:rsidR="00F32EB2" w:rsidRPr="007927E8">
              <w:rPr>
                <w:sz w:val="22"/>
                <w:szCs w:val="22"/>
              </w:rPr>
              <w:t>.2.2.12</w:t>
            </w:r>
          </w:p>
        </w:tc>
        <w:tc>
          <w:tcPr>
            <w:tcW w:w="4535" w:type="dxa"/>
            <w:tcBorders>
              <w:left w:val="nil"/>
              <w:right w:val="single" w:sz="4" w:space="0" w:color="auto"/>
            </w:tcBorders>
          </w:tcPr>
          <w:p w:rsidR="00F32EB2" w:rsidRPr="007927E8" w:rsidRDefault="00F32EB2" w:rsidP="00797256">
            <w:pPr>
              <w:jc w:val="both"/>
              <w:rPr>
                <w:sz w:val="22"/>
                <w:szCs w:val="22"/>
              </w:rPr>
            </w:pPr>
            <w:r w:rsidRPr="007927E8">
              <w:rPr>
                <w:spacing w:val="6"/>
                <w:sz w:val="22"/>
                <w:szCs w:val="22"/>
              </w:rPr>
              <w:t>Окраска задвижки в колодце</w:t>
            </w:r>
          </w:p>
        </w:tc>
        <w:tc>
          <w:tcPr>
            <w:tcW w:w="9386" w:type="dxa"/>
            <w:tcBorders>
              <w:left w:val="single" w:sz="4" w:space="0" w:color="auto"/>
            </w:tcBorders>
          </w:tcPr>
          <w:p w:rsidR="00F32EB2" w:rsidRPr="007927E8" w:rsidRDefault="00F32EB2" w:rsidP="00CB5133">
            <w:pPr>
              <w:jc w:val="both"/>
              <w:rPr>
                <w:sz w:val="22"/>
                <w:szCs w:val="22"/>
              </w:rPr>
            </w:pPr>
            <w:r w:rsidRPr="007927E8">
              <w:rPr>
                <w:sz w:val="22"/>
                <w:szCs w:val="22"/>
              </w:rPr>
              <w:t>Проверить колодец на загазованность и проветрить. Очистить поверхность задвижки от загрязнений, продуктов коррозии и отслоений старой краски. Окрасить задвижку.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.2.2.13</w:t>
            </w:r>
          </w:p>
        </w:tc>
        <w:tc>
          <w:tcPr>
            <w:tcW w:w="4535" w:type="dxa"/>
            <w:tcBorders>
              <w:left w:val="nil"/>
              <w:right w:val="single" w:sz="4" w:space="0" w:color="auto"/>
            </w:tcBorders>
          </w:tcPr>
          <w:p w:rsidR="00F32EB2" w:rsidRPr="007927E8" w:rsidRDefault="00F32EB2" w:rsidP="00EC593D">
            <w:pPr>
              <w:jc w:val="both"/>
              <w:rPr>
                <w:sz w:val="22"/>
                <w:szCs w:val="22"/>
              </w:rPr>
            </w:pPr>
            <w:r w:rsidRPr="007927E8">
              <w:rPr>
                <w:spacing w:val="6"/>
                <w:sz w:val="22"/>
                <w:szCs w:val="22"/>
              </w:rPr>
              <w:t>Замена задвижки/крана шарового в надземном исполнении</w:t>
            </w:r>
          </w:p>
        </w:tc>
        <w:tc>
          <w:tcPr>
            <w:tcW w:w="9386" w:type="dxa"/>
            <w:tcBorders>
              <w:left w:val="single" w:sz="4" w:space="0" w:color="auto"/>
            </w:tcBorders>
          </w:tcPr>
          <w:p w:rsidR="00F32EB2" w:rsidRPr="007927E8" w:rsidRDefault="00F32EB2" w:rsidP="00EC593D">
            <w:pPr>
              <w:jc w:val="both"/>
              <w:rPr>
                <w:strike/>
                <w:sz w:val="22"/>
                <w:szCs w:val="22"/>
              </w:rPr>
            </w:pPr>
            <w:r w:rsidRPr="007927E8">
              <w:rPr>
                <w:sz w:val="22"/>
                <w:szCs w:val="22"/>
              </w:rPr>
              <w:t>Установить временные опоры. Демонтировать болты фланцевых соединений. Демонтировать задвижку/кран шаровой. Установить временные заглушки в торцах действующего газопровода. Зачистить поверхность фланцев. Снять временные заглушки. Установить новую задвижку/кран шаровой с прокладками фланцевых соединений. Стянуть болты фланцевых соединений. Проверить герметичность соединений прибором или пенообразующим раствором. Удалить временные опоры. Окрасить неокрашенные места.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.2.2.14</w:t>
            </w:r>
          </w:p>
        </w:tc>
        <w:tc>
          <w:tcPr>
            <w:tcW w:w="4535" w:type="dxa"/>
            <w:tcBorders>
              <w:left w:val="nil"/>
              <w:right w:val="single" w:sz="4" w:space="0" w:color="auto"/>
            </w:tcBorders>
          </w:tcPr>
          <w:p w:rsidR="00F32EB2" w:rsidRPr="007927E8" w:rsidRDefault="00F32EB2" w:rsidP="00EC593D">
            <w:pPr>
              <w:jc w:val="both"/>
              <w:rPr>
                <w:sz w:val="22"/>
                <w:szCs w:val="22"/>
              </w:rPr>
            </w:pPr>
            <w:r w:rsidRPr="007927E8">
              <w:rPr>
                <w:spacing w:val="6"/>
                <w:sz w:val="22"/>
                <w:szCs w:val="22"/>
              </w:rPr>
              <w:t>Замена задвижки/крана шарового в колодце</w:t>
            </w:r>
          </w:p>
        </w:tc>
        <w:tc>
          <w:tcPr>
            <w:tcW w:w="9386" w:type="dxa"/>
            <w:tcBorders>
              <w:left w:val="single" w:sz="4" w:space="0" w:color="auto"/>
            </w:tcBorders>
          </w:tcPr>
          <w:p w:rsidR="00F32EB2" w:rsidRPr="007927E8" w:rsidRDefault="00F32EB2" w:rsidP="00EC593D">
            <w:pPr>
              <w:jc w:val="both"/>
              <w:rPr>
                <w:strike/>
                <w:sz w:val="22"/>
                <w:szCs w:val="22"/>
              </w:rPr>
            </w:pPr>
            <w:r w:rsidRPr="007927E8">
              <w:rPr>
                <w:sz w:val="22"/>
                <w:szCs w:val="22"/>
              </w:rPr>
              <w:t>Отключить электрозащиту. Проверить колодец на загазованность и проветрить. Установить токопроводящую перемычку. Сжать линзовый компенсатор стяжными болтами (удалить болты косой фланцевой вставки). Демонтировать болты фланцевых соединений. Демонтировать задвижку/кран шаровой. Установить временные заглушки в торцах действующего газопровода. Зачистить поверхность фланцев. Снять временные заглушки. Установить новую задвижку/кран шаровой с прокладками фланцевых соединений. Стянуть болты фланцевых соединений. Ослабить стяжные болты линзового компенсатора (восстановить болтовое соединение косой фланцевой вставки). Проверить герметичность соединений прибором или пенообразующим раствором. Снять токопроводящую перемычку. Закрыть крышку люка колодца. Включить электрозащиту.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.2.2.15</w:t>
            </w:r>
          </w:p>
        </w:tc>
        <w:tc>
          <w:tcPr>
            <w:tcW w:w="4535" w:type="dxa"/>
            <w:tcBorders>
              <w:left w:val="nil"/>
              <w:right w:val="single" w:sz="4" w:space="0" w:color="auto"/>
            </w:tcBorders>
          </w:tcPr>
          <w:p w:rsidR="00F32EB2" w:rsidRPr="007927E8" w:rsidRDefault="00F32EB2" w:rsidP="00797256">
            <w:pPr>
              <w:jc w:val="both"/>
              <w:rPr>
                <w:sz w:val="22"/>
                <w:szCs w:val="22"/>
              </w:rPr>
            </w:pPr>
            <w:r w:rsidRPr="007927E8">
              <w:rPr>
                <w:spacing w:val="6"/>
                <w:sz w:val="22"/>
                <w:szCs w:val="22"/>
              </w:rPr>
              <w:t>Замена крана шарового, установленного в грунте под ковер</w:t>
            </w:r>
          </w:p>
        </w:tc>
        <w:tc>
          <w:tcPr>
            <w:tcW w:w="9386" w:type="dxa"/>
            <w:tcBorders>
              <w:left w:val="single" w:sz="4" w:space="0" w:color="auto"/>
            </w:tcBorders>
          </w:tcPr>
          <w:p w:rsidR="00F32EB2" w:rsidRPr="007927E8" w:rsidRDefault="00F32EB2" w:rsidP="00132F8F">
            <w:pPr>
              <w:pStyle w:val="a6"/>
              <w:ind w:firstLine="0"/>
              <w:rPr>
                <w:sz w:val="22"/>
                <w:szCs w:val="22"/>
              </w:rPr>
            </w:pPr>
            <w:r w:rsidRPr="007927E8">
              <w:rPr>
                <w:sz w:val="22"/>
                <w:szCs w:val="22"/>
              </w:rPr>
              <w:t>Отключить электрозащиту. Демонтировать ковер с бетонной подушкой. Очистить места резки газопровода от изоляционного покрытия. Установить токопроводящую перемычку. Демонтировать шаровой кран. Произвести врезку шарового крана в действующий газопровод. Проверить качество сварных соединений. Снять токопроводящую перемычку. Восстановить изоляционное покрытие. Произвести монтаж бетонной подушки и ковера. Включить электрозащиту.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.2.2.16</w:t>
            </w:r>
          </w:p>
        </w:tc>
        <w:tc>
          <w:tcPr>
            <w:tcW w:w="4535" w:type="dxa"/>
            <w:tcBorders>
              <w:left w:val="nil"/>
              <w:right w:val="single" w:sz="4" w:space="0" w:color="auto"/>
            </w:tcBorders>
          </w:tcPr>
          <w:p w:rsidR="00F32EB2" w:rsidRPr="007927E8" w:rsidRDefault="00F32EB2" w:rsidP="00797256">
            <w:pPr>
              <w:jc w:val="both"/>
              <w:rPr>
                <w:spacing w:val="6"/>
                <w:sz w:val="22"/>
                <w:szCs w:val="22"/>
              </w:rPr>
            </w:pPr>
            <w:r w:rsidRPr="007927E8">
              <w:rPr>
                <w:spacing w:val="6"/>
                <w:sz w:val="22"/>
                <w:szCs w:val="22"/>
              </w:rPr>
              <w:t>Вынос задвижки, установленной в колодце в надземное положение</w:t>
            </w:r>
          </w:p>
        </w:tc>
        <w:tc>
          <w:tcPr>
            <w:tcW w:w="9386" w:type="dxa"/>
            <w:tcBorders>
              <w:left w:val="single" w:sz="4" w:space="0" w:color="auto"/>
            </w:tcBorders>
          </w:tcPr>
          <w:p w:rsidR="00F32EB2" w:rsidRPr="007927E8" w:rsidRDefault="00F32EB2" w:rsidP="00EA5372">
            <w:pPr>
              <w:jc w:val="both"/>
              <w:rPr>
                <w:strike/>
                <w:sz w:val="22"/>
                <w:szCs w:val="22"/>
              </w:rPr>
            </w:pPr>
            <w:r w:rsidRPr="007927E8">
              <w:rPr>
                <w:sz w:val="22"/>
                <w:szCs w:val="22"/>
              </w:rPr>
              <w:t xml:space="preserve">Отключить электрозащиту. Демонтировать отмостку и люк колодца. Демонтировать горловину колодца. Снять перекрытие колодца. Демонтировать стенки колодца. Установить токопроводящую перемычку. Очистить газопровод в местах резки от изоляционного покрытия. Произвести демонтаж компенсатора, задвижки. Срезать участки газопровода с фланцами. Установить временные заглушки на торцах действующего газопровода. Подготовить участок/узел газопровода с элементами выхода из земли (задвижка, горизонтальный и </w:t>
            </w:r>
            <w:r w:rsidRPr="007927E8">
              <w:rPr>
                <w:sz w:val="22"/>
                <w:szCs w:val="22"/>
              </w:rPr>
              <w:lastRenderedPageBreak/>
              <w:t>вертикальные участки газопровода, отводы, футляры). Удалить заглушки. Произвести мо</w:t>
            </w:r>
            <w:r w:rsidRPr="007927E8">
              <w:rPr>
                <w:spacing w:val="6"/>
                <w:sz w:val="22"/>
                <w:szCs w:val="22"/>
              </w:rPr>
              <w:t xml:space="preserve">нтаж и врезку подготовленного узла в действующий газопровод. </w:t>
            </w:r>
            <w:r w:rsidRPr="007927E8">
              <w:rPr>
                <w:sz w:val="22"/>
                <w:szCs w:val="22"/>
              </w:rPr>
              <w:t>Загерметизировать торцы футляров. Проверить качество сварных соединений. Снять токопроводящую перемычку. Восстановить изоляционное покрытие подземной части газопровода. Проверить качество изоляционного покрытия. Окрасить надземную часть газопровода и задвижку. Включить электрозащиту.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lastRenderedPageBreak/>
              <w:t>4</w:t>
            </w:r>
            <w:r w:rsidR="00F32EB2" w:rsidRPr="007927E8">
              <w:rPr>
                <w:sz w:val="22"/>
                <w:szCs w:val="22"/>
              </w:rPr>
              <w:t>.2.2.17</w:t>
            </w:r>
          </w:p>
        </w:tc>
        <w:tc>
          <w:tcPr>
            <w:tcW w:w="4535" w:type="dxa"/>
            <w:tcBorders>
              <w:left w:val="nil"/>
              <w:right w:val="single" w:sz="4" w:space="0" w:color="auto"/>
            </w:tcBorders>
          </w:tcPr>
          <w:p w:rsidR="00F32EB2" w:rsidRPr="007927E8" w:rsidRDefault="00F32EB2" w:rsidP="00797256">
            <w:pPr>
              <w:jc w:val="both"/>
              <w:rPr>
                <w:sz w:val="22"/>
                <w:szCs w:val="22"/>
              </w:rPr>
            </w:pPr>
            <w:r w:rsidRPr="007927E8">
              <w:rPr>
                <w:spacing w:val="6"/>
                <w:sz w:val="22"/>
                <w:szCs w:val="22"/>
              </w:rPr>
              <w:t>Окраска ограждения запорной арматуры</w:t>
            </w:r>
          </w:p>
        </w:tc>
        <w:tc>
          <w:tcPr>
            <w:tcW w:w="9386" w:type="dxa"/>
            <w:tcBorders>
              <w:left w:val="single" w:sz="4" w:space="0" w:color="auto"/>
            </w:tcBorders>
          </w:tcPr>
          <w:p w:rsidR="00F32EB2" w:rsidRPr="007927E8" w:rsidRDefault="00F32EB2" w:rsidP="00F247FE">
            <w:pPr>
              <w:pStyle w:val="a6"/>
              <w:ind w:firstLine="0"/>
              <w:rPr>
                <w:sz w:val="22"/>
                <w:szCs w:val="22"/>
              </w:rPr>
            </w:pPr>
            <w:r w:rsidRPr="007927E8">
              <w:rPr>
                <w:sz w:val="22"/>
                <w:szCs w:val="22"/>
              </w:rPr>
              <w:t>Очистить поверхность ограждения от загрязнений, продуктов коррозии и отслоений старой краски. Окрасить ограждение. Оформить соответствующую документацию.</w:t>
            </w:r>
          </w:p>
        </w:tc>
      </w:tr>
      <w:tr w:rsidR="00F32EB2" w:rsidRPr="007927E8" w:rsidTr="00082D8C">
        <w:trPr>
          <w:trHeight w:val="170"/>
        </w:trPr>
        <w:tc>
          <w:tcPr>
            <w:tcW w:w="1247" w:type="dxa"/>
            <w:tcBorders>
              <w:bottom w:val="single" w:sz="4" w:space="0" w:color="auto"/>
              <w:right w:val="nil"/>
            </w:tcBorders>
          </w:tcPr>
          <w:p w:rsidR="00F32EB2" w:rsidRPr="007927E8" w:rsidRDefault="00BB706A" w:rsidP="00F247FE">
            <w:pPr>
              <w:jc w:val="both"/>
              <w:rPr>
                <w:sz w:val="22"/>
                <w:szCs w:val="22"/>
              </w:rPr>
            </w:pPr>
            <w:r>
              <w:rPr>
                <w:sz w:val="22"/>
                <w:szCs w:val="22"/>
              </w:rPr>
              <w:t>4</w:t>
            </w:r>
            <w:r w:rsidR="00F32EB2" w:rsidRPr="007927E8">
              <w:rPr>
                <w:sz w:val="22"/>
                <w:szCs w:val="22"/>
              </w:rPr>
              <w:t>.2.2.18</w:t>
            </w:r>
          </w:p>
        </w:tc>
        <w:tc>
          <w:tcPr>
            <w:tcW w:w="4535" w:type="dxa"/>
            <w:tcBorders>
              <w:left w:val="nil"/>
              <w:bottom w:val="single" w:sz="4" w:space="0" w:color="auto"/>
              <w:right w:val="single" w:sz="4" w:space="0" w:color="auto"/>
            </w:tcBorders>
          </w:tcPr>
          <w:p w:rsidR="00F32EB2" w:rsidRPr="007927E8" w:rsidRDefault="00F32EB2" w:rsidP="00E221E3">
            <w:pPr>
              <w:jc w:val="both"/>
              <w:rPr>
                <w:sz w:val="22"/>
                <w:szCs w:val="22"/>
              </w:rPr>
            </w:pPr>
            <w:r w:rsidRPr="007927E8">
              <w:rPr>
                <w:spacing w:val="6"/>
                <w:sz w:val="22"/>
                <w:szCs w:val="22"/>
              </w:rPr>
              <w:t>Замена ограждения</w:t>
            </w:r>
            <w:r w:rsidRPr="007927E8">
              <w:rPr>
                <w:sz w:val="22"/>
                <w:szCs w:val="22"/>
              </w:rPr>
              <w:t>/поврежденного участка ограждения</w:t>
            </w:r>
            <w:r w:rsidRPr="007927E8">
              <w:rPr>
                <w:spacing w:val="6"/>
                <w:sz w:val="22"/>
                <w:szCs w:val="22"/>
              </w:rPr>
              <w:t xml:space="preserve"> запорной арматуры</w:t>
            </w:r>
          </w:p>
        </w:tc>
        <w:tc>
          <w:tcPr>
            <w:tcW w:w="9386" w:type="dxa"/>
            <w:tcBorders>
              <w:left w:val="single" w:sz="4" w:space="0" w:color="auto"/>
              <w:bottom w:val="single" w:sz="4" w:space="0" w:color="auto"/>
            </w:tcBorders>
          </w:tcPr>
          <w:p w:rsidR="00F32EB2" w:rsidRPr="007927E8" w:rsidRDefault="00F32EB2" w:rsidP="00417F31">
            <w:pPr>
              <w:jc w:val="both"/>
              <w:rPr>
                <w:sz w:val="22"/>
                <w:szCs w:val="22"/>
              </w:rPr>
            </w:pPr>
            <w:r w:rsidRPr="007927E8">
              <w:rPr>
                <w:sz w:val="22"/>
                <w:szCs w:val="22"/>
              </w:rPr>
              <w:t>Демонтировать поврежденное ограждение/поврежденный участок ограждения резкой металлических элементов конструкции. Произвести монтаж нового ограждения/участка ограждения с применением сварки. Оформить соответствующую документацию.</w:t>
            </w:r>
          </w:p>
        </w:tc>
      </w:tr>
      <w:tr w:rsidR="00F32EB2" w:rsidRPr="007927E8" w:rsidTr="00082D8C">
        <w:trPr>
          <w:trHeight w:val="529"/>
        </w:trPr>
        <w:tc>
          <w:tcPr>
            <w:tcW w:w="15168" w:type="dxa"/>
            <w:gridSpan w:val="3"/>
            <w:tcBorders>
              <w:top w:val="nil"/>
            </w:tcBorders>
            <w:shd w:val="clear" w:color="auto" w:fill="FFFFFF"/>
            <w:vAlign w:val="center"/>
          </w:tcPr>
          <w:p w:rsidR="00F32EB2" w:rsidRPr="007927E8" w:rsidRDefault="00BB706A" w:rsidP="00077850">
            <w:pPr>
              <w:jc w:val="center"/>
              <w:rPr>
                <w:bCs/>
                <w:sz w:val="22"/>
                <w:szCs w:val="22"/>
              </w:rPr>
            </w:pPr>
            <w:r>
              <w:rPr>
                <w:b/>
                <w:spacing w:val="6"/>
                <w:sz w:val="22"/>
                <w:szCs w:val="22"/>
              </w:rPr>
              <w:t>4</w:t>
            </w:r>
            <w:r w:rsidR="00F32EB2" w:rsidRPr="007927E8">
              <w:rPr>
                <w:b/>
                <w:spacing w:val="6"/>
                <w:sz w:val="22"/>
                <w:szCs w:val="22"/>
              </w:rPr>
              <w:t>.3 Установки электрохимической защиты</w:t>
            </w:r>
          </w:p>
        </w:tc>
      </w:tr>
      <w:tr w:rsidR="00F32EB2" w:rsidRPr="007927E8" w:rsidTr="00082D8C">
        <w:trPr>
          <w:trHeight w:val="170"/>
        </w:trPr>
        <w:tc>
          <w:tcPr>
            <w:tcW w:w="15168" w:type="dxa"/>
            <w:gridSpan w:val="3"/>
          </w:tcPr>
          <w:p w:rsidR="00F32EB2" w:rsidRPr="007927E8" w:rsidRDefault="00BB706A" w:rsidP="00507B1D">
            <w:pPr>
              <w:jc w:val="center"/>
              <w:rPr>
                <w:bCs/>
                <w:sz w:val="22"/>
                <w:szCs w:val="22"/>
              </w:rPr>
            </w:pPr>
            <w:r>
              <w:rPr>
                <w:b/>
                <w:sz w:val="22"/>
                <w:szCs w:val="22"/>
              </w:rPr>
              <w:t>4</w:t>
            </w:r>
            <w:r w:rsidR="00F32EB2" w:rsidRPr="007927E8">
              <w:rPr>
                <w:b/>
                <w:sz w:val="22"/>
                <w:szCs w:val="22"/>
              </w:rPr>
              <w:t>.3.1 Техническое обслуживание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w:t>
            </w:r>
          </w:p>
        </w:tc>
        <w:tc>
          <w:tcPr>
            <w:tcW w:w="4535" w:type="dxa"/>
            <w:tcBorders>
              <w:left w:val="nil"/>
              <w:right w:val="single" w:sz="4" w:space="0" w:color="auto"/>
            </w:tcBorders>
          </w:tcPr>
          <w:p w:rsidR="00F32EB2" w:rsidRPr="007927E8" w:rsidRDefault="00F32EB2" w:rsidP="009662D6">
            <w:pPr>
              <w:jc w:val="both"/>
              <w:rPr>
                <w:spacing w:val="6"/>
                <w:sz w:val="22"/>
                <w:szCs w:val="22"/>
              </w:rPr>
            </w:pPr>
            <w:r w:rsidRPr="007927E8">
              <w:rPr>
                <w:spacing w:val="6"/>
                <w:sz w:val="22"/>
                <w:szCs w:val="22"/>
              </w:rPr>
              <w:t>Измерение показывающими приборами разности потенциалов "сооружение-сооружение"</w:t>
            </w:r>
          </w:p>
        </w:tc>
        <w:tc>
          <w:tcPr>
            <w:tcW w:w="9386" w:type="dxa"/>
            <w:tcBorders>
              <w:left w:val="single" w:sz="4" w:space="0" w:color="auto"/>
            </w:tcBorders>
          </w:tcPr>
          <w:p w:rsidR="00F32EB2" w:rsidRPr="007927E8" w:rsidRDefault="00F32EB2" w:rsidP="0003426F">
            <w:pPr>
              <w:jc w:val="both"/>
              <w:rPr>
                <w:spacing w:val="6"/>
                <w:sz w:val="22"/>
                <w:szCs w:val="22"/>
              </w:rPr>
            </w:pPr>
            <w:r w:rsidRPr="007927E8">
              <w:rPr>
                <w:sz w:val="22"/>
                <w:szCs w:val="22"/>
              </w:rPr>
              <w:t>Определить и подготовить пункт измерения к производству измерений. Собрать измерительную схему. Произвести измерения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w:t>
            </w:r>
          </w:p>
        </w:tc>
        <w:tc>
          <w:tcPr>
            <w:tcW w:w="4535" w:type="dxa"/>
            <w:tcBorders>
              <w:left w:val="nil"/>
              <w:right w:val="single" w:sz="4" w:space="0" w:color="auto"/>
            </w:tcBorders>
          </w:tcPr>
          <w:p w:rsidR="00F32EB2" w:rsidRPr="007927E8" w:rsidRDefault="00F32EB2" w:rsidP="007051C7">
            <w:pPr>
              <w:jc w:val="both"/>
              <w:rPr>
                <w:spacing w:val="6"/>
                <w:sz w:val="22"/>
                <w:szCs w:val="22"/>
              </w:rPr>
            </w:pPr>
            <w:r w:rsidRPr="007927E8">
              <w:rPr>
                <w:spacing w:val="6"/>
                <w:sz w:val="22"/>
                <w:szCs w:val="22"/>
              </w:rPr>
              <w:t>Измерение показывающими приборами разности потенциалов "рельс-земля"</w:t>
            </w:r>
          </w:p>
        </w:tc>
        <w:tc>
          <w:tcPr>
            <w:tcW w:w="9386" w:type="dxa"/>
            <w:tcBorders>
              <w:left w:val="single" w:sz="4" w:space="0" w:color="auto"/>
            </w:tcBorders>
          </w:tcPr>
          <w:p w:rsidR="00F32EB2" w:rsidRPr="007927E8" w:rsidRDefault="00F32EB2" w:rsidP="006842AA">
            <w:pPr>
              <w:jc w:val="both"/>
              <w:rPr>
                <w:spacing w:val="6"/>
                <w:sz w:val="22"/>
                <w:szCs w:val="22"/>
              </w:rPr>
            </w:pPr>
            <w:r w:rsidRPr="007927E8">
              <w:rPr>
                <w:sz w:val="22"/>
                <w:szCs w:val="22"/>
              </w:rPr>
              <w:t>Определить и подготовить пункт измерения к производству измерений. Собрать измерительную схему (подготовить и установить стальной электрод сравнения, подключить проводник к клеммам прибора, к электроду сравнения и к рельсу). Произвести измерения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bottom w:val="single" w:sz="4" w:space="0" w:color="auto"/>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.3.1.3</w:t>
            </w:r>
          </w:p>
        </w:tc>
        <w:tc>
          <w:tcPr>
            <w:tcW w:w="4535" w:type="dxa"/>
            <w:tcBorders>
              <w:left w:val="nil"/>
              <w:bottom w:val="single" w:sz="4" w:space="0" w:color="auto"/>
              <w:right w:val="single" w:sz="4" w:space="0" w:color="auto"/>
            </w:tcBorders>
          </w:tcPr>
          <w:p w:rsidR="00F32EB2" w:rsidRPr="007927E8" w:rsidRDefault="00F32EB2" w:rsidP="00F247FE">
            <w:pPr>
              <w:jc w:val="both"/>
              <w:rPr>
                <w:spacing w:val="6"/>
                <w:sz w:val="22"/>
                <w:szCs w:val="22"/>
              </w:rPr>
            </w:pPr>
            <w:r w:rsidRPr="007927E8">
              <w:rPr>
                <w:spacing w:val="6"/>
                <w:sz w:val="22"/>
                <w:szCs w:val="22"/>
              </w:rPr>
              <w:t>Измерение показывающими приборами разности потенциалов "сооружение-земля"</w:t>
            </w:r>
          </w:p>
        </w:tc>
        <w:tc>
          <w:tcPr>
            <w:tcW w:w="9386" w:type="dxa"/>
            <w:tcBorders>
              <w:left w:val="single" w:sz="4" w:space="0" w:color="auto"/>
              <w:bottom w:val="single" w:sz="4" w:space="0" w:color="auto"/>
            </w:tcBorders>
          </w:tcPr>
          <w:p w:rsidR="00F32EB2" w:rsidRPr="007927E8" w:rsidRDefault="00F32EB2" w:rsidP="00F247FE">
            <w:pPr>
              <w:jc w:val="both"/>
              <w:rPr>
                <w:spacing w:val="6"/>
                <w:sz w:val="22"/>
                <w:szCs w:val="22"/>
              </w:rPr>
            </w:pPr>
            <w:r w:rsidRPr="007927E8">
              <w:rPr>
                <w:sz w:val="22"/>
                <w:szCs w:val="22"/>
              </w:rPr>
              <w:t>Определить и подготовить пункт измерения к производству измерений. Собрать измерительную схему (подготовить и установить медносульфатный электрод сравнения, подключить проводник к клеммам прибора, к электроду сравнения и к сооружению). Произвести измерения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bottom w:val="nil"/>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.3.1.4</w:t>
            </w:r>
          </w:p>
        </w:tc>
        <w:tc>
          <w:tcPr>
            <w:tcW w:w="4535" w:type="dxa"/>
            <w:tcBorders>
              <w:left w:val="nil"/>
              <w:bottom w:val="nil"/>
              <w:right w:val="single" w:sz="4" w:space="0" w:color="auto"/>
            </w:tcBorders>
          </w:tcPr>
          <w:p w:rsidR="00F32EB2" w:rsidRPr="007927E8" w:rsidRDefault="00F32EB2" w:rsidP="009662D6">
            <w:pPr>
              <w:jc w:val="both"/>
              <w:rPr>
                <w:spacing w:val="6"/>
                <w:sz w:val="22"/>
                <w:szCs w:val="22"/>
              </w:rPr>
            </w:pPr>
            <w:r w:rsidRPr="007927E8">
              <w:rPr>
                <w:spacing w:val="6"/>
                <w:sz w:val="22"/>
                <w:szCs w:val="22"/>
              </w:rPr>
              <w:t>Измерение регистрирующими приборами разности потенциалов "сооружение-земля"</w:t>
            </w:r>
          </w:p>
        </w:tc>
        <w:tc>
          <w:tcPr>
            <w:tcW w:w="9386" w:type="dxa"/>
            <w:tcBorders>
              <w:left w:val="single" w:sz="4" w:space="0" w:color="auto"/>
              <w:bottom w:val="nil"/>
            </w:tcBorders>
          </w:tcPr>
          <w:p w:rsidR="00F32EB2" w:rsidRPr="007927E8" w:rsidRDefault="00F32EB2" w:rsidP="00F247FE">
            <w:pPr>
              <w:jc w:val="both"/>
              <w:rPr>
                <w:spacing w:val="6"/>
                <w:sz w:val="22"/>
                <w:szCs w:val="22"/>
              </w:rPr>
            </w:pPr>
            <w:r w:rsidRPr="007927E8">
              <w:rPr>
                <w:sz w:val="22"/>
                <w:szCs w:val="22"/>
              </w:rPr>
              <w:t>Подготовить прибор к работе. Определить и подготовить пункт измерения к производству измерений. Собрать измерительную схему (установить медносульфатный электрод сравнения, подключить проводники к клеммам прибора, к электроду сравнения и к сооружению). Произвести измерения. Обработать результаты измерений.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bottom w:val="nil"/>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.3.1.5</w:t>
            </w:r>
          </w:p>
        </w:tc>
        <w:tc>
          <w:tcPr>
            <w:tcW w:w="4535" w:type="dxa"/>
            <w:tcBorders>
              <w:left w:val="nil"/>
              <w:bottom w:val="nil"/>
              <w:right w:val="single" w:sz="4" w:space="0" w:color="auto"/>
            </w:tcBorders>
          </w:tcPr>
          <w:p w:rsidR="00F32EB2" w:rsidRPr="007927E8" w:rsidRDefault="00F32EB2" w:rsidP="009662D6">
            <w:pPr>
              <w:jc w:val="both"/>
              <w:rPr>
                <w:spacing w:val="6"/>
                <w:sz w:val="22"/>
                <w:szCs w:val="22"/>
              </w:rPr>
            </w:pPr>
            <w:r w:rsidRPr="007927E8">
              <w:rPr>
                <w:spacing w:val="6"/>
                <w:sz w:val="22"/>
                <w:szCs w:val="22"/>
              </w:rPr>
              <w:t>Измерение регистрирующими приборами разности потенциалов "сооружение-сооружение", "рельс-земля"</w:t>
            </w:r>
          </w:p>
        </w:tc>
        <w:tc>
          <w:tcPr>
            <w:tcW w:w="9386" w:type="dxa"/>
            <w:tcBorders>
              <w:left w:val="single" w:sz="4" w:space="0" w:color="auto"/>
              <w:bottom w:val="nil"/>
            </w:tcBorders>
          </w:tcPr>
          <w:p w:rsidR="00F32EB2" w:rsidRPr="007927E8" w:rsidRDefault="00F32EB2" w:rsidP="00F247FE">
            <w:pPr>
              <w:jc w:val="both"/>
              <w:rPr>
                <w:spacing w:val="6"/>
                <w:sz w:val="22"/>
                <w:szCs w:val="22"/>
              </w:rPr>
            </w:pPr>
            <w:r w:rsidRPr="007927E8">
              <w:rPr>
                <w:spacing w:val="6"/>
                <w:sz w:val="22"/>
                <w:szCs w:val="22"/>
              </w:rPr>
              <w:t xml:space="preserve">Определить пункт измерения и подготовить поверхность пункта измерения к производству измерений. Собрать измерительную схему. Произвести измерения. </w:t>
            </w:r>
            <w:r w:rsidRPr="007927E8">
              <w:rPr>
                <w:sz w:val="22"/>
                <w:szCs w:val="22"/>
              </w:rPr>
              <w:t xml:space="preserve">Обработать результаты измерений. </w:t>
            </w:r>
            <w:r w:rsidRPr="007927E8">
              <w:rPr>
                <w:spacing w:val="6"/>
                <w:sz w:val="22"/>
                <w:szCs w:val="22"/>
              </w:rPr>
              <w:t xml:space="preserve">Демонтировать измерительную схему.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.3.1.6</w:t>
            </w:r>
          </w:p>
        </w:tc>
        <w:tc>
          <w:tcPr>
            <w:tcW w:w="4535" w:type="dxa"/>
            <w:tcBorders>
              <w:left w:val="nil"/>
              <w:right w:val="single" w:sz="4" w:space="0" w:color="auto"/>
            </w:tcBorders>
          </w:tcPr>
          <w:p w:rsidR="00F32EB2" w:rsidRPr="007927E8" w:rsidRDefault="00F32EB2" w:rsidP="00797256">
            <w:pPr>
              <w:jc w:val="both"/>
              <w:rPr>
                <w:spacing w:val="6"/>
                <w:sz w:val="22"/>
                <w:szCs w:val="22"/>
              </w:rPr>
            </w:pPr>
            <w:r w:rsidRPr="007927E8">
              <w:rPr>
                <w:spacing w:val="6"/>
                <w:sz w:val="22"/>
                <w:szCs w:val="22"/>
              </w:rPr>
              <w:t>Измерение разности потенциалов методом выносного электрода</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трассу газопровода. Определить и подготовить пункт измерения к производству измерений. Собрать измерительную схему. Произвести измерения с шагом 5 метров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.3.1.7</w:t>
            </w:r>
          </w:p>
        </w:tc>
        <w:tc>
          <w:tcPr>
            <w:tcW w:w="4535" w:type="dxa"/>
            <w:tcBorders>
              <w:left w:val="nil"/>
              <w:right w:val="single" w:sz="4" w:space="0" w:color="auto"/>
            </w:tcBorders>
          </w:tcPr>
          <w:p w:rsidR="00F32EB2" w:rsidRPr="007927E8" w:rsidRDefault="00F32EB2" w:rsidP="00F247FE">
            <w:pPr>
              <w:ind w:right="-70"/>
              <w:jc w:val="both"/>
              <w:rPr>
                <w:spacing w:val="6"/>
                <w:sz w:val="22"/>
                <w:szCs w:val="22"/>
              </w:rPr>
            </w:pPr>
            <w:r w:rsidRPr="007927E8">
              <w:rPr>
                <w:spacing w:val="6"/>
                <w:sz w:val="22"/>
                <w:szCs w:val="22"/>
              </w:rPr>
              <w:t>Измерение разности потенциалов показывающими приборами между протектором и землей или в цепи протектора</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и подготовить пункт измерения к производству измерений. Собрать измерительную схему. Произвести измерения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.3.1.8</w:t>
            </w:r>
          </w:p>
        </w:tc>
        <w:tc>
          <w:tcPr>
            <w:tcW w:w="4535" w:type="dxa"/>
            <w:tcBorders>
              <w:left w:val="nil"/>
              <w:right w:val="single" w:sz="4" w:space="0" w:color="auto"/>
            </w:tcBorders>
          </w:tcPr>
          <w:p w:rsidR="00F32EB2" w:rsidRPr="007927E8" w:rsidRDefault="00F32EB2" w:rsidP="00325784">
            <w:pPr>
              <w:jc w:val="both"/>
              <w:rPr>
                <w:spacing w:val="6"/>
                <w:sz w:val="22"/>
                <w:szCs w:val="22"/>
              </w:rPr>
            </w:pPr>
            <w:r w:rsidRPr="007927E8">
              <w:rPr>
                <w:spacing w:val="6"/>
                <w:sz w:val="22"/>
                <w:szCs w:val="22"/>
              </w:rPr>
              <w:t>Определение показывающими приборами сопротивления цепи "протектор-сооружение"</w:t>
            </w:r>
          </w:p>
        </w:tc>
        <w:tc>
          <w:tcPr>
            <w:tcW w:w="9386" w:type="dxa"/>
            <w:tcBorders>
              <w:left w:val="single" w:sz="4" w:space="0" w:color="auto"/>
            </w:tcBorders>
          </w:tcPr>
          <w:p w:rsidR="00F32EB2" w:rsidRPr="007927E8" w:rsidRDefault="00F32EB2" w:rsidP="00325784">
            <w:pPr>
              <w:jc w:val="both"/>
              <w:rPr>
                <w:spacing w:val="6"/>
                <w:sz w:val="22"/>
                <w:szCs w:val="22"/>
              </w:rPr>
            </w:pPr>
            <w:r w:rsidRPr="007927E8">
              <w:rPr>
                <w:spacing w:val="6"/>
                <w:sz w:val="22"/>
                <w:szCs w:val="22"/>
              </w:rPr>
              <w:t xml:space="preserve">Определить </w:t>
            </w:r>
            <w:r w:rsidRPr="007927E8">
              <w:rPr>
                <w:sz w:val="22"/>
                <w:szCs w:val="22"/>
              </w:rPr>
              <w:t xml:space="preserve">и подготовить </w:t>
            </w:r>
            <w:r w:rsidRPr="007927E8">
              <w:rPr>
                <w:spacing w:val="6"/>
                <w:sz w:val="22"/>
                <w:szCs w:val="22"/>
              </w:rPr>
              <w:t xml:space="preserve">пункт измерения. Собрать измерительную схему. Произвести измерения тока и напряжения и записать полученные результаты в протокол измерений. Рассчитать сопротивление. Демонтировать измерительную схему.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.3.1.9</w:t>
            </w:r>
          </w:p>
        </w:tc>
        <w:tc>
          <w:tcPr>
            <w:tcW w:w="4535" w:type="dxa"/>
            <w:tcBorders>
              <w:left w:val="nil"/>
              <w:right w:val="single" w:sz="4" w:space="0" w:color="auto"/>
            </w:tcBorders>
          </w:tcPr>
          <w:p w:rsidR="00F32EB2" w:rsidRPr="007927E8" w:rsidRDefault="00F32EB2" w:rsidP="00325784">
            <w:pPr>
              <w:jc w:val="both"/>
              <w:rPr>
                <w:spacing w:val="6"/>
                <w:sz w:val="22"/>
                <w:szCs w:val="22"/>
              </w:rPr>
            </w:pPr>
            <w:r w:rsidRPr="007927E8">
              <w:rPr>
                <w:spacing w:val="6"/>
                <w:sz w:val="22"/>
                <w:szCs w:val="22"/>
              </w:rPr>
              <w:t>Определение сопротивления цепи катодной защиты</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Подготовить прибор. Собрать измерительную схему. Произвести измерения тока и напряжения на выходе преобразователя и записать полученные результаты в протокол измерений. Рассчитать сопротивление.</w:t>
            </w:r>
          </w:p>
          <w:p w:rsidR="00F32EB2" w:rsidRPr="007927E8" w:rsidRDefault="00F32EB2" w:rsidP="00F247FE">
            <w:pPr>
              <w:jc w:val="both"/>
              <w:rPr>
                <w:spacing w:val="6"/>
                <w:sz w:val="22"/>
                <w:szCs w:val="22"/>
              </w:rPr>
            </w:pPr>
            <w:r w:rsidRPr="007927E8">
              <w:rPr>
                <w:spacing w:val="6"/>
                <w:sz w:val="22"/>
                <w:szCs w:val="22"/>
              </w:rPr>
              <w:t xml:space="preserve">Демонтировать измерительную схему.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.3.1.10</w:t>
            </w:r>
          </w:p>
        </w:tc>
        <w:tc>
          <w:tcPr>
            <w:tcW w:w="4535" w:type="dxa"/>
            <w:tcBorders>
              <w:left w:val="nil"/>
              <w:right w:val="single" w:sz="4" w:space="0" w:color="auto"/>
            </w:tcBorders>
          </w:tcPr>
          <w:p w:rsidR="00F32EB2" w:rsidRPr="007927E8" w:rsidRDefault="00F32EB2" w:rsidP="00797256">
            <w:pPr>
              <w:jc w:val="both"/>
              <w:rPr>
                <w:spacing w:val="6"/>
                <w:sz w:val="22"/>
                <w:szCs w:val="22"/>
              </w:rPr>
            </w:pPr>
            <w:r w:rsidRPr="007927E8">
              <w:rPr>
                <w:spacing w:val="6"/>
                <w:sz w:val="22"/>
                <w:szCs w:val="22"/>
              </w:rPr>
              <w:t>Измерение сопротивления рельсового стыка при помощи стыкомера</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 xml:space="preserve">Собрать измерительную схему. Произвести измерение сопротивления стыка рельс. Привязать стыки к плану рельсовой цепи. Демонтировать измерительную схему. Перейти от стыка к стыку.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.3.1.11</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Измерение сопротивления рельсового стыка при помощи двух милливольтметров</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.3.1.12</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 xml:space="preserve">Измерение удельного электрического сопротивления грунта при расстоянии между пунктами измерения до 200 м </w:t>
            </w:r>
            <w:r w:rsidRPr="007927E8">
              <w:rPr>
                <w:sz w:val="22"/>
                <w:szCs w:val="22"/>
              </w:rPr>
              <w:t>включительно</w:t>
            </w:r>
            <w:r w:rsidRPr="007927E8">
              <w:rPr>
                <w:spacing w:val="6"/>
                <w:sz w:val="22"/>
                <w:szCs w:val="22"/>
              </w:rPr>
              <w:t xml:space="preserve"> </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место измерения и установить в грунт электроды. Собрать измерительную схему (подсоединить прибор к электродам). Произвести замеры и записать полученные результаты в протокол измерения. Демонтировать измерительную схему. Оформить соответствующую документацию.</w:t>
            </w:r>
          </w:p>
        </w:tc>
      </w:tr>
      <w:tr w:rsidR="00DD6576" w:rsidRPr="007927E8" w:rsidTr="00082D8C">
        <w:trPr>
          <w:trHeight w:val="170"/>
        </w:trPr>
        <w:tc>
          <w:tcPr>
            <w:tcW w:w="1247" w:type="dxa"/>
            <w:tcBorders>
              <w:right w:val="nil"/>
            </w:tcBorders>
          </w:tcPr>
          <w:p w:rsidR="00DD6576" w:rsidRPr="007927E8" w:rsidRDefault="00DD6576" w:rsidP="00F247FE">
            <w:pPr>
              <w:jc w:val="both"/>
              <w:rPr>
                <w:spacing w:val="6"/>
                <w:sz w:val="22"/>
                <w:szCs w:val="22"/>
              </w:rPr>
            </w:pPr>
            <w:r>
              <w:rPr>
                <w:spacing w:val="6"/>
                <w:sz w:val="22"/>
                <w:szCs w:val="22"/>
              </w:rPr>
              <w:t>4</w:t>
            </w:r>
            <w:r w:rsidRPr="007927E8">
              <w:rPr>
                <w:spacing w:val="6"/>
                <w:sz w:val="22"/>
                <w:szCs w:val="22"/>
              </w:rPr>
              <w:t>.3.1.13</w:t>
            </w:r>
          </w:p>
        </w:tc>
        <w:tc>
          <w:tcPr>
            <w:tcW w:w="4535" w:type="dxa"/>
            <w:tcBorders>
              <w:left w:val="nil"/>
              <w:right w:val="single" w:sz="4" w:space="0" w:color="auto"/>
            </w:tcBorders>
          </w:tcPr>
          <w:p w:rsidR="00DD6576" w:rsidRPr="007927E8" w:rsidRDefault="00DD6576" w:rsidP="00F247FE">
            <w:pPr>
              <w:jc w:val="both"/>
              <w:rPr>
                <w:spacing w:val="6"/>
                <w:sz w:val="22"/>
                <w:szCs w:val="22"/>
              </w:rPr>
            </w:pPr>
            <w:r w:rsidRPr="007927E8">
              <w:rPr>
                <w:spacing w:val="6"/>
                <w:sz w:val="22"/>
                <w:szCs w:val="22"/>
              </w:rPr>
              <w:t xml:space="preserve">Измерение удельного электрического сопротивления грунта при расстоянии </w:t>
            </w:r>
            <w:r w:rsidRPr="007927E8">
              <w:rPr>
                <w:spacing w:val="6"/>
                <w:sz w:val="22"/>
                <w:szCs w:val="22"/>
              </w:rPr>
              <w:lastRenderedPageBreak/>
              <w:t xml:space="preserve">между пунктами измерения свыше 200 до 500 м </w:t>
            </w:r>
            <w:r w:rsidRPr="007927E8">
              <w:rPr>
                <w:sz w:val="22"/>
                <w:szCs w:val="22"/>
              </w:rPr>
              <w:t>включительно</w:t>
            </w:r>
          </w:p>
        </w:tc>
        <w:tc>
          <w:tcPr>
            <w:tcW w:w="9386" w:type="dxa"/>
            <w:tcBorders>
              <w:left w:val="single" w:sz="4" w:space="0" w:color="auto"/>
            </w:tcBorders>
          </w:tcPr>
          <w:p w:rsidR="00DD6576" w:rsidRPr="007927E8" w:rsidRDefault="00DD6576" w:rsidP="001C7687">
            <w:pPr>
              <w:jc w:val="both"/>
              <w:rPr>
                <w:spacing w:val="6"/>
                <w:sz w:val="22"/>
                <w:szCs w:val="22"/>
              </w:rPr>
            </w:pPr>
            <w:r w:rsidRPr="007927E8">
              <w:rPr>
                <w:sz w:val="22"/>
                <w:szCs w:val="22"/>
              </w:rPr>
              <w:lastRenderedPageBreak/>
              <w:t xml:space="preserve">Определить место измерения и установить в грунт электроды. Собрать измерительную схему (подсоединить прибор к электродам). Произвести замеры и записать полученные результаты в </w:t>
            </w:r>
            <w:r w:rsidRPr="007927E8">
              <w:rPr>
                <w:sz w:val="22"/>
                <w:szCs w:val="22"/>
              </w:rPr>
              <w:lastRenderedPageBreak/>
              <w:t>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.3.1.14</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Измерение сопротивления растеканию тока защитного заземления или анодного заземления</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пункт измерения. Отключить электропитание установки электрохимической защиты. Отсоединить заземление от преобразователя. Установить в грунт электроды. Собрать измерительную схему. Произвести измерения и записать полученные результаты в протокол измерения. Демонтировать измерительную схему. Присоединить заземление. Включить электропитание.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.3.1.15</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Измерение продольного и поперечного градиента потенциала</w:t>
            </w:r>
          </w:p>
        </w:tc>
        <w:tc>
          <w:tcPr>
            <w:tcW w:w="9386" w:type="dxa"/>
            <w:tcBorders>
              <w:left w:val="single" w:sz="4" w:space="0" w:color="auto"/>
            </w:tcBorders>
          </w:tcPr>
          <w:p w:rsidR="00F32EB2" w:rsidRPr="007927E8" w:rsidRDefault="00F32EB2" w:rsidP="009E5EF7">
            <w:pPr>
              <w:jc w:val="both"/>
              <w:rPr>
                <w:spacing w:val="6"/>
                <w:sz w:val="22"/>
                <w:szCs w:val="22"/>
              </w:rPr>
            </w:pPr>
            <w:r w:rsidRPr="007927E8">
              <w:rPr>
                <w:sz w:val="22"/>
                <w:szCs w:val="22"/>
              </w:rPr>
              <w:t>Определить трассу газопровода. Определить и разметить точки измерения. Проверить медносульфатные электроды сравнения и установить их в грунт. Собрать измерительную схему. Произвести измерения и записать полученные результаты в протокол измерения. Демонтировать измерительную схему. Перейти от одного пункта измерения до другого на расстояние до 50 метров.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.3.1.16</w:t>
            </w:r>
          </w:p>
        </w:tc>
        <w:tc>
          <w:tcPr>
            <w:tcW w:w="4535" w:type="dxa"/>
            <w:tcBorders>
              <w:left w:val="nil"/>
              <w:right w:val="single" w:sz="4" w:space="0" w:color="auto"/>
            </w:tcBorders>
          </w:tcPr>
          <w:p w:rsidR="00F32EB2" w:rsidRPr="007927E8" w:rsidRDefault="00F32EB2" w:rsidP="007051C7">
            <w:pPr>
              <w:jc w:val="both"/>
              <w:rPr>
                <w:spacing w:val="6"/>
                <w:sz w:val="22"/>
                <w:szCs w:val="22"/>
              </w:rPr>
            </w:pPr>
            <w:r w:rsidRPr="007927E8">
              <w:rPr>
                <w:spacing w:val="6"/>
                <w:sz w:val="22"/>
                <w:szCs w:val="22"/>
              </w:rPr>
              <w:t>Измерение поляризационного потенциала на контрольно-измерительном пункте, оборудованном МЭСД</w:t>
            </w:r>
          </w:p>
        </w:tc>
        <w:tc>
          <w:tcPr>
            <w:tcW w:w="9386" w:type="dxa"/>
            <w:tcBorders>
              <w:left w:val="single" w:sz="4" w:space="0" w:color="auto"/>
            </w:tcBorders>
          </w:tcPr>
          <w:p w:rsidR="00F32EB2" w:rsidRPr="007927E8" w:rsidRDefault="00F32EB2" w:rsidP="00797256">
            <w:pPr>
              <w:jc w:val="both"/>
              <w:rPr>
                <w:spacing w:val="6"/>
                <w:sz w:val="22"/>
                <w:szCs w:val="22"/>
              </w:rPr>
            </w:pPr>
            <w:r w:rsidRPr="007927E8">
              <w:rPr>
                <w:sz w:val="22"/>
                <w:szCs w:val="22"/>
              </w:rPr>
              <w:t>Определить пункт измерения. Собрать измерительную схему. Произвести измерения с использованием прибора, содержащего прерыватель тока,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.3.1.17</w:t>
            </w:r>
          </w:p>
        </w:tc>
        <w:tc>
          <w:tcPr>
            <w:tcW w:w="4535" w:type="dxa"/>
            <w:tcBorders>
              <w:left w:val="nil"/>
              <w:right w:val="single" w:sz="4" w:space="0" w:color="auto"/>
            </w:tcBorders>
          </w:tcPr>
          <w:p w:rsidR="00F32EB2" w:rsidRPr="007927E8" w:rsidRDefault="00F32EB2" w:rsidP="007051C7">
            <w:pPr>
              <w:jc w:val="both"/>
              <w:rPr>
                <w:spacing w:val="6"/>
                <w:sz w:val="22"/>
                <w:szCs w:val="22"/>
              </w:rPr>
            </w:pPr>
            <w:r w:rsidRPr="007927E8">
              <w:rPr>
                <w:spacing w:val="6"/>
                <w:sz w:val="22"/>
                <w:szCs w:val="22"/>
              </w:rPr>
              <w:t>Измерение поляризационного потенциала на контрольно-измерительном пункте, не оборудованном МЭСД</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пункт измерения. Опустить установленный на специальной штанге переносной медносульфатный электрод сравнения в трубу для установки электрода сравнения. Собрать измерительную схему. Произвести измерения с использованием прибора, содержащего прерыватель тока,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.3.1.18</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Измерение сопротивления заземляющего устройства молниезащиты пункта редуцирования газа</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пункт измерения. Установить измерительные электроды в землю. Отсоединить заземляющий проводник. Собрать измерительную схему. Произвести измерения и записать полученные результаты в протокол измерения. Демонтировать измерительную схему. Присоединить заземляющий проводник.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.3.1.19</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Определение опасного действия переменного тока</w:t>
            </w:r>
          </w:p>
        </w:tc>
        <w:tc>
          <w:tcPr>
            <w:tcW w:w="9386" w:type="dxa"/>
            <w:tcBorders>
              <w:left w:val="single" w:sz="4" w:space="0" w:color="auto"/>
            </w:tcBorders>
          </w:tcPr>
          <w:p w:rsidR="00F32EB2" w:rsidRPr="007927E8" w:rsidRDefault="00F32EB2" w:rsidP="00F247FE">
            <w:pPr>
              <w:ind w:right="-30"/>
              <w:jc w:val="both"/>
              <w:rPr>
                <w:spacing w:val="6"/>
                <w:sz w:val="22"/>
                <w:szCs w:val="22"/>
              </w:rPr>
            </w:pPr>
            <w:r w:rsidRPr="007927E8">
              <w:rPr>
                <w:sz w:val="22"/>
                <w:szCs w:val="22"/>
              </w:rPr>
              <w:t>Определить пункт измерения.</w:t>
            </w:r>
            <w:r w:rsidRPr="007927E8">
              <w:rPr>
                <w:rFonts w:eastAsia="TimesNewRomanPSMT"/>
                <w:sz w:val="22"/>
                <w:szCs w:val="22"/>
              </w:rPr>
              <w:t xml:space="preserve"> </w:t>
            </w:r>
            <w:r w:rsidRPr="007927E8">
              <w:rPr>
                <w:sz w:val="22"/>
                <w:szCs w:val="22"/>
              </w:rPr>
              <w:t>Подготовить специальный шурф, установить датчик потенциала (ВЭ) и переносной медносульфатный электрод сравнения (МЭС) над трубопроводом. Подготовить приборы к работе. Собрать измерительную схему при разомкнутой цепи между ВЭ и трубопроводом. Произвести измерения до и после подключения ВЭ к трубопроводу через конденсатор. Записать полученные результаты в протокол измерения. Демонтировать измерительную схему с извлечением из шурфа ВЭ и МЭС. Засыпать шурф.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.3.1.20</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Определение полярности омического падения потенциала между сооружением и вспомогательным электродом сравнения</w:t>
            </w:r>
          </w:p>
        </w:tc>
        <w:tc>
          <w:tcPr>
            <w:tcW w:w="9386" w:type="dxa"/>
            <w:tcBorders>
              <w:left w:val="single" w:sz="4" w:space="0" w:color="auto"/>
            </w:tcBorders>
          </w:tcPr>
          <w:p w:rsidR="00F32EB2" w:rsidRPr="007927E8" w:rsidRDefault="00F32EB2" w:rsidP="00797256">
            <w:pPr>
              <w:jc w:val="both"/>
              <w:rPr>
                <w:spacing w:val="6"/>
                <w:sz w:val="22"/>
                <w:szCs w:val="22"/>
              </w:rPr>
            </w:pPr>
            <w:r w:rsidRPr="007927E8">
              <w:rPr>
                <w:sz w:val="22"/>
                <w:szCs w:val="22"/>
              </w:rPr>
              <w:t>Определить пункт измерения. С помощью трассоискателя или по привязкам на плане трассы трубопровода определить его местоположение. Подготовить специальный шурф. Установить в шурф ВЭ и груз. Собрать измерительную схему. Произвести измерения с использованием прибора, содержащего прерыватель тока, и записать полученные результаты в протокол измерения. Демонтировать измерительную схему с извлечением из шурфа ВЭ и груза. Засыпать шурф.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.3.1.21</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pacing w:val="6"/>
                <w:sz w:val="22"/>
                <w:szCs w:val="22"/>
              </w:rPr>
              <w:t>Определение наличия блуждающих токов в земле при измерении "земля-земля"</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пункты измерения. Установить медносульфатные электроды сравнения. Собрать измерительную схему. Произвести измерения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.3.1.22</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pacing w:val="6"/>
                <w:sz w:val="22"/>
                <w:szCs w:val="22"/>
              </w:rPr>
              <w:t>Определение наличия блуждающих токов в земле при измерении "земля-металлическое сооружение"</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пункт измерения. Установить медносульфатный электрод сравнения. Собрать измерительную схему. С помощью высокоомных показывающих или регистрирующих приборов произвести измерения разности потенциалов между проложенными в данном районе подземными металлическими сооружениями и землей.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.3.1.23</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Определение коррозионной агрессивности грунта по плотности катодного тока</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Отобрать пробу грунта, упаковать ее в тару с маркировкой. Подготовить грунт. Подготовить установку для определения плотности катодного тока с использованием прерывателя тока и вольтметра или с использованием прибора, содержащего прерыватель тока. Отобранную пробу загрузить в три ячейки с последующим уплотнением грунта. Подготовить рабочий и вспомогательный электроды и установить их в грунт рабочими поверхностями друг к другу. Установить в грунт электрод сравнения. Измерить потенциал коррозии рабочего электрода относительно электрода сравнения. Осуществить катодную поляризацию рабочего электрода с измерением его потенциала относительно электрода сравнения. Записать полученные результаты в протокол измерения. Произвести измерения силы катодного тока и записать полученные результаты в протокол измерения. Измерения выполнить несколько раз в каждой из трех ячеек. Рассчитать среднюю плотность тока.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.3.1.24</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Определение коррозионной агрессивности грунта по удельному электрическому сопротивлению в лабораторных условиях</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 xml:space="preserve">Отобрать пробу грунта, упаковать ее в тару с маркировкой. Подготовить грунт. Подготовить установку для определения удельного электрического сопротивления грунта в лабораторных условиях по четырехэлектродной схеме с применением источника постоянного или низкочастотного переменного тока. Засыпать в измерительную ячейку грунт. Подготовить внешние и внутренние электроды. Установить внутренние электроды вертикально в грунт с </w:t>
            </w:r>
            <w:r w:rsidRPr="007927E8">
              <w:rPr>
                <w:sz w:val="22"/>
                <w:szCs w:val="22"/>
              </w:rPr>
              <w:lastRenderedPageBreak/>
              <w:t>последующим уплотнением грунта. Подключить электроды к измерительным приборам и источнику тока. Произвести измерения и записать полученные результаты в протокол измерения. Рассчитать электрическое сопротивление грунта и определить удельное электрическое сопротивление грунта.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.3.1.25</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Определение величины и направления тока в трубопроводе</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 xml:space="preserve">Определить места присоединения проводов измерительной схемы к трубопроводу и зачистить их. Собрать измерительную схему. Произвести измерения. Демонтировать измерительную схему.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.3.1.26</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Контроль состояния переходов газопроводов через автомобильные и железные дороги методом измерения потенциалов газопровода и футляра относительно электрода сравнения</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и подготовить пункты измерения к производству измерений. Собрать измерительную схему для измерения потенциалов "футляр-земля". Произвести измерения и записать полученные результаты в протокол измерения. Демонтировать измерительную схему. Собрать измерительную схему для измерения потенциалов "газопровод-земля". Произвести измерения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.3.1.27</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Контроль состояния переходов газопроводов через автомобильные и железные дороги методом смещения потенциалов газопровода катодной поляризацией</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и подготовить пункты измерения к производству измерений. Собрать электрическую схему для временной катодной поляризации газопровода. Произвести измерения разности потенциалов "футляр-земля" и "газопровод-земля". Записать полученные результаты в протокол измерения. Демонтировать электрическую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.3.1.28</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Контроль состояния переходов газопроводов через автомобильные и железные дороги методом измерения сопротивления цепи "газопровод-футляр"</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Определить и подготовить пункты измерения к производству измерений. Собрать электрическую схему для измерения сопротивления цепи "газопровод-футляр". Произвести измерения и записать полученные результаты в протокол измерения. Демонтировать измерительную схему. Оценить результаты измерений.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.3.1.29</w:t>
            </w:r>
          </w:p>
        </w:tc>
        <w:tc>
          <w:tcPr>
            <w:tcW w:w="4535" w:type="dxa"/>
            <w:tcBorders>
              <w:left w:val="nil"/>
              <w:right w:val="single" w:sz="4" w:space="0" w:color="auto"/>
            </w:tcBorders>
          </w:tcPr>
          <w:p w:rsidR="00F32EB2" w:rsidRPr="007927E8" w:rsidRDefault="00F32EB2" w:rsidP="002B43BE">
            <w:pPr>
              <w:jc w:val="both"/>
              <w:rPr>
                <w:spacing w:val="6"/>
                <w:sz w:val="22"/>
                <w:szCs w:val="22"/>
              </w:rPr>
            </w:pPr>
            <w:r w:rsidRPr="007927E8">
              <w:rPr>
                <w:spacing w:val="6"/>
                <w:sz w:val="22"/>
                <w:szCs w:val="22"/>
              </w:rPr>
              <w:t>Проверка исправности контрольно-измерительного пункта, оборудованного МЭСД</w:t>
            </w:r>
          </w:p>
        </w:tc>
        <w:tc>
          <w:tcPr>
            <w:tcW w:w="9386" w:type="dxa"/>
            <w:tcBorders>
              <w:left w:val="single" w:sz="4" w:space="0" w:color="auto"/>
            </w:tcBorders>
          </w:tcPr>
          <w:p w:rsidR="00F32EB2" w:rsidRPr="007927E8" w:rsidRDefault="00F32EB2" w:rsidP="00D70C07">
            <w:pPr>
              <w:jc w:val="both"/>
              <w:rPr>
                <w:spacing w:val="6"/>
                <w:sz w:val="22"/>
                <w:szCs w:val="22"/>
              </w:rPr>
            </w:pPr>
            <w:r w:rsidRPr="007927E8">
              <w:rPr>
                <w:spacing w:val="6"/>
                <w:sz w:val="22"/>
                <w:szCs w:val="22"/>
              </w:rPr>
              <w:t>Собрать измерительную схему и измерить электрическое сопротивление между выво</w:t>
            </w:r>
            <w:r w:rsidR="00D70C07">
              <w:rPr>
                <w:spacing w:val="6"/>
                <w:sz w:val="22"/>
                <w:szCs w:val="22"/>
              </w:rPr>
              <w:t>дами "электрод сравнения-</w:t>
            </w:r>
            <w:r w:rsidRPr="007927E8">
              <w:rPr>
                <w:spacing w:val="6"/>
                <w:sz w:val="22"/>
                <w:szCs w:val="22"/>
              </w:rPr>
              <w:t>трубопровод" и электрическое сопрот</w:t>
            </w:r>
            <w:r w:rsidR="00D70C07">
              <w:rPr>
                <w:spacing w:val="6"/>
                <w:sz w:val="22"/>
                <w:szCs w:val="22"/>
              </w:rPr>
              <w:t>ивление между выводами "датчик-</w:t>
            </w:r>
            <w:r w:rsidRPr="007927E8">
              <w:rPr>
                <w:spacing w:val="6"/>
                <w:sz w:val="22"/>
                <w:szCs w:val="22"/>
              </w:rPr>
              <w:t xml:space="preserve">трубопровод". Записать полученные результаты в протокол измерения и проанализировать результаты измерений. Демонтировать измерительную схему.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.3.1.30</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pacing w:val="6"/>
                <w:sz w:val="22"/>
                <w:szCs w:val="22"/>
              </w:rPr>
              <w:t>Техническое обслуживание катодной установки ЭХЗ с автоматическим преобразователем</w:t>
            </w:r>
          </w:p>
        </w:tc>
        <w:tc>
          <w:tcPr>
            <w:tcW w:w="9386" w:type="dxa"/>
            <w:tcBorders>
              <w:left w:val="single" w:sz="4" w:space="0" w:color="auto"/>
            </w:tcBorders>
          </w:tcPr>
          <w:p w:rsidR="00F32EB2" w:rsidRPr="007927E8" w:rsidRDefault="00F32EB2" w:rsidP="00F309E0">
            <w:pPr>
              <w:jc w:val="both"/>
              <w:rPr>
                <w:spacing w:val="6"/>
                <w:sz w:val="22"/>
                <w:szCs w:val="22"/>
              </w:rPr>
            </w:pPr>
            <w:r w:rsidRPr="007927E8">
              <w:rPr>
                <w:sz w:val="22"/>
                <w:szCs w:val="22"/>
              </w:rPr>
              <w:t xml:space="preserve">Отключить электропитание установки ЭХЗ. Произвести внешний осмотр катодной установки. Очистить площадку вокруг катодной установки и шкаф установки снаружи и внутри от загрязнений. Осмотреть все внешние элементы катодной установки для выявления дефектов. Проверить исправность предохранителей, надежность их крепления. Проверить плотность </w:t>
            </w:r>
            <w:r w:rsidRPr="007927E8">
              <w:rPr>
                <w:sz w:val="22"/>
                <w:szCs w:val="22"/>
              </w:rPr>
              <w:lastRenderedPageBreak/>
              <w:t>контактов, зачистить и подтянуть элементы контактных устройств. Проверить наличие и состояние знаков привязки на местности контактных устройств и маркировочных бирок кабельных линий. Включить электропитание установки ЭХЗ. Проверить режимы работы катодной установки (измерение напряжения, величины тока на выходе преобразователя). Установить электрод сравнения, Собрать измерительную схему (подключить проводники к клеммам прибора, к электроду сравнения и сооружению). Измерить разность потенциалов "сооружение-земля" в точке подключения к защищаемому сооружению и записать полученные результаты в протокол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.3.1.31</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Техническое обслуживание катодной установки ЭХЗ с неавтоматическим преобразователем</w:t>
            </w:r>
          </w:p>
        </w:tc>
        <w:tc>
          <w:tcPr>
            <w:tcW w:w="9386" w:type="dxa"/>
            <w:tcBorders>
              <w:left w:val="single" w:sz="4" w:space="0" w:color="auto"/>
            </w:tcBorders>
          </w:tcPr>
          <w:p w:rsidR="00F32EB2" w:rsidRPr="007927E8" w:rsidRDefault="00F32EB2" w:rsidP="002160B9">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.3.1.32</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Техническое обслуживание протекторной установки ЭХЗ с проверкой эффективности</w:t>
            </w:r>
          </w:p>
        </w:tc>
        <w:tc>
          <w:tcPr>
            <w:tcW w:w="9386" w:type="dxa"/>
            <w:tcBorders>
              <w:left w:val="single" w:sz="4" w:space="0" w:color="auto"/>
            </w:tcBorders>
          </w:tcPr>
          <w:p w:rsidR="00F32EB2" w:rsidRPr="007927E8" w:rsidRDefault="00F32EB2" w:rsidP="00FE453D">
            <w:pPr>
              <w:jc w:val="both"/>
              <w:rPr>
                <w:spacing w:val="6"/>
                <w:sz w:val="22"/>
                <w:szCs w:val="22"/>
              </w:rPr>
            </w:pPr>
            <w:r w:rsidRPr="007927E8">
              <w:rPr>
                <w:sz w:val="22"/>
                <w:szCs w:val="22"/>
              </w:rPr>
              <w:t>Определить пункты измерения. Произвести осмотр контактных соединений. Проверить наличие и состояние маркировочных бирок кабельных линий. Установить медносульфатный электрод сравнения. Собрать измерительную схему. Произвести измерения разности потенциалов "сооружение-земля" в точке подключения протектора при включенном и отключенном протекторе. Определить потенциал протектора по отношению к земле до подключения к защищаемому сооружению. Записать полученные результаты в протокол измерения. Демонтировать измерительную схему. Собрать измерительную схему. Определить силу тока в цепи "протектор-сооружение" и разность потенциалов между протектором и сооружением и записать полученные результаты в протокол измерения. Демонтировать измерительную схему. Измерить разность потенциалов "сооружение-земля" на опорных пунктах и записать полученные результаты в протокол измерения.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.3.1.33</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pacing w:val="6"/>
                <w:sz w:val="22"/>
                <w:szCs w:val="22"/>
              </w:rPr>
              <w:t>Техническое обслуживание усиленного дренажа</w:t>
            </w:r>
          </w:p>
        </w:tc>
        <w:tc>
          <w:tcPr>
            <w:tcW w:w="9386" w:type="dxa"/>
            <w:tcBorders>
              <w:left w:val="single" w:sz="4" w:space="0" w:color="auto"/>
            </w:tcBorders>
          </w:tcPr>
          <w:p w:rsidR="00F32EB2" w:rsidRPr="007927E8" w:rsidRDefault="00F32EB2" w:rsidP="00710BE3">
            <w:pPr>
              <w:jc w:val="both"/>
              <w:rPr>
                <w:spacing w:val="6"/>
                <w:sz w:val="22"/>
                <w:szCs w:val="22"/>
              </w:rPr>
            </w:pPr>
            <w:r w:rsidRPr="007927E8">
              <w:rPr>
                <w:sz w:val="22"/>
                <w:szCs w:val="22"/>
              </w:rPr>
              <w:t xml:space="preserve">Отключить электропитание установки ЭХЗ. Произвести внешний осмотр дренажной установки. Очистить площадку вокруг дренажной установки и шкаф установки снаружи и внутри от загрязнений. Осмотреть все внешние элементы дренажной установки для выявления дефектов. Проверить исправность предохранителей, надежность их крепления. Проверить плотность контактов, зачистить и подтянуть элементы контактных устройств. Проверить наличие и состояние знаков привязки на местности контактных устройств и маркировочных бирок кабельных линий. Включить электропитание установки ЭХЗ. Проверить режимы работы дренажной установки (измерение напряжения, величины тока на выходе преобразователя). </w:t>
            </w:r>
            <w:r w:rsidRPr="007927E8">
              <w:rPr>
                <w:sz w:val="22"/>
                <w:szCs w:val="22"/>
              </w:rPr>
              <w:lastRenderedPageBreak/>
              <w:t>Установить электрод сравнения. Собрать измерительную схему (подключить проводники к клеммам прибора, к электроду сравнения и сооружению). Измерить разность потенциалов "рельс-земля" в точке подключения дренажа к отсасывающему пункту или к рельсам электрифицированного транспорта и записать полученные результаты в протокол измерения. Демонтировать измерительную схему. Перейти от одного пункта измерения к другому. Установить электрод сравнения. Собрать измерительную схему (подключить проводники к клеммам прибора, к электроду сравнения и сооружению). Измерить разность потенциалов "сооружение-земля" в точке подключения к защищаемому сооружению и записать полученные результаты в протокол измерения. Откорректировать режимы работы дренажной установки (при необходимости).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.3.1.34</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Техническое обслуживание поляризованного дренажа</w:t>
            </w:r>
          </w:p>
        </w:tc>
        <w:tc>
          <w:tcPr>
            <w:tcW w:w="9386" w:type="dxa"/>
            <w:tcBorders>
              <w:left w:val="single" w:sz="4" w:space="0" w:color="auto"/>
            </w:tcBorders>
          </w:tcPr>
          <w:p w:rsidR="00F32EB2" w:rsidRPr="007927E8" w:rsidRDefault="00F32EB2" w:rsidP="002160B9">
            <w:pPr>
              <w:jc w:val="both"/>
              <w:rPr>
                <w:spacing w:val="6"/>
                <w:sz w:val="22"/>
                <w:szCs w:val="22"/>
              </w:rPr>
            </w:pPr>
            <w:r w:rsidRPr="007927E8">
              <w:rPr>
                <w:sz w:val="22"/>
                <w:szCs w:val="22"/>
              </w:rPr>
              <w:t>Произвести внешний осмотр дренажной установки. Очистить площадку вокруг дренажной установки и шкаф установки снаружи и внутри от загрязнений. Осмотреть все внешние элементы дренажной установки для выявления дефектов. Проверить исправность предохранителей, надежность их крепления. Проверить плотность контактов, зачистить и подтянуть элементы контактных устройств. Проверить наличие и состояние знаков привязки на местности контактных устройств и маркировочных бирок кабельных линий. Проверить режим работы дренажной установки (измерение величины тока дренажа). Собрать измерительную схему (установить электрод сравнения, подключить проводники к клеммам прибора, к электроду сравнения и сооружению). Измерить разность потенциалов "рельс-земля" в точке подключения дренажа к отсасывающему пункту или к рельсам электрифицированного транспорта и записать полученные результаты в протокол измерения. Демонтировать измерительную схему. Перейти от одного пункта измерения к другому. Установить электрод сравнения. Собрать измерительную схему (подключить проводники к клеммам прибора, к электроду сравнения и сооружению). Измерить разность потенциалов "сооружение-земля" в точке подключения к защищаемому сооружению и записать полученные результаты в протокол измерения. Откорректировать режим работы дренажной установки (при необходимости).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.3.1.35</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Техническое обслуживание электроизолирующих соединений и проверка их диэлектрических свойств</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 xml:space="preserve">Произвести внешний осмотр электроизолирующего соединения. Проверить исправность путем синхронного измерения потенциалов трубопровода по обеим сторонам электроизолирующего соединения относительно земли, или измерения сопротивления электроизолирующего соединения относительно каждой из сторон трубопровода, или измерением падения напряжения </w:t>
            </w:r>
            <w:r w:rsidRPr="007927E8">
              <w:rPr>
                <w:sz w:val="22"/>
                <w:szCs w:val="22"/>
              </w:rPr>
              <w:lastRenderedPageBreak/>
              <w:t>на электроизолирующем соединении.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.3.1.36</w:t>
            </w:r>
          </w:p>
        </w:tc>
        <w:tc>
          <w:tcPr>
            <w:tcW w:w="4535" w:type="dxa"/>
            <w:tcBorders>
              <w:left w:val="nil"/>
              <w:right w:val="single" w:sz="4" w:space="0" w:color="auto"/>
            </w:tcBorders>
          </w:tcPr>
          <w:p w:rsidR="00F32EB2" w:rsidRPr="007927E8" w:rsidRDefault="00F32EB2" w:rsidP="00357F7B">
            <w:pPr>
              <w:jc w:val="both"/>
              <w:rPr>
                <w:spacing w:val="6"/>
                <w:sz w:val="22"/>
                <w:szCs w:val="22"/>
              </w:rPr>
            </w:pPr>
            <w:r w:rsidRPr="007927E8">
              <w:rPr>
                <w:spacing w:val="6"/>
                <w:sz w:val="22"/>
                <w:szCs w:val="22"/>
              </w:rPr>
              <w:t>Техническое обслуживание блока совместной защиты (одноканального)</w:t>
            </w:r>
          </w:p>
        </w:tc>
        <w:tc>
          <w:tcPr>
            <w:tcW w:w="9386" w:type="dxa"/>
            <w:tcBorders>
              <w:left w:val="single" w:sz="4" w:space="0" w:color="auto"/>
            </w:tcBorders>
          </w:tcPr>
          <w:p w:rsidR="00F32EB2" w:rsidRPr="007927E8" w:rsidRDefault="00F32EB2" w:rsidP="00FB2971">
            <w:pPr>
              <w:jc w:val="both"/>
              <w:rPr>
                <w:spacing w:val="6"/>
                <w:sz w:val="22"/>
                <w:szCs w:val="22"/>
              </w:rPr>
            </w:pPr>
            <w:r w:rsidRPr="007927E8">
              <w:rPr>
                <w:spacing w:val="6"/>
                <w:sz w:val="22"/>
                <w:szCs w:val="22"/>
              </w:rPr>
              <w:t xml:space="preserve">Произвести внешний осмотр блока совместной защиты. Проверить плотность контактов, зачистить и подтянуть элементы контактного устройства. Проверить исправность монтажа и отсутствие механических повреждений отдельных элементов. Проверить исправность предохранителей. Очистить корпус блока снаружи и внутри от загрязнений. Собрать измерительную схему. Измерить ток в канале на шунте. Измерить суммарный потенциал трубопровода в точке подключения блока. Откорректировать параметры работы блока. Демонтировать измерительную схему.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E04DEF">
            <w:pPr>
              <w:jc w:val="both"/>
              <w:rPr>
                <w:spacing w:val="6"/>
                <w:sz w:val="22"/>
                <w:szCs w:val="22"/>
              </w:rPr>
            </w:pPr>
            <w:r>
              <w:rPr>
                <w:spacing w:val="6"/>
                <w:sz w:val="22"/>
                <w:szCs w:val="22"/>
              </w:rPr>
              <w:t>4</w:t>
            </w:r>
            <w:r w:rsidR="00F32EB2" w:rsidRPr="007927E8">
              <w:rPr>
                <w:spacing w:val="6"/>
                <w:sz w:val="22"/>
                <w:szCs w:val="22"/>
              </w:rPr>
              <w:t>.3.1.</w:t>
            </w:r>
            <w:r w:rsidR="00F32EB2" w:rsidRPr="007927E8">
              <w:rPr>
                <w:spacing w:val="6"/>
                <w:sz w:val="22"/>
                <w:szCs w:val="22"/>
                <w:lang w:val="en-US"/>
              </w:rPr>
              <w:t>37</w:t>
            </w:r>
            <w:r>
              <w:rPr>
                <w:spacing w:val="6"/>
                <w:sz w:val="22"/>
                <w:szCs w:val="22"/>
              </w:rPr>
              <w:t>-4</w:t>
            </w:r>
            <w:r w:rsidR="00F32EB2" w:rsidRPr="007927E8">
              <w:rPr>
                <w:spacing w:val="6"/>
                <w:sz w:val="22"/>
                <w:szCs w:val="22"/>
              </w:rPr>
              <w:t>.3.1.40</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pacing w:val="6"/>
                <w:sz w:val="22"/>
                <w:szCs w:val="22"/>
              </w:rPr>
              <w:t>Проверка эффективности работы катодной установки ЭХЗ с автоматическим преобразователем</w:t>
            </w:r>
          </w:p>
        </w:tc>
        <w:tc>
          <w:tcPr>
            <w:tcW w:w="9386" w:type="dxa"/>
            <w:tcBorders>
              <w:left w:val="single" w:sz="4" w:space="0" w:color="auto"/>
            </w:tcBorders>
          </w:tcPr>
          <w:p w:rsidR="00F32EB2" w:rsidRPr="007927E8" w:rsidRDefault="00F32EB2" w:rsidP="00EC149B">
            <w:pPr>
              <w:jc w:val="both"/>
              <w:rPr>
                <w:spacing w:val="6"/>
                <w:sz w:val="22"/>
                <w:szCs w:val="22"/>
              </w:rPr>
            </w:pPr>
            <w:r w:rsidRPr="007927E8">
              <w:rPr>
                <w:sz w:val="22"/>
                <w:szCs w:val="22"/>
              </w:rPr>
              <w:t>Отключить электропитание установки ЭХЗ. Произвести внешний осмотр катодной установки. Очистить площадку вокруг катодной установки и шкаф установки снаружи и внутри от загрязнений. Осмотреть все внешние элементы катодной установки для выявления дефектов. Проверить исправность предохранителей, надежность их крепления. Проверить плотность контактов, зачистить и подтянуть элементы контактных устройств. Проверить наличие и состояние знаков привязки на местности контактных устройств и маркировочных бирок кабельных линий. Включить электропитание установки ЭХЗ. Проверить режим работы катодной установки (измерение напряжения, величины тока на выходе преобразователя). Установить электрод сравнения, Собрать измерительную схему (подключить проводники к клеммам прибора, к электроду сравнения и сооружению). Измерить разность потенциалов "сооружение-земля" в точке подключения к защищаемому сооружению при включенной и выключенной станции. Записать полученные результаты в протокол измерения. Демонтировать измерительную схему. Перейти от одного пункта измерения к другому. Установить электрод сравнения. Собрать измерительную схему. Измерить разность потенциалов "сооружение-земля" при включенной и выключенной станции в опорном пункте. Записать полученные результаты в протокол измерения. Демонтировать измерительную схему. Перейти к следующему опорному пункту (Выполнить измерения во всех опорных пунктах для проверки эффективности катодной установки). Откорректировать режимы работы катодной установки (при необходимости).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E04DEF">
            <w:pPr>
              <w:jc w:val="both"/>
              <w:rPr>
                <w:spacing w:val="6"/>
                <w:sz w:val="22"/>
                <w:szCs w:val="22"/>
              </w:rPr>
            </w:pPr>
            <w:r>
              <w:rPr>
                <w:spacing w:val="6"/>
                <w:sz w:val="22"/>
                <w:szCs w:val="22"/>
              </w:rPr>
              <w:t>4.3.1.41-4</w:t>
            </w:r>
            <w:r w:rsidR="00F32EB2" w:rsidRPr="007927E8">
              <w:rPr>
                <w:spacing w:val="6"/>
                <w:sz w:val="22"/>
                <w:szCs w:val="22"/>
              </w:rPr>
              <w:t>.3.1.44</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Проверка эффективности работы катодной установки ЭХЗ с неавтоматическим преобразователем</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lang w:val="en-US"/>
              </w:rPr>
            </w:pPr>
            <w:r>
              <w:rPr>
                <w:spacing w:val="6"/>
                <w:sz w:val="22"/>
                <w:szCs w:val="22"/>
              </w:rPr>
              <w:t>4.3.1.45-</w:t>
            </w:r>
            <w:r>
              <w:rPr>
                <w:spacing w:val="6"/>
                <w:sz w:val="22"/>
                <w:szCs w:val="22"/>
              </w:rPr>
              <w:lastRenderedPageBreak/>
              <w:t>4</w:t>
            </w:r>
            <w:r w:rsidR="00F32EB2" w:rsidRPr="007927E8">
              <w:rPr>
                <w:spacing w:val="6"/>
                <w:sz w:val="22"/>
                <w:szCs w:val="22"/>
              </w:rPr>
              <w:t>.3.1.48</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lastRenderedPageBreak/>
              <w:t xml:space="preserve">Проверка эффективности усиленного </w:t>
            </w:r>
            <w:r w:rsidRPr="007927E8">
              <w:rPr>
                <w:spacing w:val="6"/>
                <w:sz w:val="22"/>
                <w:szCs w:val="22"/>
              </w:rPr>
              <w:lastRenderedPageBreak/>
              <w:t>дренажа</w:t>
            </w:r>
          </w:p>
        </w:tc>
        <w:tc>
          <w:tcPr>
            <w:tcW w:w="9386" w:type="dxa"/>
            <w:tcBorders>
              <w:left w:val="single" w:sz="4" w:space="0" w:color="auto"/>
            </w:tcBorders>
          </w:tcPr>
          <w:p w:rsidR="00F32EB2" w:rsidRPr="007927E8" w:rsidRDefault="00F32EB2" w:rsidP="00EC149B">
            <w:pPr>
              <w:jc w:val="both"/>
              <w:rPr>
                <w:spacing w:val="6"/>
                <w:sz w:val="22"/>
                <w:szCs w:val="22"/>
              </w:rPr>
            </w:pPr>
            <w:r w:rsidRPr="007927E8">
              <w:rPr>
                <w:sz w:val="22"/>
                <w:szCs w:val="22"/>
              </w:rPr>
              <w:lastRenderedPageBreak/>
              <w:t xml:space="preserve">Отключить электропитание установки ЭХЗ. Произвести внешний осмотр дренажной установки. </w:t>
            </w:r>
            <w:r w:rsidRPr="007927E8">
              <w:rPr>
                <w:sz w:val="22"/>
                <w:szCs w:val="22"/>
              </w:rPr>
              <w:lastRenderedPageBreak/>
              <w:t>Очистить площадку вокруг дренажной установки и шкаф установки снаружи и внутри от загрязнений. Осмотреть все внешние элементы дренажной установки для выявления дефектов. Проверить исправность предохранителей, надежность их крепления. Проверить плотность контактов, зачистить и подтянуть элементы контактных устройств. Проверить наличие и состояние знаков привязки на местности контактных устройств и маркировочных бирок кабельных линий. Включить электропитание установки ЭХЗ. Проверить режимы работы дренажной установки (измерение напряжения, величины тока на выходе преобразователя). Установить электрод сравнения. Собрать измерительную схему (подключить проводники к клеммам прибора, к электроду сравнения и сооружению). Измерить разность потенциалов "рельс-земля" в точке подключения дренажа к отсасывающему пункту или к рельсам электрифицированного транспорта при включенной и выключенной станции. Записать полученные результаты в протокол измерения. Демонтировать измерительную схему. Перейти от одного пункта измерения к другому. Установить электрод сравнения. Собрать измерительную схему (подключить проводники к клеммам прибора, к электроду сравнения и сооружению). Измерить разность потенциалов "сооружение-земля" в точке подключения к защищаемому сооружению при включенной и выключенной станции. Записать полученные результаты в протокол измерения. Демонтировать измерительную схему. Перейти от одного пункта измерения к другому. Установить электрод сравнения. Собрать измерительную схему. Измерить разность потенциалов "сооружение-земля" при включенной и выключенной станции в опорном пункте. Записать полученные результаты в протокол измерения. Демонтировать измерительную схему. Перейти к следующему опорному пункту (Выполнить измерения во всех опорных пунктах для проверки эффективности дренажной установки). Откорректировать режимы работы дренажной установки (при необходимости).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4.3.1.49-4</w:t>
            </w:r>
            <w:r w:rsidR="00F32EB2" w:rsidRPr="007927E8">
              <w:rPr>
                <w:spacing w:val="6"/>
                <w:sz w:val="22"/>
                <w:szCs w:val="22"/>
              </w:rPr>
              <w:t>.3.1.52</w:t>
            </w:r>
          </w:p>
        </w:tc>
        <w:tc>
          <w:tcPr>
            <w:tcW w:w="4535" w:type="dxa"/>
            <w:tcBorders>
              <w:left w:val="nil"/>
              <w:right w:val="single" w:sz="4" w:space="0" w:color="auto"/>
            </w:tcBorders>
          </w:tcPr>
          <w:p w:rsidR="00F32EB2" w:rsidRPr="007927E8" w:rsidRDefault="00F32EB2" w:rsidP="002160B9">
            <w:pPr>
              <w:jc w:val="both"/>
              <w:rPr>
                <w:spacing w:val="6"/>
                <w:sz w:val="22"/>
                <w:szCs w:val="22"/>
              </w:rPr>
            </w:pPr>
            <w:r w:rsidRPr="007927E8">
              <w:rPr>
                <w:spacing w:val="6"/>
                <w:sz w:val="22"/>
                <w:szCs w:val="22"/>
              </w:rPr>
              <w:t>Проверка эффективности поляризованного дренажа</w:t>
            </w:r>
          </w:p>
        </w:tc>
        <w:tc>
          <w:tcPr>
            <w:tcW w:w="9386" w:type="dxa"/>
            <w:tcBorders>
              <w:left w:val="single" w:sz="4" w:space="0" w:color="auto"/>
            </w:tcBorders>
          </w:tcPr>
          <w:p w:rsidR="00F32EB2" w:rsidRPr="007927E8" w:rsidRDefault="00F32EB2" w:rsidP="00EC149B">
            <w:pPr>
              <w:jc w:val="both"/>
              <w:rPr>
                <w:spacing w:val="6"/>
                <w:sz w:val="22"/>
                <w:szCs w:val="22"/>
              </w:rPr>
            </w:pPr>
            <w:r w:rsidRPr="007927E8">
              <w:rPr>
                <w:sz w:val="22"/>
                <w:szCs w:val="22"/>
              </w:rPr>
              <w:t xml:space="preserve">Произвести внешний осмотр дренажной установки. Очистить площадку вокруг дренажной установки и шкаф установки снаружи и внутри от загрязнений. Осмотреть все внешние элементы дренажной установки для выявления дефектов. Проверить плотность контактов, зачистить и подтянуть элементы контактных устройств. Проверить наличие и состояние знаков привязки на местности контактных устройств и маркировочных бирок кабельных линий. Проверить режим работы дренажной установки (измерение величины тока дренажа). Собрать измерительную схему (установить электрод сравнения, подключить проводники к клеммам прибора, к электроду сравнения и сооружению). Измерить разность потенциалов "рельс-земля" в точке подключения дренажа к отсасывающему пункту или к рельсам электрифицированного </w:t>
            </w:r>
            <w:r w:rsidRPr="007927E8">
              <w:rPr>
                <w:sz w:val="22"/>
                <w:szCs w:val="22"/>
              </w:rPr>
              <w:lastRenderedPageBreak/>
              <w:t>транспорта при включенном и отключенном дренаже. Записать полученные результаты в протокол измерения. Демонтировать измерительную схему. Перейти от одного пункта измерения к другому. Установить электрод сравнения. Собрать измерительную схему (подключить проводники к клеммам прибора, к электроду сравнения и сооружению). Измерить разность потенциалов "сооружение-земля" в точке подключения к защищаемому сооружению при включенном и отключенном дренаже. Записать полученные результаты в протокол измерения. Демонтировать измерительную схему. Перейти от одного пункта измерения к другому. Установить электрод сравнения. Собрать измерительную схему. Измерить разность потенциалов "сооружение-земля" при включенном и отключенном дренаже в опорном пункте. Записать полученные результаты в протокол измерения. Демонтировать измерительную схему. Перейти к следующему опорному пункту (Выполнить измерения во всех опорных пунктах для проверки эффективности дренажной установки). Откорректировать режим работы дренажной установки (при необходимости).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182390">
            <w:pPr>
              <w:jc w:val="both"/>
              <w:rPr>
                <w:spacing w:val="6"/>
                <w:sz w:val="22"/>
                <w:szCs w:val="22"/>
              </w:rPr>
            </w:pPr>
            <w:r>
              <w:rPr>
                <w:spacing w:val="6"/>
                <w:sz w:val="22"/>
                <w:szCs w:val="22"/>
              </w:rPr>
              <w:lastRenderedPageBreak/>
              <w:t>4</w:t>
            </w:r>
            <w:r w:rsidR="00F32EB2" w:rsidRPr="007927E8">
              <w:rPr>
                <w:spacing w:val="6"/>
                <w:sz w:val="22"/>
                <w:szCs w:val="22"/>
              </w:rPr>
              <w:t>.3.1.53</w:t>
            </w:r>
          </w:p>
        </w:tc>
        <w:tc>
          <w:tcPr>
            <w:tcW w:w="4535" w:type="dxa"/>
            <w:tcBorders>
              <w:left w:val="nil"/>
              <w:right w:val="single" w:sz="4" w:space="0" w:color="auto"/>
            </w:tcBorders>
          </w:tcPr>
          <w:p w:rsidR="00F32EB2" w:rsidRPr="007927E8" w:rsidRDefault="00F32EB2" w:rsidP="00097E92">
            <w:pPr>
              <w:jc w:val="both"/>
              <w:rPr>
                <w:spacing w:val="6"/>
                <w:sz w:val="22"/>
                <w:szCs w:val="22"/>
              </w:rPr>
            </w:pPr>
            <w:r w:rsidRPr="007927E8">
              <w:rPr>
                <w:spacing w:val="6"/>
                <w:sz w:val="22"/>
                <w:szCs w:val="22"/>
              </w:rPr>
              <w:t>Периодическая регулировка/наладка режима работы катодной установки ЭХЗ с автоматическим преобразователем</w:t>
            </w:r>
          </w:p>
        </w:tc>
        <w:tc>
          <w:tcPr>
            <w:tcW w:w="9386" w:type="dxa"/>
            <w:tcBorders>
              <w:left w:val="single" w:sz="4" w:space="0" w:color="auto"/>
            </w:tcBorders>
          </w:tcPr>
          <w:p w:rsidR="00F32EB2" w:rsidRPr="007927E8" w:rsidRDefault="00F32EB2" w:rsidP="00EC149B">
            <w:pPr>
              <w:jc w:val="both"/>
              <w:rPr>
                <w:sz w:val="22"/>
                <w:szCs w:val="22"/>
              </w:rPr>
            </w:pPr>
            <w:r w:rsidRPr="007927E8">
              <w:rPr>
                <w:sz w:val="22"/>
                <w:szCs w:val="22"/>
              </w:rPr>
              <w:t>Собрать измерительную схему (установить электрод сравнения, подключить проводники к клеммам прибора, электроду сравнения и сооружению). Измерить разность потенциалов "сооружение-земля" в точке подключения к защищаемому сооружению при включенной и выключенной станции. Записать полученные результаты в протокол измерения. Выбрать и установить оптимальный режим работы установки по результатам измерения. Демонтировать измерительную схему.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.3.1.54</w:t>
            </w:r>
          </w:p>
        </w:tc>
        <w:tc>
          <w:tcPr>
            <w:tcW w:w="4535" w:type="dxa"/>
            <w:tcBorders>
              <w:left w:val="nil"/>
              <w:right w:val="single" w:sz="4" w:space="0" w:color="auto"/>
            </w:tcBorders>
          </w:tcPr>
          <w:p w:rsidR="00F32EB2" w:rsidRPr="007927E8" w:rsidRDefault="00F32EB2" w:rsidP="00097E92">
            <w:pPr>
              <w:jc w:val="both"/>
              <w:rPr>
                <w:spacing w:val="6"/>
                <w:sz w:val="22"/>
                <w:szCs w:val="22"/>
              </w:rPr>
            </w:pPr>
            <w:r w:rsidRPr="007927E8">
              <w:rPr>
                <w:spacing w:val="6"/>
                <w:sz w:val="22"/>
                <w:szCs w:val="22"/>
              </w:rPr>
              <w:t>Периодическая регулировка/наладка режима работы катодной установки ЭХЗ с неавтоматическим преобразователем</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То же</w:t>
            </w:r>
          </w:p>
        </w:tc>
      </w:tr>
      <w:tr w:rsidR="00F32EB2" w:rsidRPr="007927E8" w:rsidTr="00082D8C">
        <w:trPr>
          <w:trHeight w:val="170"/>
        </w:trPr>
        <w:tc>
          <w:tcPr>
            <w:tcW w:w="1247" w:type="dxa"/>
            <w:tcBorders>
              <w:right w:val="nil"/>
            </w:tcBorders>
          </w:tcPr>
          <w:p w:rsidR="00F32EB2" w:rsidRPr="007927E8" w:rsidRDefault="00BB706A" w:rsidP="00E04DEF">
            <w:pPr>
              <w:jc w:val="both"/>
              <w:rPr>
                <w:spacing w:val="6"/>
                <w:sz w:val="22"/>
                <w:szCs w:val="22"/>
              </w:rPr>
            </w:pPr>
            <w:r>
              <w:rPr>
                <w:spacing w:val="6"/>
                <w:sz w:val="22"/>
                <w:szCs w:val="22"/>
              </w:rPr>
              <w:t>4</w:t>
            </w:r>
            <w:r w:rsidR="00F32EB2" w:rsidRPr="007927E8">
              <w:rPr>
                <w:spacing w:val="6"/>
                <w:sz w:val="22"/>
                <w:szCs w:val="22"/>
              </w:rPr>
              <w:t>.3.1.55</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Проверка, регулировка и испытание под максимальной нагрузкой усиленного дренажа с магнитными усилителями</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Подключить установку к проверочному стенду. Провести регулировку электронного блока управления и электромагнитного усилителя. Испытать установку под максимальной нагрузкой. Отключить установку от проверочного стенда.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.3.1.56</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Проверка, регулировка и испытание под максимальной нагрузкой усиленного дренажа с электронной системой регулирования</w:t>
            </w:r>
          </w:p>
        </w:tc>
        <w:tc>
          <w:tcPr>
            <w:tcW w:w="9386" w:type="dxa"/>
            <w:tcBorders>
              <w:left w:val="single" w:sz="4" w:space="0" w:color="auto"/>
            </w:tcBorders>
          </w:tcPr>
          <w:p w:rsidR="00F32EB2" w:rsidRPr="007927E8" w:rsidRDefault="00F32EB2" w:rsidP="00935D4A">
            <w:pPr>
              <w:jc w:val="both"/>
              <w:rPr>
                <w:spacing w:val="6"/>
                <w:sz w:val="22"/>
                <w:szCs w:val="22"/>
              </w:rPr>
            </w:pPr>
            <w:r w:rsidRPr="007927E8">
              <w:rPr>
                <w:sz w:val="22"/>
                <w:szCs w:val="22"/>
              </w:rPr>
              <w:t>То же, с проведением регулировки измерительного блока.</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.3.1.57</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Проверка и испытание под максимальной нагрузкой поляризованного дренажа</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 xml:space="preserve">Подключить поляризованный дренаж к проверочному стенду и испытать под максимальной нагрузкой. Отключить поляризованный дренаж от проверочного стенда. Оформить </w:t>
            </w:r>
            <w:r w:rsidRPr="007927E8">
              <w:rPr>
                <w:sz w:val="22"/>
                <w:szCs w:val="22"/>
              </w:rPr>
              <w:lastRenderedPageBreak/>
              <w:t>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.3.1.58</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z w:val="22"/>
                <w:szCs w:val="22"/>
              </w:rPr>
              <w:t>Проверка, регулировка и испытание под максимальной нагрузкой преобразователя катодной установки ЭХЗ с неуправляемыми выпрямителями</w:t>
            </w:r>
          </w:p>
        </w:tc>
        <w:tc>
          <w:tcPr>
            <w:tcW w:w="9386" w:type="dxa"/>
            <w:tcBorders>
              <w:left w:val="single" w:sz="4" w:space="0" w:color="auto"/>
            </w:tcBorders>
          </w:tcPr>
          <w:p w:rsidR="00F32EB2" w:rsidRPr="007927E8" w:rsidRDefault="00F32EB2" w:rsidP="00BD43F8">
            <w:pPr>
              <w:jc w:val="both"/>
              <w:rPr>
                <w:spacing w:val="6"/>
                <w:sz w:val="22"/>
                <w:szCs w:val="22"/>
              </w:rPr>
            </w:pPr>
            <w:r w:rsidRPr="007927E8">
              <w:rPr>
                <w:sz w:val="22"/>
                <w:szCs w:val="22"/>
              </w:rPr>
              <w:t>Подключить установку к проверочному стенду. Испытать установку под максимальной нагрузкой и отключить от проверочного стенда.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.3.1.59</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Проверка, регулировка и испытание под максимальной нагрузкой преобразователя катодной установки ЭХЗ с управляемыми выпрямителями</w:t>
            </w:r>
          </w:p>
        </w:tc>
        <w:tc>
          <w:tcPr>
            <w:tcW w:w="9386" w:type="dxa"/>
            <w:tcBorders>
              <w:left w:val="single" w:sz="4" w:space="0" w:color="auto"/>
            </w:tcBorders>
          </w:tcPr>
          <w:p w:rsidR="00F32EB2" w:rsidRPr="007927E8" w:rsidRDefault="00F32EB2" w:rsidP="000409F7">
            <w:pPr>
              <w:jc w:val="both"/>
              <w:rPr>
                <w:spacing w:val="6"/>
                <w:sz w:val="22"/>
                <w:szCs w:val="22"/>
              </w:rPr>
            </w:pPr>
            <w:r w:rsidRPr="007927E8">
              <w:rPr>
                <w:sz w:val="22"/>
                <w:szCs w:val="22"/>
              </w:rPr>
              <w:t>Подключить установку к проверочному стенду. Провести регулировку измерительного блока и электронного блока управления. Испытать установку под максимальной нагрузкой и отключить от проверочного стенда.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.3.1.60</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Определение трассы газопровода и сбор данных коррозионного состояния подземного газопровода с использованием передвижной лаборатории</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С использованием аппаратуры типа АНПИ определить трассу и глубину заложения газопровода, наличие повреждений изоляционного покрытия. Провести измерения по определению коррозионной агрессивности грунта и наличия блуждающих токов. Оформить соответствующую документацию.</w:t>
            </w:r>
          </w:p>
        </w:tc>
      </w:tr>
      <w:tr w:rsidR="00F32EB2" w:rsidRPr="007927E8" w:rsidTr="00082D8C">
        <w:trPr>
          <w:trHeight w:val="170"/>
        </w:trPr>
        <w:tc>
          <w:tcPr>
            <w:tcW w:w="15168" w:type="dxa"/>
            <w:gridSpan w:val="3"/>
          </w:tcPr>
          <w:p w:rsidR="00F32EB2" w:rsidRPr="007927E8" w:rsidRDefault="00BB706A" w:rsidP="00507B1D">
            <w:pPr>
              <w:jc w:val="center"/>
              <w:rPr>
                <w:bCs/>
                <w:sz w:val="22"/>
                <w:szCs w:val="22"/>
              </w:rPr>
            </w:pPr>
            <w:r>
              <w:rPr>
                <w:b/>
                <w:spacing w:val="6"/>
                <w:sz w:val="22"/>
                <w:szCs w:val="22"/>
              </w:rPr>
              <w:t>4</w:t>
            </w:r>
            <w:r w:rsidR="00F32EB2" w:rsidRPr="007927E8">
              <w:rPr>
                <w:b/>
                <w:spacing w:val="6"/>
                <w:sz w:val="22"/>
                <w:szCs w:val="22"/>
              </w:rPr>
              <w:t>.3.2 Текущий и капитальный ремонт</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.3.2.1</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 xml:space="preserve">Демонтаж установки усиленного дренажа при массе до 100 кг </w:t>
            </w:r>
            <w:r w:rsidRPr="007927E8">
              <w:rPr>
                <w:sz w:val="22"/>
                <w:szCs w:val="22"/>
              </w:rPr>
              <w:t>включительно</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 xml:space="preserve">Отключить электропитание установки ЭХЗ. </w:t>
            </w:r>
            <w:r w:rsidRPr="007927E8">
              <w:rPr>
                <w:spacing w:val="6"/>
                <w:sz w:val="22"/>
                <w:szCs w:val="22"/>
              </w:rPr>
              <w:t xml:space="preserve">Отсоединить токоведущие шины и провода. Отсоединить установку электродренажной защиты от фундамента.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.3.2.2</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Демонтаж установки усиленного дренажа при массе свыше 100 кг</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.3.2.3</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 xml:space="preserve">Демонтаж установки поляризованного дренажа массой до 100 кг </w:t>
            </w:r>
            <w:r w:rsidRPr="007927E8">
              <w:rPr>
                <w:sz w:val="22"/>
                <w:szCs w:val="22"/>
              </w:rPr>
              <w:t>включительно</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.3.2.4</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Демонтаж установки поляризованного дренажа массой свыше 100 кг</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.3.2.5</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 xml:space="preserve">Демонтаж катодной установки при массе до 100 кг </w:t>
            </w:r>
            <w:r w:rsidRPr="007927E8">
              <w:rPr>
                <w:sz w:val="22"/>
                <w:szCs w:val="22"/>
              </w:rPr>
              <w:t>включительно</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 xml:space="preserve">Отключить электропитание установки ЭХЗ. </w:t>
            </w:r>
            <w:r w:rsidRPr="007927E8">
              <w:rPr>
                <w:spacing w:val="6"/>
                <w:sz w:val="22"/>
                <w:szCs w:val="22"/>
              </w:rPr>
              <w:t xml:space="preserve">Отсоединить токоведущие шины и провода. Отсоединить станцию катодной защиты от фундамента. </w:t>
            </w:r>
            <w:r w:rsidRPr="007927E8">
              <w:rPr>
                <w:sz w:val="22"/>
                <w:szCs w:val="22"/>
              </w:rPr>
              <w:t>Оформить соответствующую документацию.</w:t>
            </w:r>
          </w:p>
        </w:tc>
      </w:tr>
      <w:tr w:rsidR="00345E88" w:rsidRPr="007927E8" w:rsidTr="00082D8C">
        <w:trPr>
          <w:trHeight w:val="170"/>
        </w:trPr>
        <w:tc>
          <w:tcPr>
            <w:tcW w:w="1247" w:type="dxa"/>
            <w:tcBorders>
              <w:right w:val="nil"/>
            </w:tcBorders>
          </w:tcPr>
          <w:p w:rsidR="00345E88" w:rsidRPr="007927E8" w:rsidRDefault="00345E88" w:rsidP="00F247FE">
            <w:pPr>
              <w:jc w:val="both"/>
              <w:rPr>
                <w:spacing w:val="6"/>
                <w:sz w:val="22"/>
                <w:szCs w:val="22"/>
              </w:rPr>
            </w:pPr>
            <w:r>
              <w:rPr>
                <w:spacing w:val="6"/>
                <w:sz w:val="22"/>
                <w:szCs w:val="22"/>
              </w:rPr>
              <w:t>4</w:t>
            </w:r>
            <w:r w:rsidRPr="007927E8">
              <w:rPr>
                <w:spacing w:val="6"/>
                <w:sz w:val="22"/>
                <w:szCs w:val="22"/>
              </w:rPr>
              <w:t>.3.2.6</w:t>
            </w:r>
          </w:p>
        </w:tc>
        <w:tc>
          <w:tcPr>
            <w:tcW w:w="4535" w:type="dxa"/>
            <w:tcBorders>
              <w:left w:val="nil"/>
              <w:right w:val="single" w:sz="4" w:space="0" w:color="auto"/>
            </w:tcBorders>
          </w:tcPr>
          <w:p w:rsidR="00345E88" w:rsidRPr="007927E8" w:rsidRDefault="00345E88" w:rsidP="00F247FE">
            <w:pPr>
              <w:jc w:val="both"/>
              <w:rPr>
                <w:spacing w:val="6"/>
                <w:sz w:val="22"/>
                <w:szCs w:val="22"/>
              </w:rPr>
            </w:pPr>
            <w:r w:rsidRPr="007927E8">
              <w:rPr>
                <w:spacing w:val="6"/>
                <w:sz w:val="22"/>
                <w:szCs w:val="22"/>
              </w:rPr>
              <w:t>Демонтаж катодной установки при массе свыше 100 кг</w:t>
            </w:r>
          </w:p>
        </w:tc>
        <w:tc>
          <w:tcPr>
            <w:tcW w:w="9386" w:type="dxa"/>
            <w:tcBorders>
              <w:left w:val="single" w:sz="4" w:space="0" w:color="auto"/>
            </w:tcBorders>
          </w:tcPr>
          <w:p w:rsidR="00345E88" w:rsidRPr="007927E8" w:rsidRDefault="00345E88" w:rsidP="001C7687">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.3.2.7</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z w:val="22"/>
                <w:szCs w:val="22"/>
              </w:rPr>
              <w:t>Осмотр установки ЭХЗ с автоматическим преобразователем с составлением дефектной ведомости</w:t>
            </w:r>
          </w:p>
        </w:tc>
        <w:tc>
          <w:tcPr>
            <w:tcW w:w="9386" w:type="dxa"/>
            <w:tcBorders>
              <w:left w:val="single" w:sz="4" w:space="0" w:color="auto"/>
            </w:tcBorders>
          </w:tcPr>
          <w:p w:rsidR="00F32EB2" w:rsidRPr="007927E8" w:rsidRDefault="00F32EB2" w:rsidP="00453673">
            <w:pPr>
              <w:jc w:val="both"/>
              <w:rPr>
                <w:spacing w:val="6"/>
                <w:sz w:val="22"/>
                <w:szCs w:val="22"/>
              </w:rPr>
            </w:pPr>
            <w:r w:rsidRPr="007927E8">
              <w:rPr>
                <w:sz w:val="22"/>
                <w:szCs w:val="22"/>
              </w:rPr>
              <w:t>Отключить электропитание установки ЭХЗ. Определить неисправности установки ЭХЗ. Включить электропитание установки ЭХЗ. Составить дефектную ведомость. Оформить соответствующую документацию.</w:t>
            </w:r>
          </w:p>
        </w:tc>
      </w:tr>
      <w:tr w:rsidR="00605647" w:rsidRPr="007927E8" w:rsidTr="00082D8C">
        <w:trPr>
          <w:trHeight w:val="170"/>
        </w:trPr>
        <w:tc>
          <w:tcPr>
            <w:tcW w:w="1247" w:type="dxa"/>
            <w:tcBorders>
              <w:right w:val="nil"/>
            </w:tcBorders>
          </w:tcPr>
          <w:p w:rsidR="00605647" w:rsidRPr="007927E8" w:rsidRDefault="00BB706A" w:rsidP="00F247FE">
            <w:pPr>
              <w:jc w:val="both"/>
              <w:rPr>
                <w:spacing w:val="6"/>
                <w:sz w:val="22"/>
                <w:szCs w:val="22"/>
              </w:rPr>
            </w:pPr>
            <w:r>
              <w:rPr>
                <w:spacing w:val="6"/>
                <w:sz w:val="22"/>
                <w:szCs w:val="22"/>
              </w:rPr>
              <w:t>4</w:t>
            </w:r>
            <w:r w:rsidR="00605647" w:rsidRPr="007927E8">
              <w:rPr>
                <w:spacing w:val="6"/>
                <w:sz w:val="22"/>
                <w:szCs w:val="22"/>
              </w:rPr>
              <w:t>.3.2.8</w:t>
            </w:r>
          </w:p>
        </w:tc>
        <w:tc>
          <w:tcPr>
            <w:tcW w:w="4535" w:type="dxa"/>
            <w:tcBorders>
              <w:left w:val="nil"/>
              <w:right w:val="single" w:sz="4" w:space="0" w:color="auto"/>
            </w:tcBorders>
          </w:tcPr>
          <w:p w:rsidR="00605647" w:rsidRPr="007927E8" w:rsidRDefault="00605647" w:rsidP="00F247FE">
            <w:pPr>
              <w:jc w:val="both"/>
              <w:rPr>
                <w:spacing w:val="6"/>
                <w:sz w:val="22"/>
                <w:szCs w:val="22"/>
              </w:rPr>
            </w:pPr>
            <w:r w:rsidRPr="007927E8">
              <w:rPr>
                <w:sz w:val="22"/>
                <w:szCs w:val="22"/>
              </w:rPr>
              <w:t xml:space="preserve">Осмотр установки ЭХЗ с неавтоматическим </w:t>
            </w:r>
            <w:r w:rsidRPr="007927E8">
              <w:rPr>
                <w:sz w:val="22"/>
                <w:szCs w:val="22"/>
              </w:rPr>
              <w:lastRenderedPageBreak/>
              <w:t>преобразователем с составлением дефектной ведомости</w:t>
            </w:r>
          </w:p>
        </w:tc>
        <w:tc>
          <w:tcPr>
            <w:tcW w:w="9386" w:type="dxa"/>
            <w:tcBorders>
              <w:left w:val="single" w:sz="4" w:space="0" w:color="auto"/>
            </w:tcBorders>
          </w:tcPr>
          <w:p w:rsidR="00605647" w:rsidRPr="00605647" w:rsidRDefault="0010269B" w:rsidP="00D051EF">
            <w:pPr>
              <w:jc w:val="both"/>
              <w:rPr>
                <w:i/>
                <w:spacing w:val="6"/>
                <w:sz w:val="22"/>
                <w:szCs w:val="22"/>
              </w:rPr>
            </w:pPr>
            <w:r w:rsidRPr="007927E8">
              <w:rPr>
                <w:spacing w:val="6"/>
                <w:sz w:val="22"/>
                <w:szCs w:val="22"/>
              </w:rPr>
              <w:lastRenderedPageBreak/>
              <w:t>То же</w:t>
            </w:r>
          </w:p>
        </w:tc>
      </w:tr>
      <w:tr w:rsidR="00F32EB2" w:rsidRPr="007927E8" w:rsidTr="00082D8C">
        <w:trPr>
          <w:trHeight w:val="170"/>
        </w:trPr>
        <w:tc>
          <w:tcPr>
            <w:tcW w:w="1247" w:type="dxa"/>
            <w:tcBorders>
              <w:right w:val="nil"/>
            </w:tcBorders>
          </w:tcPr>
          <w:p w:rsidR="00F32EB2" w:rsidRPr="007927E8" w:rsidRDefault="00BB706A" w:rsidP="00CD0D99">
            <w:pPr>
              <w:jc w:val="both"/>
              <w:rPr>
                <w:sz w:val="22"/>
                <w:szCs w:val="22"/>
              </w:rPr>
            </w:pPr>
            <w:r>
              <w:rPr>
                <w:sz w:val="22"/>
                <w:szCs w:val="22"/>
              </w:rPr>
              <w:lastRenderedPageBreak/>
              <w:t>4</w:t>
            </w:r>
            <w:r w:rsidR="00F32EB2" w:rsidRPr="007927E8">
              <w:rPr>
                <w:sz w:val="22"/>
                <w:szCs w:val="22"/>
              </w:rPr>
              <w:t>.3.2.9</w:t>
            </w:r>
          </w:p>
        </w:tc>
        <w:tc>
          <w:tcPr>
            <w:tcW w:w="4535" w:type="dxa"/>
            <w:tcBorders>
              <w:left w:val="nil"/>
              <w:right w:val="single" w:sz="4" w:space="0" w:color="auto"/>
            </w:tcBorders>
          </w:tcPr>
          <w:p w:rsidR="00F32EB2" w:rsidRPr="007927E8" w:rsidRDefault="00F32EB2" w:rsidP="00B645C8">
            <w:pPr>
              <w:spacing w:line="240" w:lineRule="exact"/>
              <w:ind w:right="72"/>
              <w:jc w:val="both"/>
              <w:rPr>
                <w:sz w:val="22"/>
                <w:szCs w:val="22"/>
              </w:rPr>
            </w:pPr>
            <w:r w:rsidRPr="007927E8">
              <w:rPr>
                <w:sz w:val="22"/>
                <w:szCs w:val="22"/>
              </w:rPr>
              <w:t>Опытное включение катодной установки ЭХЗ</w:t>
            </w:r>
          </w:p>
        </w:tc>
        <w:tc>
          <w:tcPr>
            <w:tcW w:w="9386" w:type="dxa"/>
            <w:tcBorders>
              <w:left w:val="single" w:sz="4" w:space="0" w:color="auto"/>
            </w:tcBorders>
          </w:tcPr>
          <w:p w:rsidR="00F32EB2" w:rsidRPr="007927E8" w:rsidRDefault="00F32EB2" w:rsidP="00B645C8">
            <w:pPr>
              <w:spacing w:line="240" w:lineRule="exact"/>
              <w:jc w:val="both"/>
              <w:rPr>
                <w:sz w:val="22"/>
                <w:szCs w:val="22"/>
              </w:rPr>
            </w:pPr>
            <w:r w:rsidRPr="007927E8">
              <w:rPr>
                <w:sz w:val="22"/>
                <w:szCs w:val="22"/>
              </w:rPr>
              <w:t>Определить место установки и согласовать подключение опытной катодной станции c заинтересованными организациями. Забить металлические электроды в землю. Соединить электроды переносным кабелем (проводом). Измерить сопротивление растеканию. Подключить переносные кабели к станции, защищаемому сооружению, временному анодному заземлению и к источнику электроснабжения. Включить станцию и проверить возможность регулирования режимов работы опытной катодной установки. Собрать измерительную схему (установить электрод сравнения, подключить проводники к клеммам прибора, электроду сравнения и сооружению). Измерить разность потенциалов "сооружение-земля" в точке подключения к защищаемому сооружению при включенной и выключенной станции. Записать полученные результаты в протокол измерения. По результатам измерения определить режим работы опытной катодной установки. Отключить станцию. Демонтировать электрические схемы. Извлечь из грунта металлические электроды.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B645C8">
            <w:pPr>
              <w:jc w:val="both"/>
              <w:rPr>
                <w:sz w:val="22"/>
                <w:szCs w:val="22"/>
              </w:rPr>
            </w:pPr>
            <w:r>
              <w:rPr>
                <w:sz w:val="22"/>
                <w:szCs w:val="22"/>
              </w:rPr>
              <w:t>4</w:t>
            </w:r>
            <w:r w:rsidR="00F32EB2" w:rsidRPr="007927E8">
              <w:rPr>
                <w:sz w:val="22"/>
                <w:szCs w:val="22"/>
              </w:rPr>
              <w:t>.3.2.10</w:t>
            </w:r>
          </w:p>
        </w:tc>
        <w:tc>
          <w:tcPr>
            <w:tcW w:w="4535" w:type="dxa"/>
            <w:tcBorders>
              <w:left w:val="nil"/>
              <w:right w:val="single" w:sz="4" w:space="0" w:color="auto"/>
            </w:tcBorders>
          </w:tcPr>
          <w:p w:rsidR="00F32EB2" w:rsidRPr="007927E8" w:rsidRDefault="00F32EB2" w:rsidP="00B645C8">
            <w:pPr>
              <w:spacing w:line="240" w:lineRule="exact"/>
              <w:ind w:right="72"/>
              <w:jc w:val="both"/>
              <w:rPr>
                <w:sz w:val="22"/>
                <w:szCs w:val="22"/>
              </w:rPr>
            </w:pPr>
            <w:r w:rsidRPr="007927E8">
              <w:rPr>
                <w:sz w:val="22"/>
                <w:szCs w:val="22"/>
              </w:rPr>
              <w:t>Опытное включение усиленного дренажа</w:t>
            </w:r>
          </w:p>
        </w:tc>
        <w:tc>
          <w:tcPr>
            <w:tcW w:w="9386" w:type="dxa"/>
            <w:tcBorders>
              <w:left w:val="single" w:sz="4" w:space="0" w:color="auto"/>
            </w:tcBorders>
          </w:tcPr>
          <w:p w:rsidR="00F32EB2" w:rsidRPr="007927E8" w:rsidRDefault="00F32EB2" w:rsidP="00B645C8">
            <w:pPr>
              <w:spacing w:line="240" w:lineRule="exact"/>
              <w:jc w:val="both"/>
              <w:rPr>
                <w:sz w:val="22"/>
                <w:szCs w:val="22"/>
              </w:rPr>
            </w:pPr>
            <w:r w:rsidRPr="007927E8">
              <w:rPr>
                <w:sz w:val="22"/>
                <w:szCs w:val="22"/>
              </w:rPr>
              <w:t>Определить место установки и согласовать подключение опытного усиленного дренажа c заинтересованными организациями. Подключить переносные кабели к дренажу, защищаемому сооружению, к отсасывающему пункту (или к рельсам электрифицированного транспорта) и к источнику электроснабжения. Включить дренаж и проверить возможность регулирования режимов работы. Собрать измерительную схему (установить электрод сравнения, подключить проводники к клеммам прибора, электроду сравнения и сооружению). Измерить разность потенциалов "рельс-земля" в точке подключения дренажа к отсасывающему пункту или к рельсам электрифицированного транспорта при включенном и отключенном опытном дренаже. Записать полученные результаты в протокол измерения. Демонтировать измерительную схему. Перейти от одного пункта измерения к другому. Собрать измерительную схему (установить электрод сравнения, подключить проводники к клеммам прибора, электроду сравнения и сооружению). Измерить разность потенциалов "сооружение-земля" в точке подключения к защищаемому сооружению при включенном и отключенном опытном дренаже. Записать полученные результаты в протокол измерения. По результатам измерения определить режим работы опытного дренажа. Отключить дренаж. Демонтировать электрические схемы.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CD0D99">
            <w:pPr>
              <w:jc w:val="both"/>
              <w:rPr>
                <w:spacing w:val="6"/>
                <w:sz w:val="22"/>
                <w:szCs w:val="22"/>
              </w:rPr>
            </w:pPr>
            <w:r>
              <w:rPr>
                <w:spacing w:val="6"/>
                <w:sz w:val="22"/>
                <w:szCs w:val="22"/>
              </w:rPr>
              <w:t>4</w:t>
            </w:r>
            <w:r w:rsidR="00F32EB2" w:rsidRPr="007927E8">
              <w:rPr>
                <w:spacing w:val="6"/>
                <w:sz w:val="22"/>
                <w:szCs w:val="22"/>
              </w:rPr>
              <w:t>.3.2.11</w:t>
            </w:r>
          </w:p>
        </w:tc>
        <w:tc>
          <w:tcPr>
            <w:tcW w:w="4535" w:type="dxa"/>
            <w:tcBorders>
              <w:left w:val="nil"/>
              <w:right w:val="single" w:sz="4" w:space="0" w:color="auto"/>
            </w:tcBorders>
          </w:tcPr>
          <w:p w:rsidR="00F32EB2" w:rsidRPr="007927E8" w:rsidRDefault="00F32EB2" w:rsidP="00337DF3">
            <w:pPr>
              <w:jc w:val="both"/>
              <w:rPr>
                <w:sz w:val="22"/>
                <w:szCs w:val="22"/>
              </w:rPr>
            </w:pPr>
            <w:r w:rsidRPr="007927E8">
              <w:rPr>
                <w:sz w:val="22"/>
                <w:szCs w:val="22"/>
              </w:rPr>
              <w:t>Демонтаж электронного блока управления преобразователя установки ЭХЗ</w:t>
            </w:r>
          </w:p>
        </w:tc>
        <w:tc>
          <w:tcPr>
            <w:tcW w:w="9386" w:type="dxa"/>
            <w:tcBorders>
              <w:left w:val="single" w:sz="4" w:space="0" w:color="auto"/>
            </w:tcBorders>
          </w:tcPr>
          <w:p w:rsidR="00F32EB2" w:rsidRPr="007927E8" w:rsidRDefault="00F32EB2" w:rsidP="00EB3BE0">
            <w:pPr>
              <w:jc w:val="both"/>
              <w:rPr>
                <w:sz w:val="22"/>
                <w:szCs w:val="22"/>
              </w:rPr>
            </w:pPr>
            <w:r w:rsidRPr="007927E8">
              <w:rPr>
                <w:sz w:val="22"/>
                <w:szCs w:val="22"/>
              </w:rPr>
              <w:t>Отключить электропитание установки ЭХЗ. Демонтировать электронный блок управления из корпуса преобразователя.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CD0D99">
            <w:pPr>
              <w:jc w:val="both"/>
              <w:rPr>
                <w:spacing w:val="6"/>
                <w:sz w:val="22"/>
                <w:szCs w:val="22"/>
              </w:rPr>
            </w:pPr>
            <w:r>
              <w:rPr>
                <w:spacing w:val="6"/>
                <w:sz w:val="22"/>
                <w:szCs w:val="22"/>
              </w:rPr>
              <w:lastRenderedPageBreak/>
              <w:t>4</w:t>
            </w:r>
            <w:r w:rsidR="00F32EB2" w:rsidRPr="007927E8">
              <w:rPr>
                <w:spacing w:val="6"/>
                <w:sz w:val="22"/>
                <w:szCs w:val="22"/>
              </w:rPr>
              <w:t>.3.2.12</w:t>
            </w:r>
          </w:p>
        </w:tc>
        <w:tc>
          <w:tcPr>
            <w:tcW w:w="4535" w:type="dxa"/>
            <w:tcBorders>
              <w:left w:val="nil"/>
              <w:right w:val="single" w:sz="4" w:space="0" w:color="auto"/>
            </w:tcBorders>
          </w:tcPr>
          <w:p w:rsidR="00F32EB2" w:rsidRPr="007927E8" w:rsidRDefault="00F32EB2" w:rsidP="00337DF3">
            <w:pPr>
              <w:jc w:val="both"/>
              <w:rPr>
                <w:sz w:val="22"/>
                <w:szCs w:val="22"/>
              </w:rPr>
            </w:pPr>
            <w:r w:rsidRPr="007927E8">
              <w:rPr>
                <w:sz w:val="22"/>
                <w:szCs w:val="22"/>
              </w:rPr>
              <w:t>Установка электронного блока управления преобразователя установки ЭХЗ</w:t>
            </w:r>
          </w:p>
        </w:tc>
        <w:tc>
          <w:tcPr>
            <w:tcW w:w="9386" w:type="dxa"/>
            <w:tcBorders>
              <w:left w:val="single" w:sz="4" w:space="0" w:color="auto"/>
            </w:tcBorders>
          </w:tcPr>
          <w:p w:rsidR="00F32EB2" w:rsidRPr="007927E8" w:rsidRDefault="00F32EB2" w:rsidP="00EA1361">
            <w:pPr>
              <w:jc w:val="both"/>
              <w:rPr>
                <w:sz w:val="22"/>
                <w:szCs w:val="22"/>
              </w:rPr>
            </w:pPr>
            <w:r w:rsidRPr="007927E8">
              <w:rPr>
                <w:sz w:val="22"/>
                <w:szCs w:val="22"/>
              </w:rPr>
              <w:t>Установить электронный блок управления в корпус преобразователя. Включить электропитание установки ЭХЗ. Проверить работоспособность электронного блока управления.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CD0D99">
            <w:pPr>
              <w:jc w:val="both"/>
              <w:rPr>
                <w:spacing w:val="6"/>
                <w:sz w:val="22"/>
                <w:szCs w:val="22"/>
              </w:rPr>
            </w:pPr>
            <w:r>
              <w:rPr>
                <w:spacing w:val="6"/>
                <w:sz w:val="22"/>
                <w:szCs w:val="22"/>
              </w:rPr>
              <w:t>4</w:t>
            </w:r>
            <w:r w:rsidR="00F32EB2" w:rsidRPr="007927E8">
              <w:rPr>
                <w:spacing w:val="6"/>
                <w:sz w:val="22"/>
                <w:szCs w:val="22"/>
              </w:rPr>
              <w:t>.3.2.13</w:t>
            </w:r>
          </w:p>
        </w:tc>
        <w:tc>
          <w:tcPr>
            <w:tcW w:w="4535" w:type="dxa"/>
            <w:tcBorders>
              <w:left w:val="nil"/>
              <w:right w:val="single" w:sz="4" w:space="0" w:color="auto"/>
            </w:tcBorders>
          </w:tcPr>
          <w:p w:rsidR="00F32EB2" w:rsidRPr="007927E8" w:rsidRDefault="00F32EB2" w:rsidP="00337DF3">
            <w:pPr>
              <w:jc w:val="both"/>
              <w:rPr>
                <w:sz w:val="22"/>
                <w:szCs w:val="22"/>
              </w:rPr>
            </w:pPr>
            <w:r w:rsidRPr="007927E8">
              <w:rPr>
                <w:sz w:val="22"/>
                <w:szCs w:val="22"/>
              </w:rPr>
              <w:t>Демонтаж электроизмерительного блока автоматического преобразователя установки ЭХЗ</w:t>
            </w:r>
          </w:p>
        </w:tc>
        <w:tc>
          <w:tcPr>
            <w:tcW w:w="9386" w:type="dxa"/>
            <w:tcBorders>
              <w:left w:val="single" w:sz="4" w:space="0" w:color="auto"/>
            </w:tcBorders>
          </w:tcPr>
          <w:p w:rsidR="00F32EB2" w:rsidRPr="007927E8" w:rsidRDefault="00F32EB2" w:rsidP="00EB3BE0">
            <w:pPr>
              <w:jc w:val="both"/>
              <w:rPr>
                <w:sz w:val="22"/>
                <w:szCs w:val="22"/>
              </w:rPr>
            </w:pPr>
            <w:r w:rsidRPr="007927E8">
              <w:rPr>
                <w:sz w:val="22"/>
                <w:szCs w:val="22"/>
              </w:rPr>
              <w:t>Отключить электропитание установки ЭХЗ. Демонтировать электроизмерительный блок управления из корпуса преобразователя.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CD0D99">
            <w:pPr>
              <w:jc w:val="both"/>
              <w:rPr>
                <w:spacing w:val="6"/>
                <w:sz w:val="22"/>
                <w:szCs w:val="22"/>
              </w:rPr>
            </w:pPr>
            <w:r>
              <w:rPr>
                <w:spacing w:val="6"/>
                <w:sz w:val="22"/>
                <w:szCs w:val="22"/>
              </w:rPr>
              <w:t>4</w:t>
            </w:r>
            <w:r w:rsidR="00F32EB2" w:rsidRPr="007927E8">
              <w:rPr>
                <w:spacing w:val="6"/>
                <w:sz w:val="22"/>
                <w:szCs w:val="22"/>
              </w:rPr>
              <w:t>.3.2.14</w:t>
            </w:r>
          </w:p>
        </w:tc>
        <w:tc>
          <w:tcPr>
            <w:tcW w:w="4535" w:type="dxa"/>
            <w:tcBorders>
              <w:left w:val="nil"/>
              <w:right w:val="single" w:sz="4" w:space="0" w:color="auto"/>
            </w:tcBorders>
          </w:tcPr>
          <w:p w:rsidR="00F32EB2" w:rsidRPr="007927E8" w:rsidRDefault="00F32EB2" w:rsidP="00337DF3">
            <w:pPr>
              <w:jc w:val="both"/>
              <w:rPr>
                <w:sz w:val="22"/>
                <w:szCs w:val="22"/>
              </w:rPr>
            </w:pPr>
            <w:r w:rsidRPr="007927E8">
              <w:rPr>
                <w:sz w:val="22"/>
                <w:szCs w:val="22"/>
              </w:rPr>
              <w:t>Установка электроизмерительного блока автоматического преобразователя установки ЭХЗ</w:t>
            </w:r>
          </w:p>
        </w:tc>
        <w:tc>
          <w:tcPr>
            <w:tcW w:w="9386" w:type="dxa"/>
            <w:tcBorders>
              <w:left w:val="single" w:sz="4" w:space="0" w:color="auto"/>
            </w:tcBorders>
          </w:tcPr>
          <w:p w:rsidR="00F32EB2" w:rsidRPr="007927E8" w:rsidRDefault="00F32EB2" w:rsidP="00EA1361">
            <w:pPr>
              <w:jc w:val="both"/>
              <w:rPr>
                <w:sz w:val="22"/>
                <w:szCs w:val="22"/>
              </w:rPr>
            </w:pPr>
            <w:r w:rsidRPr="007927E8">
              <w:rPr>
                <w:sz w:val="22"/>
                <w:szCs w:val="22"/>
              </w:rPr>
              <w:t>Установить электроизмерительный блок управления в корпус преобразователя. Включить электропитание установки ЭХЗ. Проверить работоспособность электроизмерительного блока управления.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.3.2.15</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Ремонт вентильных блоков преобразователя установки ЭХЗ</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Демонтировать блок из корпуса преобразователя. Заменить диоды. Смонтировать блок.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CD0D99">
            <w:pPr>
              <w:jc w:val="both"/>
              <w:rPr>
                <w:spacing w:val="6"/>
                <w:sz w:val="22"/>
                <w:szCs w:val="22"/>
              </w:rPr>
            </w:pPr>
            <w:r>
              <w:rPr>
                <w:spacing w:val="6"/>
                <w:sz w:val="22"/>
                <w:szCs w:val="22"/>
              </w:rPr>
              <w:t>4</w:t>
            </w:r>
            <w:r w:rsidR="00F32EB2" w:rsidRPr="007927E8">
              <w:rPr>
                <w:spacing w:val="6"/>
                <w:sz w:val="22"/>
                <w:szCs w:val="22"/>
              </w:rPr>
              <w:t>.3.2.16</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Ремонт контактного устройства на анодном заземлении в ковере</w:t>
            </w:r>
          </w:p>
        </w:tc>
        <w:tc>
          <w:tcPr>
            <w:tcW w:w="9386" w:type="dxa"/>
            <w:tcBorders>
              <w:left w:val="single" w:sz="4" w:space="0" w:color="auto"/>
            </w:tcBorders>
          </w:tcPr>
          <w:p w:rsidR="00F32EB2" w:rsidRPr="007927E8" w:rsidRDefault="00F32EB2" w:rsidP="00E221E3">
            <w:pPr>
              <w:jc w:val="both"/>
              <w:rPr>
                <w:spacing w:val="6"/>
                <w:sz w:val="22"/>
                <w:szCs w:val="22"/>
              </w:rPr>
            </w:pPr>
            <w:r w:rsidRPr="007927E8">
              <w:rPr>
                <w:sz w:val="22"/>
                <w:szCs w:val="22"/>
              </w:rPr>
              <w:t>Отключить станцию катодной защиты. Демонтировать ковер. Разъединить кабели (дренажный кабель и вывода от заземлителей). Устранить имеющиеся неисправности. Восстановить и заизолировать соединение кабелей. Установить ковер.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.3.2.17</w:t>
            </w:r>
          </w:p>
        </w:tc>
        <w:tc>
          <w:tcPr>
            <w:tcW w:w="4535" w:type="dxa"/>
            <w:tcBorders>
              <w:left w:val="nil"/>
              <w:right w:val="single" w:sz="4" w:space="0" w:color="auto"/>
            </w:tcBorders>
          </w:tcPr>
          <w:p w:rsidR="00F32EB2" w:rsidRPr="007927E8" w:rsidRDefault="00F32EB2" w:rsidP="00B73C7A">
            <w:pPr>
              <w:jc w:val="both"/>
              <w:rPr>
                <w:spacing w:val="6"/>
                <w:sz w:val="22"/>
                <w:szCs w:val="22"/>
              </w:rPr>
            </w:pPr>
            <w:r w:rsidRPr="007927E8">
              <w:rPr>
                <w:spacing w:val="6"/>
                <w:sz w:val="22"/>
                <w:szCs w:val="22"/>
              </w:rPr>
              <w:t>Ремонт контактного устройства на анодном заземлителе в стойке КИП</w:t>
            </w:r>
          </w:p>
          <w:p w:rsidR="00F32EB2" w:rsidRPr="007927E8" w:rsidRDefault="00F32EB2" w:rsidP="00B73C7A">
            <w:pPr>
              <w:jc w:val="both"/>
              <w:rPr>
                <w:spacing w:val="6"/>
                <w:sz w:val="22"/>
                <w:szCs w:val="22"/>
              </w:rPr>
            </w:pPr>
          </w:p>
        </w:tc>
        <w:tc>
          <w:tcPr>
            <w:tcW w:w="9386" w:type="dxa"/>
            <w:tcBorders>
              <w:left w:val="single" w:sz="4" w:space="0" w:color="auto"/>
            </w:tcBorders>
          </w:tcPr>
          <w:p w:rsidR="00F32EB2" w:rsidRPr="007927E8" w:rsidRDefault="00F32EB2" w:rsidP="00264D30">
            <w:pPr>
              <w:jc w:val="both"/>
              <w:rPr>
                <w:spacing w:val="6"/>
                <w:sz w:val="22"/>
                <w:szCs w:val="22"/>
              </w:rPr>
            </w:pPr>
            <w:r w:rsidRPr="007927E8">
              <w:rPr>
                <w:sz w:val="22"/>
                <w:szCs w:val="22"/>
              </w:rPr>
              <w:t>Отключить станцию катодной защиты. Разъединить кабели в стойке КИП. Демонтировать стойку. Устранить имеющуюся неисправность. Восстановить и заизолировать соединение кабелей. Установить стойку. Восстановить соединения в стойке, присоединить дренажный кабель. Включить станцию катодной защиты.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.3.2.18</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Ремонт контактного устройства на трубопроводе в ковере</w:t>
            </w:r>
          </w:p>
        </w:tc>
        <w:tc>
          <w:tcPr>
            <w:tcW w:w="9386" w:type="dxa"/>
            <w:tcBorders>
              <w:left w:val="single" w:sz="4" w:space="0" w:color="auto"/>
            </w:tcBorders>
          </w:tcPr>
          <w:p w:rsidR="00F32EB2" w:rsidRPr="007927E8" w:rsidRDefault="00F32EB2" w:rsidP="00DD3B84">
            <w:pPr>
              <w:jc w:val="both"/>
              <w:rPr>
                <w:spacing w:val="6"/>
                <w:sz w:val="22"/>
                <w:szCs w:val="22"/>
              </w:rPr>
            </w:pPr>
            <w:r w:rsidRPr="007927E8">
              <w:rPr>
                <w:sz w:val="22"/>
                <w:szCs w:val="22"/>
              </w:rPr>
              <w:t>Отключить станцию катодной/дренажной защиты. Демонтировать ковер. Разъединить дренажный кабель и вывод от трубопровода. Устранить имеющиеся неисправности. Восстановить и заизолировать соединение дренажного кабеля и вывода от трубопровода. Установить ковер.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.3.2.19</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Ремонт контрольно-измерительного пункта на трубопроводе, оборудованном медносульфатным электродом сравнения</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 xml:space="preserve">Собрать измерительную схему и измерить разность потенциала "электрод-датчик". Определить и устранить неисправности контрольно-измерительного пункта с заменой соответствующих элементов. Разобрать схему.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CD0D99">
            <w:pPr>
              <w:jc w:val="both"/>
              <w:rPr>
                <w:spacing w:val="6"/>
                <w:sz w:val="22"/>
                <w:szCs w:val="22"/>
              </w:rPr>
            </w:pPr>
            <w:r>
              <w:rPr>
                <w:spacing w:val="6"/>
                <w:sz w:val="22"/>
                <w:szCs w:val="22"/>
              </w:rPr>
              <w:t>4</w:t>
            </w:r>
            <w:r w:rsidR="00F32EB2" w:rsidRPr="007927E8">
              <w:rPr>
                <w:spacing w:val="6"/>
                <w:sz w:val="22"/>
                <w:szCs w:val="22"/>
              </w:rPr>
              <w:t>.3.2.20</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Определение мест повреждения дренажного кабеля приборным методом</w:t>
            </w:r>
          </w:p>
        </w:tc>
        <w:tc>
          <w:tcPr>
            <w:tcW w:w="9386" w:type="dxa"/>
            <w:tcBorders>
              <w:left w:val="single" w:sz="4" w:space="0" w:color="auto"/>
            </w:tcBorders>
          </w:tcPr>
          <w:p w:rsidR="00F32EB2" w:rsidRPr="007927E8" w:rsidRDefault="00F32EB2" w:rsidP="00581840">
            <w:pPr>
              <w:jc w:val="both"/>
              <w:rPr>
                <w:spacing w:val="6"/>
                <w:sz w:val="22"/>
                <w:szCs w:val="22"/>
              </w:rPr>
            </w:pPr>
            <w:r w:rsidRPr="007927E8">
              <w:rPr>
                <w:spacing w:val="6"/>
                <w:sz w:val="22"/>
                <w:szCs w:val="22"/>
              </w:rPr>
              <w:t xml:space="preserve">Определить расположение дренажного кабеля по схеме и на местности. </w:t>
            </w:r>
            <w:r w:rsidRPr="007927E8">
              <w:rPr>
                <w:sz w:val="22"/>
                <w:szCs w:val="22"/>
              </w:rPr>
              <w:t>Отключить электропитание установки ЭХЗ. О</w:t>
            </w:r>
            <w:r w:rsidRPr="007927E8">
              <w:rPr>
                <w:spacing w:val="6"/>
                <w:sz w:val="22"/>
                <w:szCs w:val="22"/>
              </w:rPr>
              <w:t xml:space="preserve">тсоединить дренажный кабель от катодной установки. Подсоединить генератор к кабелю. Подключить поисковый контур к приемнику. Вывести генератор на рабочий режим и настроить. Пройти по трассе с магнитной антенной и определить места повреждения дренажного кабеля. Отметить место повреждения кабеля на местности и в схеме. Отключить и демонтировать прибор. Подсоединить дренажный </w:t>
            </w:r>
            <w:r w:rsidRPr="007927E8">
              <w:rPr>
                <w:spacing w:val="6"/>
                <w:sz w:val="22"/>
                <w:szCs w:val="22"/>
              </w:rPr>
              <w:lastRenderedPageBreak/>
              <w:t>кабель к катодной установке. В</w:t>
            </w:r>
            <w:r w:rsidRPr="007927E8">
              <w:rPr>
                <w:sz w:val="22"/>
                <w:szCs w:val="22"/>
              </w:rPr>
              <w:t>ключить электропитание установки ЭХЗ.</w:t>
            </w:r>
            <w:r w:rsidRPr="007927E8">
              <w:rPr>
                <w:spacing w:val="6"/>
                <w:sz w:val="22"/>
                <w:szCs w:val="22"/>
              </w:rPr>
              <w:t xml:space="preserve">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lastRenderedPageBreak/>
              <w:t>4</w:t>
            </w:r>
            <w:r w:rsidR="00F32EB2" w:rsidRPr="007927E8">
              <w:rPr>
                <w:spacing w:val="6"/>
                <w:sz w:val="22"/>
                <w:szCs w:val="22"/>
              </w:rPr>
              <w:t>.3.2.21</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z w:val="22"/>
                <w:szCs w:val="22"/>
              </w:rPr>
              <w:t>Замена тиристора преобразователя установки ЭХЗ</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z w:val="22"/>
                <w:szCs w:val="22"/>
              </w:rPr>
              <w:t>Демонтировать тиристор. Установить новый тиристор.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.3.2.22</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Замена потенциометра</w:t>
            </w:r>
          </w:p>
        </w:tc>
        <w:tc>
          <w:tcPr>
            <w:tcW w:w="9386" w:type="dxa"/>
            <w:tcBorders>
              <w:left w:val="single" w:sz="4" w:space="0" w:color="auto"/>
            </w:tcBorders>
          </w:tcPr>
          <w:p w:rsidR="00F32EB2" w:rsidRPr="007927E8" w:rsidRDefault="00F32EB2" w:rsidP="00D84F30">
            <w:pPr>
              <w:jc w:val="both"/>
              <w:rPr>
                <w:spacing w:val="6"/>
                <w:sz w:val="22"/>
                <w:szCs w:val="22"/>
              </w:rPr>
            </w:pPr>
            <w:r w:rsidRPr="007927E8">
              <w:rPr>
                <w:sz w:val="22"/>
                <w:szCs w:val="22"/>
              </w:rPr>
              <w:t xml:space="preserve">Отключить электропитание установки ЭХЗ. </w:t>
            </w:r>
            <w:r w:rsidRPr="007927E8">
              <w:rPr>
                <w:spacing w:val="6"/>
                <w:sz w:val="22"/>
                <w:szCs w:val="22"/>
              </w:rPr>
              <w:t>Снять предохранительную крышку. Снять неисправный потенциометр. Установить новый потенциометр. Установить предохранительную крышку. В</w:t>
            </w:r>
            <w:r w:rsidRPr="007927E8">
              <w:rPr>
                <w:sz w:val="22"/>
                <w:szCs w:val="22"/>
              </w:rPr>
              <w:t>ключить электропитание установки ЭХЗ. Оформить соответствующую документацию.</w:t>
            </w:r>
          </w:p>
        </w:tc>
      </w:tr>
      <w:tr w:rsidR="00F32EB2" w:rsidRPr="007927E8" w:rsidTr="00082D8C">
        <w:trPr>
          <w:trHeight w:val="1239"/>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.3.2.23</w:t>
            </w:r>
          </w:p>
        </w:tc>
        <w:tc>
          <w:tcPr>
            <w:tcW w:w="4535" w:type="dxa"/>
            <w:tcBorders>
              <w:left w:val="nil"/>
              <w:right w:val="single" w:sz="4" w:space="0" w:color="auto"/>
            </w:tcBorders>
          </w:tcPr>
          <w:p w:rsidR="00F32EB2" w:rsidRPr="007927E8" w:rsidRDefault="00F32EB2" w:rsidP="00052ADA">
            <w:pPr>
              <w:jc w:val="both"/>
              <w:rPr>
                <w:spacing w:val="6"/>
                <w:sz w:val="22"/>
                <w:szCs w:val="22"/>
              </w:rPr>
            </w:pPr>
            <w:r w:rsidRPr="007927E8">
              <w:rPr>
                <w:sz w:val="22"/>
                <w:szCs w:val="22"/>
              </w:rPr>
              <w:t>Замена участка кабельной линии длиной до 1 м, проложенного в грунте</w:t>
            </w:r>
          </w:p>
        </w:tc>
        <w:tc>
          <w:tcPr>
            <w:tcW w:w="9386" w:type="dxa"/>
            <w:tcBorders>
              <w:left w:val="single" w:sz="4" w:space="0" w:color="auto"/>
            </w:tcBorders>
          </w:tcPr>
          <w:p w:rsidR="00F32EB2" w:rsidRPr="007927E8" w:rsidRDefault="00F32EB2" w:rsidP="007C21FA">
            <w:pPr>
              <w:jc w:val="both"/>
              <w:rPr>
                <w:spacing w:val="6"/>
                <w:sz w:val="22"/>
                <w:szCs w:val="22"/>
              </w:rPr>
            </w:pPr>
            <w:r w:rsidRPr="007927E8">
              <w:rPr>
                <w:sz w:val="22"/>
                <w:szCs w:val="22"/>
              </w:rPr>
              <w:t>Отключить станцию катодной/дренажной защиты. Отсоединить кабельную линию от станции. Удалить неисправный кабель из траншеи. Подготовить и уложить кабель в траншее. Установить соединительные муфты. Проверить исправность нового кабеля. Испытать изоляцию мегомметром. Уложить кирпич на верхний слой постели. Подсоединить концы кабеля к станции и проверить работу установки ЭХЗ.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.3.2.24</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Ремонт воздушной линии электропитания</w:t>
            </w:r>
          </w:p>
        </w:tc>
        <w:tc>
          <w:tcPr>
            <w:tcW w:w="9386" w:type="dxa"/>
            <w:tcBorders>
              <w:left w:val="single" w:sz="4" w:space="0" w:color="auto"/>
            </w:tcBorders>
          </w:tcPr>
          <w:p w:rsidR="00F32EB2" w:rsidRPr="007927E8" w:rsidRDefault="00F32EB2" w:rsidP="00D84F30">
            <w:pPr>
              <w:jc w:val="both"/>
              <w:rPr>
                <w:spacing w:val="6"/>
                <w:sz w:val="22"/>
                <w:szCs w:val="22"/>
              </w:rPr>
            </w:pPr>
            <w:r w:rsidRPr="007927E8">
              <w:rPr>
                <w:sz w:val="22"/>
                <w:szCs w:val="22"/>
              </w:rPr>
              <w:t xml:space="preserve">Отключить электропитание установки ЭХЗ. </w:t>
            </w:r>
            <w:r w:rsidRPr="007927E8">
              <w:rPr>
                <w:spacing w:val="6"/>
                <w:sz w:val="22"/>
                <w:szCs w:val="22"/>
              </w:rPr>
              <w:t>Определить места обрыва линии питания. Восстановить линию питания. В</w:t>
            </w:r>
            <w:r w:rsidRPr="007927E8">
              <w:rPr>
                <w:sz w:val="22"/>
                <w:szCs w:val="22"/>
              </w:rPr>
              <w:t>ключить электропитание установки ЭХЗ.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.3.2.25</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Окраска шкафа</w:t>
            </w:r>
            <w:r w:rsidRPr="007927E8">
              <w:rPr>
                <w:spacing w:val="6"/>
                <w:sz w:val="22"/>
                <w:szCs w:val="22"/>
                <w:lang w:val="en-US"/>
              </w:rPr>
              <w:t xml:space="preserve"> </w:t>
            </w:r>
            <w:r w:rsidRPr="007927E8">
              <w:rPr>
                <w:spacing w:val="6"/>
                <w:sz w:val="22"/>
                <w:szCs w:val="22"/>
              </w:rPr>
              <w:t>установки</w:t>
            </w:r>
          </w:p>
        </w:tc>
        <w:tc>
          <w:tcPr>
            <w:tcW w:w="9386" w:type="dxa"/>
            <w:tcBorders>
              <w:left w:val="single" w:sz="4" w:space="0" w:color="auto"/>
            </w:tcBorders>
          </w:tcPr>
          <w:p w:rsidR="00F32EB2" w:rsidRPr="007927E8" w:rsidRDefault="00F32EB2" w:rsidP="00935D4A">
            <w:pPr>
              <w:jc w:val="both"/>
              <w:rPr>
                <w:spacing w:val="6"/>
                <w:sz w:val="22"/>
                <w:szCs w:val="22"/>
              </w:rPr>
            </w:pPr>
            <w:r w:rsidRPr="007927E8">
              <w:rPr>
                <w:spacing w:val="6"/>
                <w:sz w:val="22"/>
                <w:szCs w:val="22"/>
              </w:rPr>
              <w:t xml:space="preserve">Очистить шкаф от загрязнений и старой краски. </w:t>
            </w:r>
            <w:r w:rsidRPr="007927E8">
              <w:rPr>
                <w:sz w:val="22"/>
                <w:szCs w:val="22"/>
              </w:rPr>
              <w:t xml:space="preserve">Окрасить </w:t>
            </w:r>
            <w:r w:rsidRPr="007927E8">
              <w:rPr>
                <w:spacing w:val="6"/>
                <w:sz w:val="22"/>
                <w:szCs w:val="22"/>
              </w:rPr>
              <w:t xml:space="preserve">шкаф за 2 раза. </w:t>
            </w:r>
            <w:r w:rsidRPr="007927E8">
              <w:rPr>
                <w:sz w:val="22"/>
                <w:szCs w:val="22"/>
              </w:rPr>
              <w:t>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9D09A4">
            <w:pPr>
              <w:jc w:val="both"/>
              <w:rPr>
                <w:spacing w:val="6"/>
                <w:sz w:val="22"/>
                <w:szCs w:val="22"/>
              </w:rPr>
            </w:pPr>
            <w:r>
              <w:rPr>
                <w:spacing w:val="6"/>
                <w:sz w:val="22"/>
                <w:szCs w:val="22"/>
              </w:rPr>
              <w:t>4</w:t>
            </w:r>
            <w:r w:rsidR="00F32EB2" w:rsidRPr="007927E8">
              <w:rPr>
                <w:spacing w:val="6"/>
                <w:sz w:val="22"/>
                <w:szCs w:val="22"/>
              </w:rPr>
              <w:t>.3.2.26</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Устранение повреждений шкафа поляризованного дренажа</w:t>
            </w:r>
          </w:p>
        </w:tc>
        <w:tc>
          <w:tcPr>
            <w:tcW w:w="9386" w:type="dxa"/>
            <w:tcBorders>
              <w:left w:val="single" w:sz="4" w:space="0" w:color="auto"/>
            </w:tcBorders>
          </w:tcPr>
          <w:p w:rsidR="00F32EB2" w:rsidRPr="007927E8" w:rsidRDefault="00F32EB2" w:rsidP="00D84F30">
            <w:pPr>
              <w:jc w:val="both"/>
              <w:rPr>
                <w:spacing w:val="6"/>
                <w:sz w:val="22"/>
                <w:szCs w:val="22"/>
              </w:rPr>
            </w:pPr>
            <w:r w:rsidRPr="007927E8">
              <w:rPr>
                <w:sz w:val="22"/>
                <w:szCs w:val="22"/>
              </w:rPr>
              <w:t xml:space="preserve">Отключить электропитание установки ЭХЗ. </w:t>
            </w:r>
            <w:r w:rsidRPr="007927E8">
              <w:rPr>
                <w:spacing w:val="6"/>
                <w:sz w:val="22"/>
                <w:szCs w:val="22"/>
              </w:rPr>
              <w:t>Отрихтовать детали шкафа и произвести их доводку. В</w:t>
            </w:r>
            <w:r w:rsidRPr="007927E8">
              <w:rPr>
                <w:sz w:val="22"/>
                <w:szCs w:val="22"/>
              </w:rPr>
              <w:t>ключить электропитание установки ЭХЗ.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.3.2.27</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pacing w:val="6"/>
                <w:sz w:val="22"/>
                <w:szCs w:val="22"/>
              </w:rPr>
              <w:t>Устранение повреждений шкафа усиленного дренажа</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.3.2.28</w:t>
            </w:r>
          </w:p>
        </w:tc>
        <w:tc>
          <w:tcPr>
            <w:tcW w:w="4535" w:type="dxa"/>
            <w:tcBorders>
              <w:left w:val="nil"/>
              <w:right w:val="single" w:sz="4" w:space="0" w:color="auto"/>
            </w:tcBorders>
          </w:tcPr>
          <w:p w:rsidR="00F32EB2" w:rsidRPr="007927E8" w:rsidRDefault="00F32EB2" w:rsidP="00E04DEF">
            <w:pPr>
              <w:jc w:val="both"/>
              <w:rPr>
                <w:spacing w:val="6"/>
                <w:sz w:val="22"/>
                <w:szCs w:val="22"/>
              </w:rPr>
            </w:pPr>
            <w:r w:rsidRPr="007927E8">
              <w:rPr>
                <w:spacing w:val="6"/>
                <w:sz w:val="22"/>
                <w:szCs w:val="22"/>
              </w:rPr>
              <w:t>Устранение повреждений шкафа катодной установки с неуправляемыми выпрямителями</w:t>
            </w:r>
          </w:p>
        </w:tc>
        <w:tc>
          <w:tcPr>
            <w:tcW w:w="9386" w:type="dxa"/>
            <w:tcBorders>
              <w:left w:val="single" w:sz="4" w:space="0" w:color="auto"/>
            </w:tcBorders>
          </w:tcPr>
          <w:p w:rsidR="00F32EB2" w:rsidRPr="007927E8" w:rsidRDefault="00F32EB2" w:rsidP="00D84F30">
            <w:pPr>
              <w:jc w:val="both"/>
              <w:rPr>
                <w:spacing w:val="6"/>
                <w:sz w:val="22"/>
                <w:szCs w:val="22"/>
              </w:rPr>
            </w:pPr>
            <w:r w:rsidRPr="007927E8">
              <w:rPr>
                <w:sz w:val="22"/>
                <w:szCs w:val="22"/>
              </w:rPr>
              <w:t xml:space="preserve">Отключить электропитание установки ЭХЗ. </w:t>
            </w:r>
            <w:r w:rsidRPr="007927E8">
              <w:rPr>
                <w:spacing w:val="6"/>
                <w:sz w:val="22"/>
                <w:szCs w:val="22"/>
              </w:rPr>
              <w:t>Отрихтовать детали шкафа и произвести их доводку. В</w:t>
            </w:r>
            <w:r w:rsidRPr="007927E8">
              <w:rPr>
                <w:sz w:val="22"/>
                <w:szCs w:val="22"/>
              </w:rPr>
              <w:t>ключить электропитание установки ЭХЗ.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.3.2.29</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Устранение повреждений шкафа катодной установки с управляемыми выпрямителями</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.3.2.30</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Ремонт переключателя</w:t>
            </w:r>
          </w:p>
        </w:tc>
        <w:tc>
          <w:tcPr>
            <w:tcW w:w="9386" w:type="dxa"/>
            <w:tcBorders>
              <w:left w:val="single" w:sz="4" w:space="0" w:color="auto"/>
            </w:tcBorders>
          </w:tcPr>
          <w:p w:rsidR="00F32EB2" w:rsidRPr="007927E8" w:rsidRDefault="00F32EB2" w:rsidP="00D84F30">
            <w:pPr>
              <w:jc w:val="both"/>
              <w:rPr>
                <w:spacing w:val="6"/>
                <w:sz w:val="22"/>
                <w:szCs w:val="22"/>
              </w:rPr>
            </w:pPr>
            <w:r w:rsidRPr="007927E8">
              <w:rPr>
                <w:sz w:val="22"/>
                <w:szCs w:val="22"/>
              </w:rPr>
              <w:t xml:space="preserve">Отключить электропитание установки ЭХЗ. </w:t>
            </w:r>
            <w:r w:rsidRPr="007927E8">
              <w:rPr>
                <w:spacing w:val="6"/>
                <w:sz w:val="22"/>
                <w:szCs w:val="22"/>
              </w:rPr>
              <w:t xml:space="preserve">Демонтировать и разобрать переключатель. Очистить и заменить контактные группы. Собрать и смонтировать переключатель. </w:t>
            </w:r>
            <w:r w:rsidRPr="007927E8">
              <w:rPr>
                <w:spacing w:val="6"/>
                <w:sz w:val="22"/>
                <w:szCs w:val="22"/>
              </w:rPr>
              <w:lastRenderedPageBreak/>
              <w:t>В</w:t>
            </w:r>
            <w:r w:rsidRPr="007927E8">
              <w:rPr>
                <w:sz w:val="22"/>
                <w:szCs w:val="22"/>
              </w:rPr>
              <w:t>ключить электропитание установки ЭХЗ. Оформить соответствующую документацию.</w:t>
            </w:r>
          </w:p>
        </w:tc>
      </w:tr>
      <w:tr w:rsidR="00F32EB2" w:rsidRPr="007927E8" w:rsidTr="00082D8C">
        <w:trPr>
          <w:trHeight w:val="170"/>
        </w:trPr>
        <w:tc>
          <w:tcPr>
            <w:tcW w:w="15168" w:type="dxa"/>
            <w:gridSpan w:val="3"/>
          </w:tcPr>
          <w:p w:rsidR="00F32EB2" w:rsidRPr="007927E8" w:rsidRDefault="00BB706A" w:rsidP="00507B1D">
            <w:pPr>
              <w:jc w:val="center"/>
              <w:rPr>
                <w:b/>
                <w:spacing w:val="6"/>
                <w:sz w:val="22"/>
                <w:szCs w:val="22"/>
                <w:lang w:val="en-US"/>
              </w:rPr>
            </w:pPr>
            <w:r>
              <w:rPr>
                <w:b/>
                <w:spacing w:val="6"/>
                <w:sz w:val="22"/>
                <w:szCs w:val="22"/>
              </w:rPr>
              <w:lastRenderedPageBreak/>
              <w:t>4</w:t>
            </w:r>
            <w:r w:rsidR="00F32EB2" w:rsidRPr="007927E8">
              <w:rPr>
                <w:b/>
                <w:spacing w:val="6"/>
                <w:sz w:val="22"/>
                <w:szCs w:val="22"/>
              </w:rPr>
              <w:t>.3.3 Прочие работы</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.3.3.1</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Изготовление подставки из уголка</w:t>
            </w:r>
          </w:p>
        </w:tc>
        <w:tc>
          <w:tcPr>
            <w:tcW w:w="9386" w:type="dxa"/>
            <w:tcBorders>
              <w:left w:val="single" w:sz="4" w:space="0" w:color="auto"/>
            </w:tcBorders>
          </w:tcPr>
          <w:p w:rsidR="00F32EB2" w:rsidRPr="007927E8" w:rsidRDefault="00F32EB2" w:rsidP="00E04DEF">
            <w:pPr>
              <w:jc w:val="both"/>
              <w:rPr>
                <w:spacing w:val="6"/>
                <w:sz w:val="22"/>
                <w:szCs w:val="22"/>
              </w:rPr>
            </w:pPr>
            <w:r w:rsidRPr="007927E8">
              <w:rPr>
                <w:spacing w:val="6"/>
                <w:sz w:val="22"/>
                <w:szCs w:val="22"/>
              </w:rPr>
              <w:t>Разметить и разрезать уголок. Сварить подставку, просверлить отверстия, установить крепления.</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.3.3.2</w:t>
            </w:r>
          </w:p>
        </w:tc>
        <w:tc>
          <w:tcPr>
            <w:tcW w:w="4535" w:type="dxa"/>
            <w:tcBorders>
              <w:left w:val="nil"/>
              <w:right w:val="single" w:sz="4" w:space="0" w:color="auto"/>
            </w:tcBorders>
          </w:tcPr>
          <w:p w:rsidR="00F32EB2" w:rsidRPr="007927E8" w:rsidRDefault="00F32EB2" w:rsidP="00F247FE">
            <w:pPr>
              <w:jc w:val="both"/>
              <w:rPr>
                <w:spacing w:val="6"/>
                <w:sz w:val="22"/>
                <w:szCs w:val="22"/>
              </w:rPr>
            </w:pPr>
            <w:r w:rsidRPr="007927E8">
              <w:rPr>
                <w:spacing w:val="6"/>
                <w:sz w:val="22"/>
                <w:szCs w:val="22"/>
              </w:rPr>
              <w:t>Изготовление коробки для отключающего устройства</w:t>
            </w:r>
          </w:p>
        </w:tc>
        <w:tc>
          <w:tcPr>
            <w:tcW w:w="9386" w:type="dxa"/>
            <w:tcBorders>
              <w:left w:val="single" w:sz="4" w:space="0" w:color="auto"/>
            </w:tcBorders>
          </w:tcPr>
          <w:p w:rsidR="00F32EB2" w:rsidRPr="007927E8" w:rsidRDefault="00F32EB2" w:rsidP="00935D4A">
            <w:pPr>
              <w:jc w:val="both"/>
              <w:rPr>
                <w:spacing w:val="6"/>
                <w:sz w:val="22"/>
                <w:szCs w:val="22"/>
              </w:rPr>
            </w:pPr>
            <w:r w:rsidRPr="007927E8">
              <w:rPr>
                <w:spacing w:val="6"/>
                <w:sz w:val="22"/>
                <w:szCs w:val="22"/>
              </w:rPr>
              <w:t xml:space="preserve">Изготовить коробки для отключающего устройства. </w:t>
            </w:r>
            <w:r w:rsidRPr="007927E8">
              <w:rPr>
                <w:sz w:val="22"/>
                <w:szCs w:val="22"/>
              </w:rPr>
              <w:t xml:space="preserve">Окрасить </w:t>
            </w:r>
            <w:r w:rsidRPr="007927E8">
              <w:rPr>
                <w:spacing w:val="6"/>
                <w:sz w:val="22"/>
                <w:szCs w:val="22"/>
              </w:rPr>
              <w:t>коробку за 2 раза.</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.3.3.3</w:t>
            </w:r>
          </w:p>
        </w:tc>
        <w:tc>
          <w:tcPr>
            <w:tcW w:w="4535" w:type="dxa"/>
            <w:tcBorders>
              <w:left w:val="nil"/>
              <w:right w:val="single" w:sz="4" w:space="0" w:color="auto"/>
            </w:tcBorders>
          </w:tcPr>
          <w:p w:rsidR="00F32EB2" w:rsidRPr="007927E8" w:rsidRDefault="00F32EB2" w:rsidP="00337DF3">
            <w:pPr>
              <w:jc w:val="both"/>
              <w:rPr>
                <w:spacing w:val="6"/>
                <w:sz w:val="22"/>
                <w:szCs w:val="22"/>
              </w:rPr>
            </w:pPr>
            <w:r w:rsidRPr="007927E8">
              <w:rPr>
                <w:spacing w:val="6"/>
                <w:sz w:val="22"/>
                <w:szCs w:val="22"/>
              </w:rPr>
              <w:t>Изготовление пучков/жгутов с разъемами для преобразователей катодной установки</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 xml:space="preserve">Сделать замеры проводов. Зачистить, облудить. Выполнить раскладку жгута и жгутирование. Нарезать трубки с маркировкой. Произвести пайку разъемов штекеров. Одеть штекеры. Проверить изоляцию. </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.3.3.4</w:t>
            </w:r>
          </w:p>
        </w:tc>
        <w:tc>
          <w:tcPr>
            <w:tcW w:w="4535" w:type="dxa"/>
            <w:tcBorders>
              <w:left w:val="nil"/>
              <w:right w:val="single" w:sz="4" w:space="0" w:color="auto"/>
            </w:tcBorders>
          </w:tcPr>
          <w:p w:rsidR="00F32EB2" w:rsidRPr="007927E8" w:rsidRDefault="00F32EB2" w:rsidP="00337DF3">
            <w:pPr>
              <w:jc w:val="both"/>
              <w:rPr>
                <w:spacing w:val="6"/>
                <w:sz w:val="22"/>
                <w:szCs w:val="22"/>
              </w:rPr>
            </w:pPr>
            <w:r w:rsidRPr="007927E8">
              <w:rPr>
                <w:spacing w:val="6"/>
                <w:sz w:val="22"/>
                <w:szCs w:val="22"/>
              </w:rPr>
              <w:t>Изготовление пучков/жгутов с разъемами для преобразователей дренажной установки</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То же</w:t>
            </w:r>
          </w:p>
        </w:tc>
      </w:tr>
      <w:tr w:rsidR="00F32EB2" w:rsidRPr="007927E8" w:rsidTr="00082D8C">
        <w:trPr>
          <w:trHeight w:val="170"/>
        </w:trPr>
        <w:tc>
          <w:tcPr>
            <w:tcW w:w="1247" w:type="dxa"/>
            <w:tcBorders>
              <w:right w:val="nil"/>
            </w:tcBorders>
          </w:tcPr>
          <w:p w:rsidR="00F32EB2" w:rsidRPr="007927E8" w:rsidRDefault="00BB706A" w:rsidP="00F247FE">
            <w:pPr>
              <w:jc w:val="both"/>
              <w:rPr>
                <w:spacing w:val="6"/>
                <w:sz w:val="22"/>
                <w:szCs w:val="22"/>
              </w:rPr>
            </w:pPr>
            <w:r>
              <w:rPr>
                <w:spacing w:val="6"/>
                <w:sz w:val="22"/>
                <w:szCs w:val="22"/>
              </w:rPr>
              <w:t>4</w:t>
            </w:r>
            <w:r w:rsidR="00F32EB2" w:rsidRPr="007927E8">
              <w:rPr>
                <w:spacing w:val="6"/>
                <w:sz w:val="22"/>
                <w:szCs w:val="22"/>
              </w:rPr>
              <w:t>.3.3.5</w:t>
            </w:r>
          </w:p>
        </w:tc>
        <w:tc>
          <w:tcPr>
            <w:tcW w:w="4535" w:type="dxa"/>
            <w:tcBorders>
              <w:left w:val="nil"/>
              <w:right w:val="single" w:sz="4" w:space="0" w:color="auto"/>
            </w:tcBorders>
          </w:tcPr>
          <w:p w:rsidR="00F32EB2" w:rsidRPr="007927E8" w:rsidRDefault="00F32EB2" w:rsidP="00F247FE">
            <w:pPr>
              <w:ind w:right="-70"/>
              <w:jc w:val="both"/>
              <w:rPr>
                <w:spacing w:val="6"/>
                <w:sz w:val="22"/>
                <w:szCs w:val="22"/>
              </w:rPr>
            </w:pPr>
            <w:r w:rsidRPr="007927E8">
              <w:rPr>
                <w:spacing w:val="6"/>
                <w:sz w:val="22"/>
                <w:szCs w:val="22"/>
              </w:rPr>
              <w:t>Изготовление панелей из стеклопластика или текстолита для дренажных установок всех типов и преобразователей катодных установок</w:t>
            </w:r>
          </w:p>
        </w:tc>
        <w:tc>
          <w:tcPr>
            <w:tcW w:w="9386" w:type="dxa"/>
            <w:tcBorders>
              <w:left w:val="single" w:sz="4" w:space="0" w:color="auto"/>
            </w:tcBorders>
          </w:tcPr>
          <w:p w:rsidR="00F32EB2" w:rsidRPr="007927E8" w:rsidRDefault="00F32EB2" w:rsidP="00F247FE">
            <w:pPr>
              <w:jc w:val="both"/>
              <w:rPr>
                <w:spacing w:val="6"/>
                <w:sz w:val="22"/>
                <w:szCs w:val="22"/>
              </w:rPr>
            </w:pPr>
            <w:r w:rsidRPr="007927E8">
              <w:rPr>
                <w:spacing w:val="6"/>
                <w:sz w:val="22"/>
                <w:szCs w:val="22"/>
              </w:rPr>
              <w:t>Изготовить панели из стеклопластика или текстолита согласно чертежа.</w:t>
            </w:r>
          </w:p>
        </w:tc>
      </w:tr>
      <w:tr w:rsidR="00F32EB2" w:rsidRPr="007927E8" w:rsidTr="00082D8C">
        <w:trPr>
          <w:trHeight w:val="567"/>
        </w:trPr>
        <w:tc>
          <w:tcPr>
            <w:tcW w:w="15168" w:type="dxa"/>
            <w:gridSpan w:val="3"/>
            <w:vAlign w:val="center"/>
          </w:tcPr>
          <w:p w:rsidR="00F32EB2" w:rsidRPr="007927E8" w:rsidRDefault="00BB706A" w:rsidP="00077850">
            <w:pPr>
              <w:jc w:val="center"/>
              <w:rPr>
                <w:b/>
                <w:sz w:val="22"/>
                <w:szCs w:val="22"/>
              </w:rPr>
            </w:pPr>
            <w:r>
              <w:rPr>
                <w:b/>
                <w:sz w:val="22"/>
                <w:szCs w:val="22"/>
              </w:rPr>
              <w:t>4</w:t>
            </w:r>
            <w:r w:rsidR="00F32EB2" w:rsidRPr="007927E8">
              <w:rPr>
                <w:b/>
                <w:sz w:val="22"/>
                <w:szCs w:val="22"/>
              </w:rPr>
              <w:t>.4 Пункты редуцирования газа</w:t>
            </w:r>
          </w:p>
        </w:tc>
      </w:tr>
      <w:tr w:rsidR="00F32EB2" w:rsidRPr="007927E8" w:rsidTr="00082D8C">
        <w:trPr>
          <w:trHeight w:val="170"/>
        </w:trPr>
        <w:tc>
          <w:tcPr>
            <w:tcW w:w="15168" w:type="dxa"/>
            <w:gridSpan w:val="3"/>
            <w:vAlign w:val="center"/>
          </w:tcPr>
          <w:p w:rsidR="00F32EB2" w:rsidRPr="007927E8" w:rsidRDefault="00BB706A" w:rsidP="00507B1D">
            <w:pPr>
              <w:jc w:val="center"/>
              <w:rPr>
                <w:b/>
                <w:sz w:val="22"/>
                <w:szCs w:val="22"/>
              </w:rPr>
            </w:pPr>
            <w:r>
              <w:rPr>
                <w:b/>
                <w:sz w:val="22"/>
                <w:szCs w:val="22"/>
              </w:rPr>
              <w:t>4</w:t>
            </w:r>
            <w:r w:rsidR="00F32EB2" w:rsidRPr="007927E8">
              <w:rPr>
                <w:b/>
                <w:sz w:val="22"/>
                <w:szCs w:val="22"/>
              </w:rPr>
              <w:t>.4.1 Мониторинг</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.4.1.1</w:t>
            </w:r>
          </w:p>
        </w:tc>
        <w:tc>
          <w:tcPr>
            <w:tcW w:w="4535" w:type="dxa"/>
            <w:tcBorders>
              <w:left w:val="nil"/>
              <w:right w:val="single" w:sz="4" w:space="0" w:color="auto"/>
            </w:tcBorders>
          </w:tcPr>
          <w:p w:rsidR="00F32EB2" w:rsidRPr="007927E8" w:rsidRDefault="00F32EB2" w:rsidP="00F247FE">
            <w:pPr>
              <w:jc w:val="both"/>
              <w:rPr>
                <w:sz w:val="22"/>
                <w:szCs w:val="22"/>
              </w:rPr>
            </w:pPr>
            <w:r w:rsidRPr="007927E8">
              <w:rPr>
                <w:spacing w:val="4"/>
                <w:sz w:val="22"/>
                <w:szCs w:val="22"/>
              </w:rPr>
              <w:t xml:space="preserve">Технический осмотр ГРП </w:t>
            </w:r>
          </w:p>
        </w:tc>
        <w:tc>
          <w:tcPr>
            <w:tcW w:w="9386" w:type="dxa"/>
            <w:tcBorders>
              <w:left w:val="single" w:sz="4" w:space="0" w:color="auto"/>
            </w:tcBorders>
          </w:tcPr>
          <w:p w:rsidR="00F32EB2" w:rsidRPr="007927E8" w:rsidRDefault="00F32EB2" w:rsidP="00744B54">
            <w:pPr>
              <w:jc w:val="both"/>
              <w:rPr>
                <w:strike/>
                <w:sz w:val="22"/>
                <w:szCs w:val="22"/>
              </w:rPr>
            </w:pPr>
            <w:r w:rsidRPr="007927E8">
              <w:rPr>
                <w:sz w:val="22"/>
                <w:szCs w:val="22"/>
              </w:rPr>
              <w:t>Проверить помещение ГРП на загазованность и проветрить. Произвести внешний и внутренний осмотр здания (блока контейнерного типа). Произвести внешний осмотр и очистку газопроводов и технических устройств от загрязнений. Проверить положение регулировочных элементов защитной и предохранительной арматуры. Проверить герметичность соединений прибором или пенообразующим раствором. Проверить соответствие давления газа на выходе из пункта редуцирования газа режимной карте. Проверить перепад давления на фильтре. Проверить наличие и целостность пломб. Произвести внешний осмотр средств измерений и дату проведения последней поверки. Произвести внешний осмотр систем инженерно-технического обеспечения (отопления, вентиляции, электроснабжения и молниезащиты). Проверить температуру воздуха в помещении (в отопительный период, при наличии отопительного оборудования). Проверить состояние прилегающей территории и очистить ее от посторонних предметов.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lastRenderedPageBreak/>
              <w:t>4</w:t>
            </w:r>
            <w:r w:rsidR="00F32EB2" w:rsidRPr="007927E8">
              <w:rPr>
                <w:sz w:val="22"/>
                <w:szCs w:val="22"/>
              </w:rPr>
              <w:t>.4.1.2</w:t>
            </w:r>
          </w:p>
        </w:tc>
        <w:tc>
          <w:tcPr>
            <w:tcW w:w="4535" w:type="dxa"/>
            <w:tcBorders>
              <w:left w:val="nil"/>
              <w:right w:val="single" w:sz="4" w:space="0" w:color="auto"/>
            </w:tcBorders>
          </w:tcPr>
          <w:p w:rsidR="00F32EB2" w:rsidRPr="007927E8" w:rsidRDefault="00F32EB2" w:rsidP="00357F7B">
            <w:pPr>
              <w:pStyle w:val="ab"/>
              <w:jc w:val="both"/>
              <w:rPr>
                <w:sz w:val="22"/>
                <w:szCs w:val="22"/>
              </w:rPr>
            </w:pPr>
            <w:r w:rsidRPr="007927E8">
              <w:rPr>
                <w:spacing w:val="6"/>
                <w:sz w:val="22"/>
                <w:szCs w:val="22"/>
              </w:rPr>
              <w:t>Технический осмотр ГРПШ</w:t>
            </w:r>
          </w:p>
        </w:tc>
        <w:tc>
          <w:tcPr>
            <w:tcW w:w="9386" w:type="dxa"/>
            <w:tcBorders>
              <w:left w:val="single" w:sz="4" w:space="0" w:color="auto"/>
            </w:tcBorders>
          </w:tcPr>
          <w:p w:rsidR="00F32EB2" w:rsidRPr="007927E8" w:rsidRDefault="00F32EB2" w:rsidP="00357F7B">
            <w:pPr>
              <w:jc w:val="both"/>
              <w:rPr>
                <w:strike/>
                <w:sz w:val="22"/>
                <w:szCs w:val="22"/>
              </w:rPr>
            </w:pPr>
            <w:r w:rsidRPr="007927E8">
              <w:rPr>
                <w:sz w:val="22"/>
                <w:szCs w:val="22"/>
              </w:rPr>
              <w:t xml:space="preserve">Произвести внешний осмотр </w:t>
            </w:r>
            <w:r w:rsidRPr="007927E8">
              <w:rPr>
                <w:spacing w:val="6"/>
                <w:sz w:val="22"/>
                <w:szCs w:val="22"/>
              </w:rPr>
              <w:t>ГРПШ</w:t>
            </w:r>
            <w:r w:rsidRPr="007927E8">
              <w:rPr>
                <w:sz w:val="22"/>
                <w:szCs w:val="22"/>
              </w:rPr>
              <w:t xml:space="preserve">. Проверить </w:t>
            </w:r>
            <w:r w:rsidRPr="007927E8">
              <w:rPr>
                <w:spacing w:val="6"/>
                <w:sz w:val="22"/>
                <w:szCs w:val="22"/>
              </w:rPr>
              <w:t>ГРПШ</w:t>
            </w:r>
            <w:r w:rsidRPr="007927E8">
              <w:rPr>
                <w:sz w:val="22"/>
                <w:szCs w:val="22"/>
              </w:rPr>
              <w:t xml:space="preserve"> на загазованность и проветрить. Проверить состояние окраски шкафа, ограждений, газопроводов обвязки и технических устройств. Произвести внешний осмотр и очистку газопроводов и технических устройств от загрязнений. Проверить положение регулировочных элементов защитной и предохранительной арматуры. Проверить герметичность соединений прибором или пенообразующим раствором. Проверить соответствие давления газа на выходе из </w:t>
            </w:r>
            <w:r w:rsidRPr="007927E8">
              <w:rPr>
                <w:spacing w:val="6"/>
                <w:sz w:val="22"/>
                <w:szCs w:val="22"/>
              </w:rPr>
              <w:t>ГРПШ</w:t>
            </w:r>
            <w:r w:rsidRPr="007927E8">
              <w:rPr>
                <w:sz w:val="22"/>
                <w:szCs w:val="22"/>
              </w:rPr>
              <w:t xml:space="preserve"> режимной карте. Проверить перепад давления на фильтре. Проверить наличие и целостность пломб. Произвести внешний осмотр средств измерений и дату проведения последней поверки. Произвести внешний осмотр систем отопления (при наличии) и молниезащиты. Проверить состояние прилегающей территории и очистить ее от посторонних предметов.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.4.1.3</w:t>
            </w:r>
          </w:p>
        </w:tc>
        <w:tc>
          <w:tcPr>
            <w:tcW w:w="4535" w:type="dxa"/>
            <w:tcBorders>
              <w:left w:val="nil"/>
              <w:right w:val="single" w:sz="4" w:space="0" w:color="auto"/>
            </w:tcBorders>
          </w:tcPr>
          <w:p w:rsidR="00F32EB2" w:rsidRPr="007927E8" w:rsidRDefault="00F32EB2" w:rsidP="00F247FE">
            <w:pPr>
              <w:jc w:val="both"/>
              <w:rPr>
                <w:spacing w:val="4"/>
                <w:sz w:val="22"/>
                <w:szCs w:val="22"/>
              </w:rPr>
            </w:pPr>
            <w:r w:rsidRPr="007927E8">
              <w:rPr>
                <w:sz w:val="22"/>
                <w:szCs w:val="22"/>
              </w:rPr>
              <w:t>Проверка срабатывания защитной арматуры</w:t>
            </w:r>
          </w:p>
        </w:tc>
        <w:tc>
          <w:tcPr>
            <w:tcW w:w="9386" w:type="dxa"/>
            <w:tcBorders>
              <w:left w:val="single" w:sz="4" w:space="0" w:color="auto"/>
            </w:tcBorders>
          </w:tcPr>
          <w:p w:rsidR="00F32EB2" w:rsidRPr="007927E8" w:rsidRDefault="00F32EB2" w:rsidP="004367A6">
            <w:pPr>
              <w:jc w:val="both"/>
              <w:rPr>
                <w:sz w:val="22"/>
                <w:szCs w:val="22"/>
              </w:rPr>
            </w:pPr>
            <w:r w:rsidRPr="007927E8">
              <w:rPr>
                <w:sz w:val="22"/>
                <w:szCs w:val="22"/>
              </w:rPr>
              <w:t xml:space="preserve">Проверить </w:t>
            </w:r>
            <w:r w:rsidRPr="007927E8">
              <w:rPr>
                <w:spacing w:val="6"/>
                <w:sz w:val="22"/>
                <w:szCs w:val="22"/>
              </w:rPr>
              <w:t>пункт редуцирования газа</w:t>
            </w:r>
            <w:r w:rsidRPr="007927E8">
              <w:rPr>
                <w:sz w:val="22"/>
                <w:szCs w:val="22"/>
              </w:rPr>
              <w:t xml:space="preserve"> на загазованность и проветрить. Произвести внешний осмотр ПЗК. Отрегулировать пределы срабатывания ПЗК в соответствии с режимной картой.</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.4.1.4</w:t>
            </w:r>
          </w:p>
        </w:tc>
        <w:tc>
          <w:tcPr>
            <w:tcW w:w="4535" w:type="dxa"/>
            <w:tcBorders>
              <w:left w:val="nil"/>
              <w:right w:val="single" w:sz="4" w:space="0" w:color="auto"/>
            </w:tcBorders>
          </w:tcPr>
          <w:p w:rsidR="00F32EB2" w:rsidRPr="007927E8" w:rsidRDefault="00F32EB2" w:rsidP="00305DB7">
            <w:pPr>
              <w:jc w:val="both"/>
              <w:rPr>
                <w:sz w:val="22"/>
                <w:szCs w:val="22"/>
              </w:rPr>
            </w:pPr>
            <w:r w:rsidRPr="007927E8">
              <w:rPr>
                <w:sz w:val="22"/>
                <w:szCs w:val="22"/>
              </w:rPr>
              <w:t>Проверка срабатывания предохранительной арматуры</w:t>
            </w:r>
          </w:p>
        </w:tc>
        <w:tc>
          <w:tcPr>
            <w:tcW w:w="9386" w:type="dxa"/>
            <w:tcBorders>
              <w:left w:val="single" w:sz="4" w:space="0" w:color="auto"/>
            </w:tcBorders>
          </w:tcPr>
          <w:p w:rsidR="00F32EB2" w:rsidRPr="007927E8" w:rsidRDefault="00F32EB2" w:rsidP="004367A6">
            <w:pPr>
              <w:jc w:val="both"/>
              <w:rPr>
                <w:sz w:val="22"/>
                <w:szCs w:val="22"/>
              </w:rPr>
            </w:pPr>
            <w:r w:rsidRPr="007927E8">
              <w:rPr>
                <w:sz w:val="22"/>
                <w:szCs w:val="22"/>
              </w:rPr>
              <w:t xml:space="preserve">Проверить </w:t>
            </w:r>
            <w:r w:rsidRPr="007927E8">
              <w:rPr>
                <w:spacing w:val="6"/>
                <w:sz w:val="22"/>
                <w:szCs w:val="22"/>
              </w:rPr>
              <w:t>пункт редуцирования газа</w:t>
            </w:r>
            <w:r w:rsidRPr="007927E8">
              <w:rPr>
                <w:sz w:val="22"/>
                <w:szCs w:val="22"/>
              </w:rPr>
              <w:t xml:space="preserve"> на загазованность и проветрить. Произвести внешний осмотр ПСК. Отрегулировать пределы срабатывания ПСК в соответствии с режимной картой.</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.4.1.5</w:t>
            </w:r>
          </w:p>
        </w:tc>
        <w:tc>
          <w:tcPr>
            <w:tcW w:w="4535" w:type="dxa"/>
            <w:tcBorders>
              <w:left w:val="nil"/>
              <w:right w:val="single" w:sz="4" w:space="0" w:color="auto"/>
            </w:tcBorders>
          </w:tcPr>
          <w:p w:rsidR="00F32EB2" w:rsidRPr="007927E8" w:rsidRDefault="00F32EB2" w:rsidP="00F247FE">
            <w:pPr>
              <w:jc w:val="both"/>
              <w:rPr>
                <w:sz w:val="22"/>
                <w:szCs w:val="22"/>
              </w:rPr>
            </w:pPr>
            <w:r w:rsidRPr="007927E8">
              <w:rPr>
                <w:sz w:val="22"/>
                <w:szCs w:val="22"/>
              </w:rPr>
              <w:t>Проверка перепада давления на фильтре</w:t>
            </w:r>
          </w:p>
        </w:tc>
        <w:tc>
          <w:tcPr>
            <w:tcW w:w="9386" w:type="dxa"/>
            <w:tcBorders>
              <w:left w:val="single" w:sz="4" w:space="0" w:color="auto"/>
            </w:tcBorders>
          </w:tcPr>
          <w:p w:rsidR="00F32EB2" w:rsidRPr="007927E8" w:rsidRDefault="00F32EB2" w:rsidP="004367A6">
            <w:pPr>
              <w:jc w:val="both"/>
              <w:rPr>
                <w:sz w:val="22"/>
                <w:szCs w:val="22"/>
              </w:rPr>
            </w:pPr>
            <w:r w:rsidRPr="007927E8">
              <w:rPr>
                <w:sz w:val="22"/>
                <w:szCs w:val="22"/>
              </w:rPr>
              <w:t xml:space="preserve">Проверить </w:t>
            </w:r>
            <w:r w:rsidRPr="007927E8">
              <w:rPr>
                <w:spacing w:val="6"/>
                <w:sz w:val="22"/>
                <w:szCs w:val="22"/>
              </w:rPr>
              <w:t>пункт редуцирования газа</w:t>
            </w:r>
            <w:r w:rsidRPr="007927E8">
              <w:rPr>
                <w:sz w:val="22"/>
                <w:szCs w:val="22"/>
              </w:rPr>
              <w:t xml:space="preserve"> на загазованность и проветрить. Произвести внешний осмотр фильтра. По показаниям манометров, установленных до и после фильтра определить перепад давления и необходимость очистки фильтра. </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.4.1.6</w:t>
            </w:r>
          </w:p>
        </w:tc>
        <w:tc>
          <w:tcPr>
            <w:tcW w:w="4535" w:type="dxa"/>
            <w:tcBorders>
              <w:left w:val="nil"/>
              <w:right w:val="single" w:sz="4" w:space="0" w:color="auto"/>
            </w:tcBorders>
          </w:tcPr>
          <w:p w:rsidR="00F32EB2" w:rsidRPr="007927E8" w:rsidRDefault="00F32EB2" w:rsidP="00F247FE">
            <w:pPr>
              <w:jc w:val="both"/>
              <w:rPr>
                <w:sz w:val="22"/>
                <w:szCs w:val="22"/>
              </w:rPr>
            </w:pPr>
            <w:r w:rsidRPr="007927E8">
              <w:rPr>
                <w:sz w:val="22"/>
                <w:szCs w:val="22"/>
              </w:rPr>
              <w:t xml:space="preserve">Проверка работоспособности задвижки </w:t>
            </w:r>
          </w:p>
        </w:tc>
        <w:tc>
          <w:tcPr>
            <w:tcW w:w="9386" w:type="dxa"/>
            <w:tcBorders>
              <w:left w:val="single" w:sz="4" w:space="0" w:color="auto"/>
            </w:tcBorders>
          </w:tcPr>
          <w:p w:rsidR="00F32EB2" w:rsidRPr="007927E8" w:rsidRDefault="00F32EB2" w:rsidP="004367A6">
            <w:pPr>
              <w:jc w:val="both"/>
              <w:rPr>
                <w:sz w:val="22"/>
                <w:szCs w:val="22"/>
              </w:rPr>
            </w:pPr>
            <w:r w:rsidRPr="007927E8">
              <w:rPr>
                <w:sz w:val="22"/>
                <w:szCs w:val="22"/>
              </w:rPr>
              <w:t xml:space="preserve">Проверить </w:t>
            </w:r>
            <w:r w:rsidRPr="007927E8">
              <w:rPr>
                <w:spacing w:val="6"/>
                <w:sz w:val="22"/>
                <w:szCs w:val="22"/>
              </w:rPr>
              <w:t>пункт редуцирования газа</w:t>
            </w:r>
            <w:r w:rsidRPr="007927E8">
              <w:rPr>
                <w:sz w:val="22"/>
                <w:szCs w:val="22"/>
              </w:rPr>
              <w:t xml:space="preserve"> на загазованность и проветрить. Произвести внешний осмотр задвижки. По плавности хода штурвала и штока задвижки определить ее работоспособность.</w:t>
            </w:r>
          </w:p>
        </w:tc>
      </w:tr>
      <w:tr w:rsidR="00F32EB2" w:rsidRPr="007927E8" w:rsidTr="00082D8C">
        <w:trPr>
          <w:trHeight w:val="170"/>
        </w:trPr>
        <w:tc>
          <w:tcPr>
            <w:tcW w:w="15168" w:type="dxa"/>
            <w:gridSpan w:val="3"/>
          </w:tcPr>
          <w:p w:rsidR="00F32EB2" w:rsidRPr="007927E8" w:rsidRDefault="00BB706A" w:rsidP="00507B1D">
            <w:pPr>
              <w:jc w:val="center"/>
              <w:rPr>
                <w:bCs/>
                <w:sz w:val="22"/>
                <w:szCs w:val="22"/>
              </w:rPr>
            </w:pPr>
            <w:r>
              <w:rPr>
                <w:b/>
                <w:sz w:val="22"/>
                <w:szCs w:val="22"/>
              </w:rPr>
              <w:t>4</w:t>
            </w:r>
            <w:r w:rsidR="00F32EB2" w:rsidRPr="007927E8">
              <w:rPr>
                <w:b/>
                <w:sz w:val="22"/>
                <w:szCs w:val="22"/>
              </w:rPr>
              <w:t>.4.2 Техническое обслуживание</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t>4</w:t>
            </w:r>
            <w:r w:rsidR="00F32EB2" w:rsidRPr="007927E8">
              <w:rPr>
                <w:sz w:val="22"/>
                <w:szCs w:val="22"/>
              </w:rPr>
              <w:t>.4.2.1</w:t>
            </w:r>
          </w:p>
        </w:tc>
        <w:tc>
          <w:tcPr>
            <w:tcW w:w="4535" w:type="dxa"/>
            <w:tcBorders>
              <w:left w:val="nil"/>
              <w:right w:val="single" w:sz="4" w:space="0" w:color="auto"/>
            </w:tcBorders>
          </w:tcPr>
          <w:p w:rsidR="00F32EB2" w:rsidRPr="007927E8" w:rsidRDefault="00F32EB2" w:rsidP="00357F7B">
            <w:pPr>
              <w:jc w:val="both"/>
              <w:rPr>
                <w:sz w:val="22"/>
                <w:szCs w:val="22"/>
              </w:rPr>
            </w:pPr>
            <w:r w:rsidRPr="007927E8">
              <w:rPr>
                <w:spacing w:val="4"/>
                <w:sz w:val="22"/>
                <w:szCs w:val="22"/>
              </w:rPr>
              <w:t>Техническое обслуживание газопроводов и технических устройств ГРП</w:t>
            </w:r>
          </w:p>
        </w:tc>
        <w:tc>
          <w:tcPr>
            <w:tcW w:w="9386" w:type="dxa"/>
            <w:tcBorders>
              <w:left w:val="single" w:sz="4" w:space="0" w:color="auto"/>
            </w:tcBorders>
          </w:tcPr>
          <w:p w:rsidR="00F32EB2" w:rsidRPr="007927E8" w:rsidRDefault="00F32EB2" w:rsidP="00F247FE">
            <w:pPr>
              <w:tabs>
                <w:tab w:val="left" w:pos="4414"/>
              </w:tabs>
              <w:jc w:val="both"/>
              <w:rPr>
                <w:strike/>
                <w:sz w:val="22"/>
                <w:szCs w:val="22"/>
              </w:rPr>
            </w:pPr>
            <w:r w:rsidRPr="007927E8">
              <w:rPr>
                <w:sz w:val="22"/>
                <w:szCs w:val="22"/>
              </w:rPr>
              <w:t xml:space="preserve">Проверить помещение ГРП на загазованность и проветрить. Произвести внешний осмотр газопроводов и технических устройств. Проверить соответствие параметров настройки редукционной, защитной и предохранительной арматуры режимной карте. Проверить работоспособность запорной арматуры и </w:t>
            </w:r>
            <w:r w:rsidRPr="007927E8">
              <w:rPr>
                <w:color w:val="000000"/>
                <w:sz w:val="22"/>
                <w:szCs w:val="22"/>
              </w:rPr>
              <w:t>средств измерений</w:t>
            </w:r>
            <w:r w:rsidRPr="007927E8">
              <w:rPr>
                <w:sz w:val="22"/>
                <w:szCs w:val="22"/>
              </w:rPr>
              <w:t>. Произвести смазку подвижных элементов запорной арматуры. Определить перепад давления на фильтре. Произвести очистку технических устройств и помещения ГРП от загрязнений.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lang w:val="en-US"/>
              </w:rPr>
            </w:pPr>
            <w:r>
              <w:rPr>
                <w:sz w:val="22"/>
                <w:szCs w:val="22"/>
              </w:rPr>
              <w:t>4</w:t>
            </w:r>
            <w:r w:rsidR="00F32EB2" w:rsidRPr="007927E8">
              <w:rPr>
                <w:sz w:val="22"/>
                <w:szCs w:val="22"/>
              </w:rPr>
              <w:t>.4.2.</w:t>
            </w:r>
            <w:r w:rsidR="00F32EB2" w:rsidRPr="007927E8">
              <w:rPr>
                <w:sz w:val="22"/>
                <w:szCs w:val="22"/>
                <w:lang w:val="en-US"/>
              </w:rPr>
              <w:t>2</w:t>
            </w:r>
          </w:p>
        </w:tc>
        <w:tc>
          <w:tcPr>
            <w:tcW w:w="4535" w:type="dxa"/>
            <w:tcBorders>
              <w:left w:val="nil"/>
              <w:right w:val="single" w:sz="4" w:space="0" w:color="auto"/>
            </w:tcBorders>
          </w:tcPr>
          <w:p w:rsidR="00F32EB2" w:rsidRPr="007927E8" w:rsidRDefault="00F32EB2" w:rsidP="00357F7B">
            <w:pPr>
              <w:jc w:val="both"/>
              <w:rPr>
                <w:spacing w:val="6"/>
                <w:sz w:val="22"/>
                <w:szCs w:val="22"/>
              </w:rPr>
            </w:pPr>
            <w:r w:rsidRPr="007927E8">
              <w:rPr>
                <w:spacing w:val="6"/>
                <w:sz w:val="22"/>
                <w:szCs w:val="22"/>
              </w:rPr>
              <w:t>Техническое обслуживание прибора учета газа в пункте редуцирования газа</w:t>
            </w:r>
          </w:p>
        </w:tc>
        <w:tc>
          <w:tcPr>
            <w:tcW w:w="9386" w:type="dxa"/>
            <w:tcBorders>
              <w:left w:val="single" w:sz="4" w:space="0" w:color="auto"/>
            </w:tcBorders>
          </w:tcPr>
          <w:p w:rsidR="00F32EB2" w:rsidRPr="007927E8" w:rsidRDefault="00F32EB2" w:rsidP="00357F7B">
            <w:pPr>
              <w:jc w:val="both"/>
              <w:rPr>
                <w:sz w:val="22"/>
                <w:szCs w:val="22"/>
              </w:rPr>
            </w:pPr>
            <w:r w:rsidRPr="007927E8">
              <w:rPr>
                <w:sz w:val="22"/>
                <w:szCs w:val="22"/>
              </w:rPr>
              <w:t xml:space="preserve">Проверить помещение пункта редуцирования газа на загазованность и проветрить. Произвести внешний осмотр и очистку прибора учета газа от загрязнений. Визуально определить работоспособность счетного механизма. Проверить уровень масла. Оформить соответствующую </w:t>
            </w:r>
            <w:r w:rsidRPr="007927E8">
              <w:rPr>
                <w:sz w:val="22"/>
                <w:szCs w:val="22"/>
              </w:rPr>
              <w:lastRenderedPageBreak/>
              <w:t>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lang w:val="en-US"/>
              </w:rPr>
            </w:pPr>
            <w:r>
              <w:rPr>
                <w:sz w:val="22"/>
                <w:szCs w:val="22"/>
              </w:rPr>
              <w:lastRenderedPageBreak/>
              <w:t>4</w:t>
            </w:r>
            <w:r w:rsidR="00F32EB2" w:rsidRPr="007927E8">
              <w:rPr>
                <w:sz w:val="22"/>
                <w:szCs w:val="22"/>
              </w:rPr>
              <w:t>.4.2.</w:t>
            </w:r>
            <w:r w:rsidR="00F32EB2" w:rsidRPr="007927E8">
              <w:rPr>
                <w:sz w:val="22"/>
                <w:szCs w:val="22"/>
                <w:lang w:val="en-US"/>
              </w:rPr>
              <w:t>3</w:t>
            </w:r>
          </w:p>
        </w:tc>
        <w:tc>
          <w:tcPr>
            <w:tcW w:w="4535" w:type="dxa"/>
            <w:tcBorders>
              <w:left w:val="nil"/>
              <w:right w:val="single" w:sz="4" w:space="0" w:color="auto"/>
            </w:tcBorders>
          </w:tcPr>
          <w:p w:rsidR="00F32EB2" w:rsidRPr="007927E8" w:rsidRDefault="00F32EB2" w:rsidP="00E96351">
            <w:pPr>
              <w:jc w:val="both"/>
              <w:rPr>
                <w:sz w:val="22"/>
                <w:szCs w:val="22"/>
              </w:rPr>
            </w:pPr>
            <w:r w:rsidRPr="007927E8">
              <w:rPr>
                <w:spacing w:val="6"/>
                <w:sz w:val="22"/>
                <w:szCs w:val="22"/>
              </w:rPr>
              <w:t xml:space="preserve">Техническое обслуживание </w:t>
            </w:r>
            <w:r w:rsidRPr="007927E8">
              <w:rPr>
                <w:spacing w:val="4"/>
                <w:sz w:val="22"/>
                <w:szCs w:val="22"/>
              </w:rPr>
              <w:t xml:space="preserve">газопроводов и технических устройств </w:t>
            </w:r>
            <w:r w:rsidRPr="007927E8">
              <w:rPr>
                <w:spacing w:val="6"/>
                <w:sz w:val="22"/>
                <w:szCs w:val="22"/>
              </w:rPr>
              <w:t>ГРПШ</w:t>
            </w:r>
          </w:p>
        </w:tc>
        <w:tc>
          <w:tcPr>
            <w:tcW w:w="9386" w:type="dxa"/>
            <w:tcBorders>
              <w:left w:val="single" w:sz="4" w:space="0" w:color="auto"/>
            </w:tcBorders>
          </w:tcPr>
          <w:p w:rsidR="00F32EB2" w:rsidRPr="007927E8" w:rsidRDefault="00F32EB2" w:rsidP="00D10DD2">
            <w:pPr>
              <w:jc w:val="both"/>
              <w:rPr>
                <w:strike/>
                <w:sz w:val="22"/>
                <w:szCs w:val="22"/>
              </w:rPr>
            </w:pPr>
            <w:r w:rsidRPr="007927E8">
              <w:rPr>
                <w:sz w:val="22"/>
                <w:szCs w:val="22"/>
              </w:rPr>
              <w:t xml:space="preserve">Проверить </w:t>
            </w:r>
            <w:r w:rsidRPr="007927E8">
              <w:rPr>
                <w:spacing w:val="6"/>
                <w:sz w:val="22"/>
                <w:szCs w:val="22"/>
              </w:rPr>
              <w:t>ГРПШ</w:t>
            </w:r>
            <w:r w:rsidRPr="007927E8">
              <w:rPr>
                <w:sz w:val="22"/>
                <w:szCs w:val="22"/>
              </w:rPr>
              <w:t xml:space="preserve"> на загазованность и проветрить. Произвести внешний осмотр газопроводов и технических устройств </w:t>
            </w:r>
            <w:r w:rsidRPr="007927E8">
              <w:rPr>
                <w:spacing w:val="6"/>
                <w:sz w:val="22"/>
                <w:szCs w:val="22"/>
              </w:rPr>
              <w:t>ГРПШ</w:t>
            </w:r>
            <w:r w:rsidRPr="007927E8">
              <w:rPr>
                <w:sz w:val="22"/>
                <w:szCs w:val="22"/>
              </w:rPr>
              <w:t>. Проверить соответствие параметров настройки редукционной, защитной и предохранительной арматуры режимной карте. Проверить работоспособность запорной арматуры. Произвести смазку подвижных элементов запорной арматуры. Определить перепад давления на фильтре. Произвести очистку технических устройств и внутренней поверхности шкафа от загрязнений.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lang w:val="en-US"/>
              </w:rPr>
            </w:pPr>
            <w:r>
              <w:rPr>
                <w:sz w:val="22"/>
                <w:szCs w:val="22"/>
              </w:rPr>
              <w:t>4</w:t>
            </w:r>
            <w:r w:rsidR="00F32EB2" w:rsidRPr="007927E8">
              <w:rPr>
                <w:sz w:val="22"/>
                <w:szCs w:val="22"/>
              </w:rPr>
              <w:t>.4.2.</w:t>
            </w:r>
            <w:r w:rsidR="00F32EB2" w:rsidRPr="007927E8">
              <w:rPr>
                <w:sz w:val="22"/>
                <w:szCs w:val="22"/>
                <w:lang w:val="en-US"/>
              </w:rPr>
              <w:t>4</w:t>
            </w:r>
          </w:p>
        </w:tc>
        <w:tc>
          <w:tcPr>
            <w:tcW w:w="4535" w:type="dxa"/>
            <w:tcBorders>
              <w:left w:val="nil"/>
              <w:right w:val="single" w:sz="4" w:space="0" w:color="auto"/>
            </w:tcBorders>
          </w:tcPr>
          <w:p w:rsidR="00F32EB2" w:rsidRPr="007927E8" w:rsidRDefault="00F32EB2" w:rsidP="00F247FE">
            <w:pPr>
              <w:jc w:val="both"/>
              <w:rPr>
                <w:spacing w:val="4"/>
                <w:sz w:val="22"/>
                <w:szCs w:val="22"/>
              </w:rPr>
            </w:pPr>
            <w:r w:rsidRPr="007927E8">
              <w:rPr>
                <w:spacing w:val="4"/>
                <w:sz w:val="22"/>
                <w:szCs w:val="22"/>
              </w:rPr>
              <w:t>Техническое обслуживание РДГК-6,  РДГК-10, РДГД-20 и другой аналогичной редукционной арматурой, установленной в ГРПШ, ГРУ</w:t>
            </w:r>
          </w:p>
        </w:tc>
        <w:tc>
          <w:tcPr>
            <w:tcW w:w="9386" w:type="dxa"/>
            <w:tcBorders>
              <w:left w:val="single" w:sz="4" w:space="0" w:color="auto"/>
            </w:tcBorders>
          </w:tcPr>
          <w:p w:rsidR="00F32EB2" w:rsidRPr="007927E8" w:rsidRDefault="00F32EB2" w:rsidP="001422D5">
            <w:pPr>
              <w:jc w:val="both"/>
              <w:rPr>
                <w:sz w:val="22"/>
                <w:szCs w:val="22"/>
              </w:rPr>
            </w:pPr>
            <w:r w:rsidRPr="007927E8">
              <w:rPr>
                <w:sz w:val="22"/>
                <w:szCs w:val="22"/>
              </w:rPr>
              <w:t xml:space="preserve">Проверить </w:t>
            </w:r>
            <w:r w:rsidRPr="007927E8">
              <w:rPr>
                <w:spacing w:val="6"/>
                <w:sz w:val="22"/>
                <w:szCs w:val="22"/>
              </w:rPr>
              <w:t>пункт редуцирования газа</w:t>
            </w:r>
            <w:r w:rsidRPr="007927E8">
              <w:rPr>
                <w:sz w:val="22"/>
                <w:szCs w:val="22"/>
              </w:rPr>
              <w:t xml:space="preserve"> на загазованность и проветрить. Произвести внешний осмотр и очистку наружной поверхности регулятора от загрязнений. Проверить настройку регулятора на выходное давление и параметры срабатывания при повышении и понижении выходного давления.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lang w:val="en-US"/>
              </w:rPr>
            </w:pPr>
            <w:r>
              <w:rPr>
                <w:sz w:val="22"/>
                <w:szCs w:val="22"/>
              </w:rPr>
              <w:t>4</w:t>
            </w:r>
            <w:r w:rsidR="00F32EB2" w:rsidRPr="007927E8">
              <w:rPr>
                <w:sz w:val="22"/>
                <w:szCs w:val="22"/>
              </w:rPr>
              <w:t>.4.2.</w:t>
            </w:r>
            <w:r w:rsidR="00F32EB2" w:rsidRPr="007927E8">
              <w:rPr>
                <w:sz w:val="22"/>
                <w:szCs w:val="22"/>
                <w:lang w:val="en-US"/>
              </w:rPr>
              <w:t>5</w:t>
            </w:r>
          </w:p>
        </w:tc>
        <w:tc>
          <w:tcPr>
            <w:tcW w:w="4535" w:type="dxa"/>
            <w:tcBorders>
              <w:left w:val="nil"/>
              <w:right w:val="single" w:sz="4" w:space="0" w:color="auto"/>
            </w:tcBorders>
          </w:tcPr>
          <w:p w:rsidR="00F32EB2" w:rsidRPr="007927E8" w:rsidRDefault="00F32EB2" w:rsidP="00F247FE">
            <w:pPr>
              <w:jc w:val="both"/>
              <w:rPr>
                <w:spacing w:val="4"/>
                <w:sz w:val="22"/>
                <w:szCs w:val="22"/>
              </w:rPr>
            </w:pPr>
            <w:r w:rsidRPr="007927E8">
              <w:rPr>
                <w:spacing w:val="4"/>
                <w:sz w:val="22"/>
                <w:szCs w:val="22"/>
              </w:rPr>
              <w:t>Техническое обслуживание РДНК-400, РДСК-50 и другой аналогичной редукционной арматуры, установленной в ГРП, ГРПБ, ГРПШ, ГРУ</w:t>
            </w:r>
          </w:p>
        </w:tc>
        <w:tc>
          <w:tcPr>
            <w:tcW w:w="9386" w:type="dxa"/>
            <w:tcBorders>
              <w:left w:val="single" w:sz="4" w:space="0" w:color="auto"/>
            </w:tcBorders>
          </w:tcPr>
          <w:p w:rsidR="00F32EB2" w:rsidRPr="007927E8" w:rsidRDefault="00F32EB2" w:rsidP="00935D4A">
            <w:pPr>
              <w:jc w:val="both"/>
              <w:rPr>
                <w:sz w:val="22"/>
                <w:szCs w:val="22"/>
              </w:rPr>
            </w:pPr>
            <w:r w:rsidRPr="007927E8">
              <w:rPr>
                <w:sz w:val="22"/>
                <w:szCs w:val="22"/>
              </w:rPr>
              <w:t>То же</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lang w:val="en-US"/>
              </w:rPr>
            </w:pPr>
            <w:r>
              <w:rPr>
                <w:sz w:val="22"/>
                <w:szCs w:val="22"/>
              </w:rPr>
              <w:t>4</w:t>
            </w:r>
            <w:r w:rsidR="00F32EB2" w:rsidRPr="00446E05">
              <w:rPr>
                <w:sz w:val="22"/>
                <w:szCs w:val="22"/>
              </w:rPr>
              <w:t>.4.2.</w:t>
            </w:r>
            <w:r w:rsidR="00F32EB2" w:rsidRPr="00446E05">
              <w:rPr>
                <w:sz w:val="22"/>
                <w:szCs w:val="22"/>
                <w:lang w:val="en-US"/>
              </w:rPr>
              <w:t>6</w:t>
            </w:r>
          </w:p>
        </w:tc>
        <w:tc>
          <w:tcPr>
            <w:tcW w:w="4535" w:type="dxa"/>
            <w:tcBorders>
              <w:left w:val="nil"/>
              <w:right w:val="single" w:sz="4" w:space="0" w:color="auto"/>
            </w:tcBorders>
          </w:tcPr>
          <w:p w:rsidR="00F32EB2" w:rsidRPr="00446E05" w:rsidRDefault="00F32EB2" w:rsidP="00F247FE">
            <w:pPr>
              <w:jc w:val="both"/>
              <w:rPr>
                <w:spacing w:val="4"/>
                <w:sz w:val="22"/>
                <w:szCs w:val="22"/>
              </w:rPr>
            </w:pPr>
            <w:r w:rsidRPr="00446E05">
              <w:rPr>
                <w:sz w:val="22"/>
                <w:szCs w:val="22"/>
              </w:rPr>
              <w:t xml:space="preserve">Чистка крестовины РДГК-10 и </w:t>
            </w:r>
            <w:r w:rsidRPr="00446E05">
              <w:rPr>
                <w:spacing w:val="4"/>
                <w:sz w:val="22"/>
                <w:szCs w:val="22"/>
              </w:rPr>
              <w:t>другой аналогичной редукционной арматуры</w:t>
            </w:r>
          </w:p>
        </w:tc>
        <w:tc>
          <w:tcPr>
            <w:tcW w:w="9386" w:type="dxa"/>
            <w:tcBorders>
              <w:left w:val="single" w:sz="4" w:space="0" w:color="auto"/>
            </w:tcBorders>
          </w:tcPr>
          <w:p w:rsidR="00F32EB2" w:rsidRPr="00446E05" w:rsidRDefault="00F32EB2" w:rsidP="00ED1532">
            <w:pPr>
              <w:jc w:val="both"/>
              <w:rPr>
                <w:sz w:val="22"/>
                <w:szCs w:val="22"/>
              </w:rPr>
            </w:pPr>
            <w:r w:rsidRPr="00446E05">
              <w:rPr>
                <w:sz w:val="22"/>
                <w:szCs w:val="22"/>
              </w:rPr>
              <w:t xml:space="preserve">Проверить </w:t>
            </w:r>
            <w:r w:rsidRPr="00446E05">
              <w:rPr>
                <w:spacing w:val="6"/>
                <w:sz w:val="22"/>
                <w:szCs w:val="22"/>
              </w:rPr>
              <w:t>пункт редуцирования газа</w:t>
            </w:r>
            <w:r w:rsidRPr="00446E05">
              <w:rPr>
                <w:sz w:val="22"/>
                <w:szCs w:val="22"/>
              </w:rPr>
              <w:t xml:space="preserve"> на загазованность и проветрить. Закрыть краны на входе и выходе линии редуцирования. Продуть отключенный участок газопровода воздухом через продувочный газопровод. Произвести внешний осмотр и очистку наружной поверхности регулятора от загрязнений. Разобрать регулятор давления. Очистить внутренние поверхности крестовины от загрязнений, проверить целостность уплотнителей и прокладок. Собрать регулятор давления. Открыть краны на входе и выходе линии редуцирования. Продуть газопровод газом через продувочный газопровод. Ввести ПЗК и регулятор давления в работу.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lang w:val="en-US"/>
              </w:rPr>
            </w:pPr>
            <w:r>
              <w:rPr>
                <w:sz w:val="22"/>
                <w:szCs w:val="22"/>
              </w:rPr>
              <w:t>4</w:t>
            </w:r>
            <w:r w:rsidR="00F32EB2" w:rsidRPr="00446E05">
              <w:rPr>
                <w:sz w:val="22"/>
                <w:szCs w:val="22"/>
              </w:rPr>
              <w:t>.4.2.</w:t>
            </w:r>
            <w:r w:rsidR="00F32EB2" w:rsidRPr="00446E05">
              <w:rPr>
                <w:sz w:val="22"/>
                <w:szCs w:val="22"/>
                <w:lang w:val="en-US"/>
              </w:rPr>
              <w:t>7</w:t>
            </w:r>
          </w:p>
        </w:tc>
        <w:tc>
          <w:tcPr>
            <w:tcW w:w="4535" w:type="dxa"/>
            <w:tcBorders>
              <w:left w:val="nil"/>
              <w:right w:val="single" w:sz="4" w:space="0" w:color="auto"/>
            </w:tcBorders>
          </w:tcPr>
          <w:p w:rsidR="00F32EB2" w:rsidRPr="00446E05" w:rsidRDefault="00F32EB2" w:rsidP="00F247FE">
            <w:pPr>
              <w:jc w:val="both"/>
              <w:rPr>
                <w:spacing w:val="4"/>
                <w:sz w:val="22"/>
                <w:szCs w:val="22"/>
              </w:rPr>
            </w:pPr>
            <w:r w:rsidRPr="00446E05">
              <w:rPr>
                <w:sz w:val="22"/>
                <w:szCs w:val="22"/>
              </w:rPr>
              <w:t xml:space="preserve">Регулировка хода штока РДГК-10 и </w:t>
            </w:r>
            <w:r w:rsidRPr="00446E05">
              <w:rPr>
                <w:spacing w:val="4"/>
                <w:sz w:val="22"/>
                <w:szCs w:val="22"/>
              </w:rPr>
              <w:t>другой аналогичной редукционной арматуры</w:t>
            </w:r>
          </w:p>
        </w:tc>
        <w:tc>
          <w:tcPr>
            <w:tcW w:w="9386" w:type="dxa"/>
            <w:tcBorders>
              <w:left w:val="single" w:sz="4" w:space="0" w:color="auto"/>
            </w:tcBorders>
          </w:tcPr>
          <w:p w:rsidR="00F32EB2" w:rsidRPr="00446E05" w:rsidRDefault="00F32EB2" w:rsidP="00562E71">
            <w:pPr>
              <w:jc w:val="both"/>
              <w:rPr>
                <w:sz w:val="22"/>
                <w:szCs w:val="22"/>
              </w:rPr>
            </w:pPr>
            <w:r w:rsidRPr="00446E05">
              <w:rPr>
                <w:sz w:val="22"/>
                <w:szCs w:val="22"/>
              </w:rPr>
              <w:t xml:space="preserve">Проверить </w:t>
            </w:r>
            <w:r w:rsidRPr="00446E05">
              <w:rPr>
                <w:spacing w:val="6"/>
                <w:sz w:val="22"/>
                <w:szCs w:val="22"/>
              </w:rPr>
              <w:t>пункт редуцирования газа</w:t>
            </w:r>
            <w:r w:rsidRPr="00446E05">
              <w:rPr>
                <w:sz w:val="22"/>
                <w:szCs w:val="22"/>
              </w:rPr>
              <w:t xml:space="preserve"> на загазованность и проветрить. Закрыть краны на входе и выходе линии редуцирования. Продуть отключенный участок газопровода воздухом через продувочный газопровод. Произвести внешний осмотр и очистку наружной поверхности регулятора от загрязнений. Разобрать регулятор давления. Отрегулировать ход штока регулятора давления. Собрать регулятор давления. Открыть краны на входе и выходе линии редуцирования. Продуть газопровод газом через продувочный газопровод. Ввести ПЗК и регулятор давления в </w:t>
            </w:r>
            <w:r w:rsidRPr="00446E05">
              <w:rPr>
                <w:sz w:val="22"/>
                <w:szCs w:val="22"/>
              </w:rPr>
              <w:lastRenderedPageBreak/>
              <w:t>работу.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right w:val="nil"/>
            </w:tcBorders>
          </w:tcPr>
          <w:p w:rsidR="00F32EB2" w:rsidRPr="00446E05" w:rsidRDefault="00BB706A" w:rsidP="00F247FE">
            <w:pPr>
              <w:jc w:val="both"/>
              <w:rPr>
                <w:sz w:val="22"/>
                <w:szCs w:val="22"/>
                <w:lang w:val="en-US"/>
              </w:rPr>
            </w:pPr>
            <w:r>
              <w:rPr>
                <w:sz w:val="22"/>
                <w:szCs w:val="22"/>
              </w:rPr>
              <w:lastRenderedPageBreak/>
              <w:t>4</w:t>
            </w:r>
            <w:r w:rsidR="00F32EB2" w:rsidRPr="00446E05">
              <w:rPr>
                <w:sz w:val="22"/>
                <w:szCs w:val="22"/>
              </w:rPr>
              <w:t>.4.2.</w:t>
            </w:r>
            <w:r w:rsidR="00F32EB2" w:rsidRPr="00446E05">
              <w:rPr>
                <w:sz w:val="22"/>
                <w:szCs w:val="22"/>
                <w:lang w:val="en-US"/>
              </w:rPr>
              <w:t>8</w:t>
            </w:r>
          </w:p>
        </w:tc>
        <w:tc>
          <w:tcPr>
            <w:tcW w:w="4535" w:type="dxa"/>
            <w:tcBorders>
              <w:left w:val="nil"/>
              <w:right w:val="single" w:sz="4" w:space="0" w:color="auto"/>
            </w:tcBorders>
          </w:tcPr>
          <w:p w:rsidR="00F32EB2" w:rsidRPr="00446E05" w:rsidRDefault="00F32EB2" w:rsidP="00F247FE">
            <w:pPr>
              <w:jc w:val="both"/>
              <w:rPr>
                <w:spacing w:val="4"/>
                <w:sz w:val="22"/>
                <w:szCs w:val="22"/>
              </w:rPr>
            </w:pPr>
            <w:r w:rsidRPr="00446E05">
              <w:rPr>
                <w:sz w:val="22"/>
                <w:szCs w:val="22"/>
              </w:rPr>
              <w:t xml:space="preserve">Замена втулки РДГК-10 и </w:t>
            </w:r>
            <w:r w:rsidRPr="00446E05">
              <w:rPr>
                <w:spacing w:val="4"/>
                <w:sz w:val="22"/>
                <w:szCs w:val="22"/>
              </w:rPr>
              <w:t>другой аналогичной редукционной арматуры</w:t>
            </w:r>
          </w:p>
        </w:tc>
        <w:tc>
          <w:tcPr>
            <w:tcW w:w="9386" w:type="dxa"/>
            <w:tcBorders>
              <w:left w:val="single" w:sz="4" w:space="0" w:color="auto"/>
            </w:tcBorders>
          </w:tcPr>
          <w:p w:rsidR="00F32EB2" w:rsidRPr="007927E8" w:rsidRDefault="00F32EB2" w:rsidP="00B26FD8">
            <w:pPr>
              <w:jc w:val="both"/>
              <w:rPr>
                <w:sz w:val="22"/>
                <w:szCs w:val="22"/>
              </w:rPr>
            </w:pPr>
            <w:r w:rsidRPr="00446E05">
              <w:rPr>
                <w:sz w:val="22"/>
                <w:szCs w:val="22"/>
              </w:rPr>
              <w:t xml:space="preserve">Проверить </w:t>
            </w:r>
            <w:r w:rsidRPr="00446E05">
              <w:rPr>
                <w:spacing w:val="6"/>
                <w:sz w:val="22"/>
                <w:szCs w:val="22"/>
              </w:rPr>
              <w:t>пункт редуцирования газа</w:t>
            </w:r>
            <w:r w:rsidRPr="00446E05">
              <w:rPr>
                <w:sz w:val="22"/>
                <w:szCs w:val="22"/>
              </w:rPr>
              <w:t xml:space="preserve"> на загазованность и проветрить. Закрыть краны на входе и выходе линии редуцирования. Продуть отключенный участок газопровода воздухом через продувочный газопровод. Разобрать регулятор давления. Произвести замену неисправной втулки. Собрать регулятор давления. Открыть краны на входе и выходе линии редуцирования. Продуть газопровод газом через продувочный газопровод. Ввести ПЗК и регулятор давления в работу.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lang w:val="en-US"/>
              </w:rPr>
            </w:pPr>
            <w:r>
              <w:rPr>
                <w:sz w:val="22"/>
                <w:szCs w:val="22"/>
              </w:rPr>
              <w:t>4</w:t>
            </w:r>
            <w:r w:rsidR="00F32EB2" w:rsidRPr="00446E05">
              <w:rPr>
                <w:sz w:val="22"/>
                <w:szCs w:val="22"/>
              </w:rPr>
              <w:t>.4.2.</w:t>
            </w:r>
            <w:r w:rsidR="00F32EB2" w:rsidRPr="00446E05">
              <w:rPr>
                <w:sz w:val="22"/>
                <w:szCs w:val="22"/>
                <w:lang w:val="en-US"/>
              </w:rPr>
              <w:t>9</w:t>
            </w:r>
          </w:p>
        </w:tc>
        <w:tc>
          <w:tcPr>
            <w:tcW w:w="4535" w:type="dxa"/>
            <w:tcBorders>
              <w:left w:val="nil"/>
              <w:right w:val="single" w:sz="4" w:space="0" w:color="auto"/>
            </w:tcBorders>
          </w:tcPr>
          <w:p w:rsidR="00F32EB2" w:rsidRPr="00446E05" w:rsidRDefault="00F32EB2" w:rsidP="00F247FE">
            <w:pPr>
              <w:jc w:val="both"/>
              <w:rPr>
                <w:spacing w:val="4"/>
                <w:sz w:val="22"/>
                <w:szCs w:val="22"/>
              </w:rPr>
            </w:pPr>
            <w:r w:rsidRPr="00446E05">
              <w:rPr>
                <w:sz w:val="22"/>
                <w:szCs w:val="22"/>
              </w:rPr>
              <w:t xml:space="preserve">Продувка импульсных трубок в </w:t>
            </w:r>
            <w:r w:rsidRPr="00446E05">
              <w:rPr>
                <w:spacing w:val="6"/>
                <w:sz w:val="22"/>
                <w:szCs w:val="22"/>
              </w:rPr>
              <w:t>пункте редуцирования газа</w:t>
            </w:r>
          </w:p>
        </w:tc>
        <w:tc>
          <w:tcPr>
            <w:tcW w:w="9386" w:type="dxa"/>
            <w:tcBorders>
              <w:left w:val="single" w:sz="4" w:space="0" w:color="auto"/>
            </w:tcBorders>
          </w:tcPr>
          <w:p w:rsidR="00F32EB2" w:rsidRPr="00446E05" w:rsidRDefault="00F32EB2" w:rsidP="00515D25">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Произвести демонтаж, прочистку и продувку импульсных трубок. Произвести монтаж импульсных трубок.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bottom w:val="single" w:sz="4" w:space="0" w:color="auto"/>
              <w:right w:val="nil"/>
            </w:tcBorders>
          </w:tcPr>
          <w:p w:rsidR="00F32EB2" w:rsidRPr="00446E05" w:rsidRDefault="00BB706A" w:rsidP="00F247FE">
            <w:pPr>
              <w:jc w:val="both"/>
              <w:rPr>
                <w:sz w:val="22"/>
                <w:szCs w:val="22"/>
                <w:lang w:val="en-US"/>
              </w:rPr>
            </w:pPr>
            <w:r>
              <w:rPr>
                <w:sz w:val="22"/>
                <w:szCs w:val="22"/>
              </w:rPr>
              <w:t>4</w:t>
            </w:r>
            <w:r w:rsidR="00F32EB2" w:rsidRPr="00446E05">
              <w:rPr>
                <w:sz w:val="22"/>
                <w:szCs w:val="22"/>
              </w:rPr>
              <w:t>.4.2.1</w:t>
            </w:r>
            <w:r w:rsidR="00F32EB2" w:rsidRPr="00446E05">
              <w:rPr>
                <w:sz w:val="22"/>
                <w:szCs w:val="22"/>
                <w:lang w:val="en-US"/>
              </w:rPr>
              <w:t>0</w:t>
            </w:r>
          </w:p>
        </w:tc>
        <w:tc>
          <w:tcPr>
            <w:tcW w:w="4535" w:type="dxa"/>
            <w:tcBorders>
              <w:left w:val="nil"/>
              <w:bottom w:val="single" w:sz="4" w:space="0" w:color="auto"/>
              <w:right w:val="single" w:sz="4" w:space="0" w:color="auto"/>
            </w:tcBorders>
          </w:tcPr>
          <w:p w:rsidR="00F32EB2" w:rsidRPr="00446E05" w:rsidRDefault="00F32EB2" w:rsidP="004A4CD5">
            <w:pPr>
              <w:jc w:val="both"/>
              <w:rPr>
                <w:spacing w:val="4"/>
                <w:sz w:val="22"/>
                <w:szCs w:val="22"/>
              </w:rPr>
            </w:pPr>
            <w:r w:rsidRPr="00446E05">
              <w:rPr>
                <w:sz w:val="22"/>
                <w:szCs w:val="22"/>
              </w:rPr>
              <w:t xml:space="preserve">Очистка газового оборудования </w:t>
            </w:r>
            <w:r w:rsidRPr="00446E05">
              <w:rPr>
                <w:spacing w:val="6"/>
                <w:sz w:val="22"/>
                <w:szCs w:val="22"/>
              </w:rPr>
              <w:t xml:space="preserve">пункта редуцирования газа </w:t>
            </w:r>
            <w:r w:rsidRPr="00446E05">
              <w:rPr>
                <w:sz w:val="22"/>
                <w:szCs w:val="22"/>
              </w:rPr>
              <w:t>от конденсата</w:t>
            </w:r>
          </w:p>
        </w:tc>
        <w:tc>
          <w:tcPr>
            <w:tcW w:w="9386" w:type="dxa"/>
            <w:tcBorders>
              <w:left w:val="single" w:sz="4" w:space="0" w:color="auto"/>
              <w:bottom w:val="single" w:sz="4" w:space="0" w:color="auto"/>
            </w:tcBorders>
          </w:tcPr>
          <w:p w:rsidR="00F32EB2" w:rsidRPr="00446E05" w:rsidRDefault="00F32EB2" w:rsidP="00ED1532">
            <w:pPr>
              <w:jc w:val="both"/>
              <w:rPr>
                <w:sz w:val="22"/>
                <w:szCs w:val="22"/>
              </w:rPr>
            </w:pPr>
            <w:r w:rsidRPr="00446E05">
              <w:rPr>
                <w:sz w:val="22"/>
                <w:szCs w:val="22"/>
              </w:rPr>
              <w:t xml:space="preserve">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w:t>
            </w:r>
            <w:r w:rsidRPr="00446E05">
              <w:rPr>
                <w:sz w:val="22"/>
                <w:szCs w:val="22"/>
              </w:rPr>
              <w:lastRenderedPageBreak/>
              <w:t xml:space="preserve">газопровод. Произвести разборку оборудования узла редуцирования. Удалить конденсат, промыть газовое оборудование (регулятор давления, фильтр, ПЗК, ПСК), прочистить и продуть импульсные линии. Произвести сборку оборудования узла редуцирования. Смазать трущиеся части оборудования и перенабить сальники.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 </w:t>
            </w:r>
          </w:p>
        </w:tc>
      </w:tr>
      <w:tr w:rsidR="00F32EB2" w:rsidRPr="00446E05" w:rsidTr="00082D8C">
        <w:trPr>
          <w:trHeight w:val="170"/>
        </w:trPr>
        <w:tc>
          <w:tcPr>
            <w:tcW w:w="15168" w:type="dxa"/>
            <w:gridSpan w:val="3"/>
            <w:tcBorders>
              <w:top w:val="nil"/>
            </w:tcBorders>
          </w:tcPr>
          <w:p w:rsidR="00F32EB2" w:rsidRPr="00446E05" w:rsidRDefault="00BB706A" w:rsidP="00507B1D">
            <w:pPr>
              <w:jc w:val="center"/>
              <w:rPr>
                <w:bCs/>
                <w:sz w:val="22"/>
                <w:szCs w:val="22"/>
              </w:rPr>
            </w:pPr>
            <w:r>
              <w:rPr>
                <w:b/>
                <w:bCs/>
                <w:spacing w:val="6"/>
                <w:sz w:val="22"/>
                <w:szCs w:val="22"/>
              </w:rPr>
              <w:lastRenderedPageBreak/>
              <w:t>4</w:t>
            </w:r>
            <w:r w:rsidR="00F32EB2" w:rsidRPr="00446E05">
              <w:rPr>
                <w:b/>
                <w:bCs/>
                <w:spacing w:val="6"/>
                <w:sz w:val="22"/>
                <w:szCs w:val="22"/>
              </w:rPr>
              <w:t>.4.3 Текущий и капитальный ремонт</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t>4</w:t>
            </w:r>
            <w:r w:rsidR="00F32EB2" w:rsidRPr="00446E05">
              <w:rPr>
                <w:sz w:val="22"/>
                <w:szCs w:val="22"/>
              </w:rPr>
              <w:t>.4.3.1</w:t>
            </w:r>
          </w:p>
        </w:tc>
        <w:tc>
          <w:tcPr>
            <w:tcW w:w="4535" w:type="dxa"/>
            <w:tcBorders>
              <w:left w:val="nil"/>
              <w:right w:val="single" w:sz="4" w:space="0" w:color="auto"/>
            </w:tcBorders>
          </w:tcPr>
          <w:p w:rsidR="00F32EB2" w:rsidRPr="00446E05" w:rsidRDefault="00F32EB2" w:rsidP="00305DB7">
            <w:pPr>
              <w:jc w:val="both"/>
              <w:rPr>
                <w:spacing w:val="4"/>
                <w:sz w:val="22"/>
                <w:szCs w:val="22"/>
              </w:rPr>
            </w:pPr>
            <w:r w:rsidRPr="00446E05">
              <w:rPr>
                <w:sz w:val="22"/>
                <w:szCs w:val="22"/>
              </w:rPr>
              <w:t>Продувка газом линии редуцирования</w:t>
            </w:r>
          </w:p>
        </w:tc>
        <w:tc>
          <w:tcPr>
            <w:tcW w:w="9386" w:type="dxa"/>
            <w:tcBorders>
              <w:left w:val="single" w:sz="4" w:space="0" w:color="auto"/>
            </w:tcBorders>
          </w:tcPr>
          <w:p w:rsidR="00F32EB2" w:rsidRPr="00446E05" w:rsidRDefault="00F32EB2" w:rsidP="00662310">
            <w:pPr>
              <w:jc w:val="both"/>
              <w:rPr>
                <w:sz w:val="22"/>
                <w:szCs w:val="22"/>
              </w:rPr>
            </w:pPr>
            <w:r w:rsidRPr="00446E05">
              <w:rPr>
                <w:sz w:val="22"/>
                <w:szCs w:val="22"/>
              </w:rPr>
              <w:t>Открыть задвижку на входе линии редуцирования при закрытой задвижке на выходе. Продуть газопровод газом через продувочный газопровод. Проверить состав смеси газоанализатором. Закрыть кран на продувочном газопроводе.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t>4</w:t>
            </w:r>
            <w:r w:rsidR="00F32EB2" w:rsidRPr="00446E05">
              <w:rPr>
                <w:sz w:val="22"/>
                <w:szCs w:val="22"/>
              </w:rPr>
              <w:t>.4.3.2</w:t>
            </w:r>
          </w:p>
        </w:tc>
        <w:tc>
          <w:tcPr>
            <w:tcW w:w="4535" w:type="dxa"/>
            <w:tcBorders>
              <w:left w:val="nil"/>
              <w:right w:val="single" w:sz="4" w:space="0" w:color="auto"/>
            </w:tcBorders>
          </w:tcPr>
          <w:p w:rsidR="00F32EB2" w:rsidRPr="00446E05" w:rsidRDefault="00F32EB2" w:rsidP="00305DB7">
            <w:pPr>
              <w:jc w:val="both"/>
              <w:rPr>
                <w:sz w:val="22"/>
                <w:szCs w:val="22"/>
              </w:rPr>
            </w:pPr>
            <w:r w:rsidRPr="00446E05">
              <w:rPr>
                <w:spacing w:val="6"/>
                <w:sz w:val="22"/>
                <w:szCs w:val="22"/>
              </w:rPr>
              <w:t>Текущий ремонт редукционной арматуры</w:t>
            </w:r>
          </w:p>
        </w:tc>
        <w:tc>
          <w:tcPr>
            <w:tcW w:w="9386" w:type="dxa"/>
            <w:tcBorders>
              <w:left w:val="single" w:sz="4" w:space="0" w:color="auto"/>
            </w:tcBorders>
          </w:tcPr>
          <w:p w:rsidR="00F32EB2" w:rsidRPr="00446E05" w:rsidRDefault="00F32EB2" w:rsidP="00113E00">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регулятор давления. Очистить регулятор от коррозии и загрязнений. Проверить состояние и плотность прилегания к седлу клапана регулятора давления и пилота. Произвести смазку узлов и деталей регулятора. Проверить свободное перемещение всех подвижных узлов и деталей. Проверить состояние мембран. Проверить состояние дросселей. Проверить надежность крепления конструкционных узлов, не подлежащих разборке. Собрать регулятор, заменив уплотнительные кольца.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lastRenderedPageBreak/>
              <w:t>4</w:t>
            </w:r>
            <w:r w:rsidR="00F32EB2" w:rsidRPr="00446E05">
              <w:rPr>
                <w:sz w:val="22"/>
                <w:szCs w:val="22"/>
              </w:rPr>
              <w:t>.4.3.3</w:t>
            </w:r>
          </w:p>
        </w:tc>
        <w:tc>
          <w:tcPr>
            <w:tcW w:w="4535" w:type="dxa"/>
            <w:tcBorders>
              <w:left w:val="nil"/>
              <w:right w:val="single" w:sz="4" w:space="0" w:color="auto"/>
            </w:tcBorders>
          </w:tcPr>
          <w:p w:rsidR="00F32EB2" w:rsidRPr="00446E05" w:rsidRDefault="00F32EB2" w:rsidP="00305DB7">
            <w:pPr>
              <w:jc w:val="both"/>
              <w:rPr>
                <w:sz w:val="22"/>
                <w:szCs w:val="22"/>
              </w:rPr>
            </w:pPr>
            <w:r w:rsidRPr="00446E05">
              <w:rPr>
                <w:spacing w:val="6"/>
                <w:sz w:val="22"/>
                <w:szCs w:val="22"/>
              </w:rPr>
              <w:t>Очистка фильтра типа ФВ</w:t>
            </w:r>
          </w:p>
        </w:tc>
        <w:tc>
          <w:tcPr>
            <w:tcW w:w="9386" w:type="dxa"/>
            <w:tcBorders>
              <w:left w:val="single" w:sz="4" w:space="0" w:color="auto"/>
            </w:tcBorders>
          </w:tcPr>
          <w:p w:rsidR="00F32EB2" w:rsidRPr="007927E8" w:rsidRDefault="00F32EB2" w:rsidP="00ED1532">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Извлечь кассету фильтра и промыть ее. Внутреннюю часть корпуса фильтра протереть ветошью, смоченной в керосине. Установить кассету в корпус фильтра.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перепад давления на фильтре.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t>4</w:t>
            </w:r>
            <w:r w:rsidR="00F32EB2" w:rsidRPr="00446E05">
              <w:rPr>
                <w:sz w:val="22"/>
                <w:szCs w:val="22"/>
              </w:rPr>
              <w:t>.4.3.4</w:t>
            </w:r>
          </w:p>
        </w:tc>
        <w:tc>
          <w:tcPr>
            <w:tcW w:w="4535" w:type="dxa"/>
            <w:tcBorders>
              <w:left w:val="nil"/>
              <w:right w:val="single" w:sz="4" w:space="0" w:color="auto"/>
            </w:tcBorders>
          </w:tcPr>
          <w:p w:rsidR="00F32EB2" w:rsidRPr="00446E05" w:rsidRDefault="00F32EB2" w:rsidP="00305DB7">
            <w:pPr>
              <w:jc w:val="both"/>
              <w:rPr>
                <w:spacing w:val="4"/>
                <w:sz w:val="22"/>
                <w:szCs w:val="22"/>
              </w:rPr>
            </w:pPr>
            <w:r w:rsidRPr="00446E05">
              <w:rPr>
                <w:spacing w:val="4"/>
                <w:sz w:val="22"/>
                <w:szCs w:val="22"/>
              </w:rPr>
              <w:t>Устранение утечки газа из резьбового соединения</w:t>
            </w:r>
          </w:p>
        </w:tc>
        <w:tc>
          <w:tcPr>
            <w:tcW w:w="9386" w:type="dxa"/>
            <w:tcBorders>
              <w:left w:val="single" w:sz="4" w:space="0" w:color="auto"/>
            </w:tcBorders>
          </w:tcPr>
          <w:p w:rsidR="00F32EB2" w:rsidRPr="00446E05" w:rsidRDefault="00F32EB2" w:rsidP="00F111BC">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резьбовое соединение. Наложить на резьбовое соединение уплотнительный материал. Собрать резьбовое соединение и затянуть.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t>4</w:t>
            </w:r>
            <w:r w:rsidR="00F32EB2" w:rsidRPr="00446E05">
              <w:rPr>
                <w:sz w:val="22"/>
                <w:szCs w:val="22"/>
              </w:rPr>
              <w:t>.4.3.5</w:t>
            </w:r>
          </w:p>
        </w:tc>
        <w:tc>
          <w:tcPr>
            <w:tcW w:w="4535" w:type="dxa"/>
            <w:tcBorders>
              <w:left w:val="nil"/>
              <w:right w:val="single" w:sz="4" w:space="0" w:color="auto"/>
            </w:tcBorders>
          </w:tcPr>
          <w:p w:rsidR="00F32EB2" w:rsidRPr="00446E05" w:rsidRDefault="00F32EB2" w:rsidP="00305DB7">
            <w:pPr>
              <w:jc w:val="both"/>
              <w:rPr>
                <w:spacing w:val="6"/>
                <w:sz w:val="22"/>
                <w:szCs w:val="22"/>
              </w:rPr>
            </w:pPr>
            <w:r w:rsidRPr="00446E05">
              <w:rPr>
                <w:sz w:val="22"/>
                <w:szCs w:val="22"/>
              </w:rPr>
              <w:t xml:space="preserve">Замена фильтрующего элемента фильтра </w:t>
            </w:r>
            <w:r w:rsidRPr="00446E05">
              <w:rPr>
                <w:sz w:val="22"/>
                <w:szCs w:val="22"/>
              </w:rPr>
              <w:lastRenderedPageBreak/>
              <w:t>типа ФВ</w:t>
            </w:r>
          </w:p>
        </w:tc>
        <w:tc>
          <w:tcPr>
            <w:tcW w:w="9386" w:type="dxa"/>
            <w:tcBorders>
              <w:left w:val="single" w:sz="4" w:space="0" w:color="auto"/>
            </w:tcBorders>
          </w:tcPr>
          <w:p w:rsidR="00F32EB2" w:rsidRPr="007927E8" w:rsidRDefault="00F32EB2" w:rsidP="00ED1532">
            <w:pPr>
              <w:jc w:val="both"/>
              <w:rPr>
                <w:sz w:val="22"/>
                <w:szCs w:val="22"/>
              </w:rPr>
            </w:pPr>
            <w:r w:rsidRPr="00446E05">
              <w:rPr>
                <w:sz w:val="22"/>
                <w:szCs w:val="22"/>
              </w:rPr>
              <w:lastRenderedPageBreak/>
              <w:t xml:space="preserve">Проверить пункт редуцирования газа на загазованность и проветрить. Одновременно открывая </w:t>
            </w:r>
            <w:r w:rsidRPr="00446E05">
              <w:rPr>
                <w:sz w:val="22"/>
                <w:szCs w:val="22"/>
              </w:rPr>
              <w:lastRenderedPageBreak/>
              <w:t>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Извлечь кассету фильтра и произвести замену фильтрующего элемента. Произвести замену прокладки на корпусе фильтра. Установить кассету в корпус фильтра.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перепад давления на фильтре.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7927E8" w:rsidTr="00082D8C">
        <w:trPr>
          <w:trHeight w:val="170"/>
        </w:trPr>
        <w:tc>
          <w:tcPr>
            <w:tcW w:w="1247" w:type="dxa"/>
            <w:tcBorders>
              <w:right w:val="nil"/>
            </w:tcBorders>
          </w:tcPr>
          <w:p w:rsidR="00F32EB2" w:rsidRPr="007927E8" w:rsidRDefault="00BB706A" w:rsidP="00F247FE">
            <w:pPr>
              <w:jc w:val="both"/>
              <w:rPr>
                <w:sz w:val="22"/>
                <w:szCs w:val="22"/>
              </w:rPr>
            </w:pPr>
            <w:r>
              <w:rPr>
                <w:sz w:val="22"/>
                <w:szCs w:val="22"/>
              </w:rPr>
              <w:lastRenderedPageBreak/>
              <w:t>4</w:t>
            </w:r>
            <w:r w:rsidR="00F32EB2" w:rsidRPr="007927E8">
              <w:rPr>
                <w:sz w:val="22"/>
                <w:szCs w:val="22"/>
              </w:rPr>
              <w:t>.4.3.6</w:t>
            </w:r>
          </w:p>
        </w:tc>
        <w:tc>
          <w:tcPr>
            <w:tcW w:w="4535" w:type="dxa"/>
            <w:tcBorders>
              <w:left w:val="nil"/>
              <w:right w:val="single" w:sz="4" w:space="0" w:color="auto"/>
            </w:tcBorders>
          </w:tcPr>
          <w:p w:rsidR="00F32EB2" w:rsidRPr="007927E8" w:rsidRDefault="00F32EB2" w:rsidP="00305DB7">
            <w:pPr>
              <w:jc w:val="both"/>
              <w:rPr>
                <w:strike/>
                <w:spacing w:val="6"/>
                <w:sz w:val="22"/>
                <w:szCs w:val="22"/>
              </w:rPr>
            </w:pPr>
            <w:r w:rsidRPr="007927E8">
              <w:rPr>
                <w:sz w:val="22"/>
                <w:szCs w:val="22"/>
              </w:rPr>
              <w:t>Замена фильтрующего элемента фильтра типа ФС</w:t>
            </w:r>
          </w:p>
        </w:tc>
        <w:tc>
          <w:tcPr>
            <w:tcW w:w="9386" w:type="dxa"/>
            <w:tcBorders>
              <w:left w:val="single" w:sz="4" w:space="0" w:color="auto"/>
            </w:tcBorders>
          </w:tcPr>
          <w:p w:rsidR="00F32EB2" w:rsidRPr="007927E8" w:rsidRDefault="00F32EB2" w:rsidP="00935D4A">
            <w:pPr>
              <w:jc w:val="both"/>
              <w:rPr>
                <w:sz w:val="22"/>
                <w:szCs w:val="22"/>
              </w:rPr>
            </w:pPr>
            <w:r w:rsidRPr="007927E8">
              <w:rPr>
                <w:sz w:val="22"/>
                <w:szCs w:val="22"/>
              </w:rPr>
              <w:t>То же</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t>4</w:t>
            </w:r>
            <w:r w:rsidR="00F32EB2" w:rsidRPr="00446E05">
              <w:rPr>
                <w:sz w:val="22"/>
                <w:szCs w:val="22"/>
              </w:rPr>
              <w:t>.4.3.7</w:t>
            </w:r>
          </w:p>
        </w:tc>
        <w:tc>
          <w:tcPr>
            <w:tcW w:w="4535" w:type="dxa"/>
            <w:tcBorders>
              <w:left w:val="nil"/>
              <w:right w:val="single" w:sz="4" w:space="0" w:color="auto"/>
            </w:tcBorders>
          </w:tcPr>
          <w:p w:rsidR="00F32EB2" w:rsidRPr="00446E05" w:rsidRDefault="00F32EB2" w:rsidP="00F40FED">
            <w:pPr>
              <w:jc w:val="both"/>
              <w:rPr>
                <w:sz w:val="22"/>
                <w:szCs w:val="22"/>
              </w:rPr>
            </w:pPr>
            <w:r w:rsidRPr="00446E05">
              <w:rPr>
                <w:spacing w:val="6"/>
                <w:sz w:val="22"/>
                <w:szCs w:val="22"/>
              </w:rPr>
              <w:t>Замена мембраны редукционной арматуры типа РДУК, РДБК, РДГ и другой аналогичной арматуры</w:t>
            </w:r>
          </w:p>
        </w:tc>
        <w:tc>
          <w:tcPr>
            <w:tcW w:w="9386" w:type="dxa"/>
            <w:tcBorders>
              <w:left w:val="single" w:sz="4" w:space="0" w:color="auto"/>
            </w:tcBorders>
          </w:tcPr>
          <w:p w:rsidR="00F32EB2" w:rsidRPr="00446E05" w:rsidRDefault="00F32EB2" w:rsidP="007A4DBF">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Отсоединить импульсные трубки. Разобрать регулятор. Произвести замену мембраны. Собрать регулятор. Присоединить импульсные трубки.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t>4</w:t>
            </w:r>
            <w:r w:rsidR="00F32EB2" w:rsidRPr="00446E05">
              <w:rPr>
                <w:sz w:val="22"/>
                <w:szCs w:val="22"/>
              </w:rPr>
              <w:t>.4.3.8</w:t>
            </w:r>
          </w:p>
        </w:tc>
        <w:tc>
          <w:tcPr>
            <w:tcW w:w="4535" w:type="dxa"/>
            <w:tcBorders>
              <w:left w:val="nil"/>
              <w:right w:val="single" w:sz="4" w:space="0" w:color="auto"/>
            </w:tcBorders>
          </w:tcPr>
          <w:p w:rsidR="00F32EB2" w:rsidRPr="00446E05" w:rsidRDefault="00F32EB2" w:rsidP="00F40FED">
            <w:pPr>
              <w:jc w:val="both"/>
              <w:rPr>
                <w:sz w:val="22"/>
                <w:szCs w:val="22"/>
              </w:rPr>
            </w:pPr>
            <w:r w:rsidRPr="00446E05">
              <w:rPr>
                <w:spacing w:val="6"/>
                <w:sz w:val="22"/>
                <w:szCs w:val="22"/>
              </w:rPr>
              <w:t xml:space="preserve">Замена клапана редукционной арматуры </w:t>
            </w:r>
            <w:r w:rsidRPr="00446E05">
              <w:rPr>
                <w:spacing w:val="6"/>
                <w:sz w:val="22"/>
                <w:szCs w:val="22"/>
              </w:rPr>
              <w:lastRenderedPageBreak/>
              <w:t>типа РДУК, РДБК, РДГ и другой аналогичной арматуры</w:t>
            </w:r>
          </w:p>
        </w:tc>
        <w:tc>
          <w:tcPr>
            <w:tcW w:w="9386" w:type="dxa"/>
            <w:tcBorders>
              <w:left w:val="single" w:sz="4" w:space="0" w:color="auto"/>
            </w:tcBorders>
          </w:tcPr>
          <w:p w:rsidR="00F32EB2" w:rsidRPr="00446E05" w:rsidRDefault="00F32EB2" w:rsidP="00632981">
            <w:pPr>
              <w:jc w:val="both"/>
              <w:rPr>
                <w:sz w:val="22"/>
                <w:szCs w:val="22"/>
              </w:rPr>
            </w:pPr>
            <w:r w:rsidRPr="00446E05">
              <w:rPr>
                <w:sz w:val="22"/>
                <w:szCs w:val="22"/>
              </w:rPr>
              <w:lastRenderedPageBreak/>
              <w:t xml:space="preserve">Проверить пункт редуцирования газа на загазованность и проветрить. Одновременно открывая </w:t>
            </w:r>
            <w:r w:rsidRPr="00446E05">
              <w:rPr>
                <w:sz w:val="22"/>
                <w:szCs w:val="22"/>
              </w:rPr>
              <w:lastRenderedPageBreak/>
              <w:t>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регулятор. Произвести замену клапана. Проверить плотность прилегания клапана к седлу. Собрать регулятор.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lastRenderedPageBreak/>
              <w:t>4</w:t>
            </w:r>
            <w:r w:rsidR="00F32EB2" w:rsidRPr="00446E05">
              <w:rPr>
                <w:sz w:val="22"/>
                <w:szCs w:val="22"/>
              </w:rPr>
              <w:t>.4.3.9</w:t>
            </w:r>
          </w:p>
        </w:tc>
        <w:tc>
          <w:tcPr>
            <w:tcW w:w="4535" w:type="dxa"/>
            <w:tcBorders>
              <w:left w:val="nil"/>
              <w:right w:val="single" w:sz="4" w:space="0" w:color="auto"/>
            </w:tcBorders>
          </w:tcPr>
          <w:p w:rsidR="00F32EB2" w:rsidRPr="00446E05" w:rsidRDefault="00F32EB2" w:rsidP="00F40FED">
            <w:pPr>
              <w:jc w:val="both"/>
              <w:rPr>
                <w:sz w:val="22"/>
                <w:szCs w:val="22"/>
              </w:rPr>
            </w:pPr>
            <w:r w:rsidRPr="00446E05">
              <w:rPr>
                <w:spacing w:val="6"/>
                <w:sz w:val="22"/>
                <w:szCs w:val="22"/>
              </w:rPr>
              <w:t>Замена седла клапана редукционной арматуры типа РДУК, РДБК, РДГ и другой аналогичной арматуры</w:t>
            </w:r>
          </w:p>
        </w:tc>
        <w:tc>
          <w:tcPr>
            <w:tcW w:w="9386" w:type="dxa"/>
            <w:tcBorders>
              <w:left w:val="single" w:sz="4" w:space="0" w:color="auto"/>
            </w:tcBorders>
          </w:tcPr>
          <w:p w:rsidR="00F32EB2" w:rsidRPr="00446E05" w:rsidRDefault="00F32EB2" w:rsidP="00CB414F">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регулятор. Произвести замену седла клапана. Проверить плотность прилегания клапана к седлу. Собрать регулятор.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t>4</w:t>
            </w:r>
            <w:r w:rsidR="00F32EB2" w:rsidRPr="00446E05">
              <w:rPr>
                <w:sz w:val="22"/>
                <w:szCs w:val="22"/>
              </w:rPr>
              <w:t>.4.3.10</w:t>
            </w:r>
          </w:p>
        </w:tc>
        <w:tc>
          <w:tcPr>
            <w:tcW w:w="4535" w:type="dxa"/>
            <w:tcBorders>
              <w:left w:val="nil"/>
              <w:right w:val="single" w:sz="4" w:space="0" w:color="auto"/>
            </w:tcBorders>
          </w:tcPr>
          <w:p w:rsidR="00F32EB2" w:rsidRPr="00446E05" w:rsidRDefault="00F32EB2" w:rsidP="00F40FED">
            <w:pPr>
              <w:jc w:val="both"/>
              <w:rPr>
                <w:sz w:val="22"/>
                <w:szCs w:val="22"/>
              </w:rPr>
            </w:pPr>
            <w:r w:rsidRPr="00446E05">
              <w:rPr>
                <w:spacing w:val="6"/>
                <w:sz w:val="22"/>
                <w:szCs w:val="22"/>
              </w:rPr>
              <w:t>Замена штока редукционной арматуры типа РДУК, РДБК, РДГ и другой аналогичной арматуры</w:t>
            </w:r>
          </w:p>
        </w:tc>
        <w:tc>
          <w:tcPr>
            <w:tcW w:w="9386" w:type="dxa"/>
            <w:tcBorders>
              <w:left w:val="single" w:sz="4" w:space="0" w:color="auto"/>
            </w:tcBorders>
          </w:tcPr>
          <w:p w:rsidR="00F32EB2" w:rsidRPr="00446E05" w:rsidRDefault="00F32EB2" w:rsidP="007A4DBF">
            <w:pPr>
              <w:jc w:val="both"/>
              <w:rPr>
                <w:sz w:val="22"/>
                <w:szCs w:val="22"/>
              </w:rPr>
            </w:pPr>
            <w:r w:rsidRPr="00446E05">
              <w:rPr>
                <w:sz w:val="22"/>
                <w:szCs w:val="22"/>
              </w:rPr>
              <w:t xml:space="preserve">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w:t>
            </w:r>
            <w:r w:rsidRPr="00446E05">
              <w:rPr>
                <w:sz w:val="22"/>
                <w:szCs w:val="22"/>
              </w:rPr>
              <w:lastRenderedPageBreak/>
              <w:t>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регулятор. Произвести замену штока регулятора. Собрать регулятор.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lastRenderedPageBreak/>
              <w:t>4</w:t>
            </w:r>
            <w:r w:rsidR="00F32EB2" w:rsidRPr="00446E05">
              <w:rPr>
                <w:sz w:val="22"/>
                <w:szCs w:val="22"/>
              </w:rPr>
              <w:t>.4.3.11</w:t>
            </w:r>
          </w:p>
        </w:tc>
        <w:tc>
          <w:tcPr>
            <w:tcW w:w="4535" w:type="dxa"/>
            <w:tcBorders>
              <w:left w:val="nil"/>
              <w:right w:val="single" w:sz="4" w:space="0" w:color="auto"/>
            </w:tcBorders>
          </w:tcPr>
          <w:p w:rsidR="00F32EB2" w:rsidRPr="00446E05" w:rsidRDefault="00F32EB2" w:rsidP="00305DB7">
            <w:pPr>
              <w:jc w:val="both"/>
              <w:rPr>
                <w:sz w:val="22"/>
                <w:szCs w:val="22"/>
              </w:rPr>
            </w:pPr>
            <w:r w:rsidRPr="00446E05">
              <w:rPr>
                <w:spacing w:val="6"/>
                <w:sz w:val="22"/>
                <w:szCs w:val="22"/>
              </w:rPr>
              <w:t>Замена пружины пилота редукционной арматуры</w:t>
            </w:r>
          </w:p>
        </w:tc>
        <w:tc>
          <w:tcPr>
            <w:tcW w:w="9386" w:type="dxa"/>
            <w:tcBorders>
              <w:left w:val="single" w:sz="4" w:space="0" w:color="auto"/>
            </w:tcBorders>
          </w:tcPr>
          <w:p w:rsidR="00F32EB2" w:rsidRPr="00446E05" w:rsidRDefault="00F32EB2" w:rsidP="00ED1532">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задвижку на резервной линии редуцирования или байпасе и закрывая задвижку на основной линии, вывести регулятор давления из работы и перевести подачу газа с основной линии редуцирования на резервную или байпас. Разобрать пилот. Произвести замену пружины пилота регулятора. Собрать пилот. Одновременно открывая задвижку на основной линии редуцирования и закрывая задвижку на резервной линии или байпасе, перевести подачу газа с резервной линии или байпаса на основную линию редуцирования и ввести ПЗК и регулятор давления в работу.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t>4</w:t>
            </w:r>
            <w:r w:rsidR="00F32EB2" w:rsidRPr="00446E05">
              <w:rPr>
                <w:sz w:val="22"/>
                <w:szCs w:val="22"/>
              </w:rPr>
              <w:t>.4.3.12</w:t>
            </w:r>
          </w:p>
        </w:tc>
        <w:tc>
          <w:tcPr>
            <w:tcW w:w="4535" w:type="dxa"/>
            <w:tcBorders>
              <w:left w:val="nil"/>
              <w:right w:val="single" w:sz="4" w:space="0" w:color="auto"/>
            </w:tcBorders>
          </w:tcPr>
          <w:p w:rsidR="00F32EB2" w:rsidRPr="00446E05" w:rsidRDefault="00F32EB2" w:rsidP="00305DB7">
            <w:pPr>
              <w:jc w:val="both"/>
              <w:rPr>
                <w:sz w:val="22"/>
                <w:szCs w:val="22"/>
              </w:rPr>
            </w:pPr>
            <w:r w:rsidRPr="00446E05">
              <w:rPr>
                <w:spacing w:val="6"/>
                <w:sz w:val="22"/>
                <w:szCs w:val="22"/>
              </w:rPr>
              <w:t>Замена мембраны пилота редукционной арматуры</w:t>
            </w:r>
          </w:p>
        </w:tc>
        <w:tc>
          <w:tcPr>
            <w:tcW w:w="9386" w:type="dxa"/>
            <w:tcBorders>
              <w:left w:val="single" w:sz="4" w:space="0" w:color="auto"/>
            </w:tcBorders>
          </w:tcPr>
          <w:p w:rsidR="00F32EB2" w:rsidRPr="00446E05" w:rsidRDefault="00F32EB2" w:rsidP="00515D25">
            <w:pPr>
              <w:jc w:val="both"/>
              <w:rPr>
                <w:sz w:val="22"/>
                <w:szCs w:val="22"/>
              </w:rPr>
            </w:pPr>
            <w:r w:rsidRPr="00446E05">
              <w:rPr>
                <w:sz w:val="22"/>
                <w:szCs w:val="22"/>
              </w:rPr>
              <w:t xml:space="preserve">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пилот. Произвести замену мембраны пилота регулятора. Собрать пилот.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w:t>
            </w:r>
            <w:r w:rsidRPr="00446E05">
              <w:rPr>
                <w:sz w:val="22"/>
                <w:szCs w:val="22"/>
              </w:rPr>
              <w:lastRenderedPageBreak/>
              <w:t>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F32EB2" w:rsidRPr="00446E05" w:rsidTr="00082D8C">
        <w:trPr>
          <w:trHeight w:val="170"/>
        </w:trPr>
        <w:tc>
          <w:tcPr>
            <w:tcW w:w="1247" w:type="dxa"/>
            <w:tcBorders>
              <w:right w:val="nil"/>
            </w:tcBorders>
          </w:tcPr>
          <w:p w:rsidR="00F32EB2" w:rsidRPr="00446E05" w:rsidRDefault="00BB706A" w:rsidP="00F247FE">
            <w:pPr>
              <w:jc w:val="both"/>
              <w:rPr>
                <w:sz w:val="22"/>
                <w:szCs w:val="22"/>
              </w:rPr>
            </w:pPr>
            <w:r>
              <w:rPr>
                <w:sz w:val="22"/>
                <w:szCs w:val="22"/>
              </w:rPr>
              <w:lastRenderedPageBreak/>
              <w:t>4</w:t>
            </w:r>
            <w:r w:rsidR="00F32EB2" w:rsidRPr="00446E05">
              <w:rPr>
                <w:sz w:val="22"/>
                <w:szCs w:val="22"/>
              </w:rPr>
              <w:t>.4.3.13</w:t>
            </w:r>
          </w:p>
        </w:tc>
        <w:tc>
          <w:tcPr>
            <w:tcW w:w="4535" w:type="dxa"/>
            <w:tcBorders>
              <w:left w:val="nil"/>
              <w:right w:val="single" w:sz="4" w:space="0" w:color="auto"/>
            </w:tcBorders>
          </w:tcPr>
          <w:p w:rsidR="00F32EB2" w:rsidRPr="00446E05" w:rsidRDefault="00F32EB2" w:rsidP="00305DB7">
            <w:pPr>
              <w:jc w:val="both"/>
              <w:rPr>
                <w:sz w:val="22"/>
                <w:szCs w:val="22"/>
              </w:rPr>
            </w:pPr>
            <w:r w:rsidRPr="00446E05">
              <w:rPr>
                <w:spacing w:val="6"/>
                <w:sz w:val="22"/>
                <w:szCs w:val="22"/>
              </w:rPr>
              <w:t>Замена пружины защитной арматуры</w:t>
            </w:r>
          </w:p>
        </w:tc>
        <w:tc>
          <w:tcPr>
            <w:tcW w:w="9386" w:type="dxa"/>
            <w:tcBorders>
              <w:left w:val="single" w:sz="4" w:space="0" w:color="auto"/>
            </w:tcBorders>
          </w:tcPr>
          <w:p w:rsidR="00F32EB2" w:rsidRPr="00446E05" w:rsidRDefault="00F32EB2" w:rsidP="00632981">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ПЗК. Произвести замену пружины. Собрать ПЗК.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.4.3.14</w:t>
            </w:r>
          </w:p>
        </w:tc>
        <w:tc>
          <w:tcPr>
            <w:tcW w:w="4535" w:type="dxa"/>
            <w:tcBorders>
              <w:left w:val="nil"/>
              <w:right w:val="single" w:sz="4" w:space="0" w:color="auto"/>
            </w:tcBorders>
          </w:tcPr>
          <w:p w:rsidR="000107B7" w:rsidRPr="00446E05" w:rsidRDefault="000107B7" w:rsidP="000560FA">
            <w:pPr>
              <w:jc w:val="both"/>
              <w:rPr>
                <w:sz w:val="22"/>
                <w:szCs w:val="22"/>
              </w:rPr>
            </w:pPr>
            <w:r w:rsidRPr="00446E05">
              <w:rPr>
                <w:spacing w:val="6"/>
                <w:sz w:val="22"/>
                <w:szCs w:val="22"/>
              </w:rPr>
              <w:t>Замена мембраны защитной арматуры</w:t>
            </w:r>
          </w:p>
        </w:tc>
        <w:tc>
          <w:tcPr>
            <w:tcW w:w="9386" w:type="dxa"/>
            <w:tcBorders>
              <w:left w:val="single" w:sz="4" w:space="0" w:color="auto"/>
            </w:tcBorders>
          </w:tcPr>
          <w:p w:rsidR="000107B7" w:rsidRPr="00446E05" w:rsidRDefault="000107B7" w:rsidP="000107B7">
            <w:pPr>
              <w:jc w:val="both"/>
              <w:rPr>
                <w:sz w:val="22"/>
                <w:szCs w:val="22"/>
              </w:rPr>
            </w:pPr>
            <w:r w:rsidRPr="00446E05">
              <w:rPr>
                <w:sz w:val="22"/>
                <w:szCs w:val="22"/>
              </w:rPr>
              <w:t xml:space="preserve">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ПЗК. Произвести замену </w:t>
            </w:r>
            <w:r>
              <w:rPr>
                <w:sz w:val="22"/>
                <w:szCs w:val="22"/>
              </w:rPr>
              <w:t>мембраны</w:t>
            </w:r>
            <w:r w:rsidRPr="00446E05">
              <w:rPr>
                <w:sz w:val="22"/>
                <w:szCs w:val="22"/>
              </w:rPr>
              <w:t>. Собрать ПЗК.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lastRenderedPageBreak/>
              <w:t>4</w:t>
            </w:r>
            <w:r w:rsidR="000107B7" w:rsidRPr="00446E05">
              <w:rPr>
                <w:sz w:val="22"/>
                <w:szCs w:val="22"/>
              </w:rPr>
              <w:t>.4.3.15</w:t>
            </w:r>
          </w:p>
        </w:tc>
        <w:tc>
          <w:tcPr>
            <w:tcW w:w="4535" w:type="dxa"/>
            <w:tcBorders>
              <w:left w:val="nil"/>
              <w:right w:val="single" w:sz="4" w:space="0" w:color="auto"/>
            </w:tcBorders>
          </w:tcPr>
          <w:p w:rsidR="000107B7" w:rsidRPr="00446E05" w:rsidRDefault="000107B7" w:rsidP="00305DB7">
            <w:pPr>
              <w:jc w:val="both"/>
              <w:rPr>
                <w:sz w:val="22"/>
                <w:szCs w:val="22"/>
              </w:rPr>
            </w:pPr>
            <w:r w:rsidRPr="00446E05">
              <w:rPr>
                <w:spacing w:val="6"/>
                <w:sz w:val="22"/>
                <w:szCs w:val="22"/>
              </w:rPr>
              <w:t>Замена пружины предохранительной арматуры</w:t>
            </w:r>
          </w:p>
        </w:tc>
        <w:tc>
          <w:tcPr>
            <w:tcW w:w="9386" w:type="dxa"/>
            <w:tcBorders>
              <w:left w:val="single" w:sz="4" w:space="0" w:color="auto"/>
            </w:tcBorders>
          </w:tcPr>
          <w:p w:rsidR="000107B7" w:rsidRPr="00446E05" w:rsidRDefault="000107B7" w:rsidP="009F394E">
            <w:pPr>
              <w:jc w:val="both"/>
              <w:rPr>
                <w:sz w:val="22"/>
                <w:szCs w:val="22"/>
              </w:rPr>
            </w:pPr>
            <w:r w:rsidRPr="00446E05">
              <w:rPr>
                <w:sz w:val="22"/>
                <w:szCs w:val="22"/>
              </w:rPr>
              <w:t xml:space="preserve">Проверить </w:t>
            </w:r>
            <w:r w:rsidRPr="00446E05">
              <w:rPr>
                <w:spacing w:val="6"/>
                <w:sz w:val="22"/>
                <w:szCs w:val="22"/>
              </w:rPr>
              <w:t>пункт редуцирования газа</w:t>
            </w:r>
            <w:r w:rsidRPr="00446E05">
              <w:rPr>
                <w:sz w:val="22"/>
                <w:szCs w:val="22"/>
              </w:rPr>
              <w:t xml:space="preserve"> на загазованность и проветрить. Закрыть кран на газопроводе перед клапаном. Разобрать ПСК. Произвести замену пружины. Собрать ПСК. Открыть кран на газопроводе перед клапаном. Проверить настройку срабатывания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.4.3.16</w:t>
            </w:r>
          </w:p>
        </w:tc>
        <w:tc>
          <w:tcPr>
            <w:tcW w:w="4535" w:type="dxa"/>
            <w:tcBorders>
              <w:left w:val="nil"/>
              <w:right w:val="single" w:sz="4" w:space="0" w:color="auto"/>
            </w:tcBorders>
          </w:tcPr>
          <w:p w:rsidR="000107B7" w:rsidRPr="00446E05" w:rsidRDefault="000107B7" w:rsidP="00305DB7">
            <w:pPr>
              <w:jc w:val="both"/>
              <w:rPr>
                <w:sz w:val="22"/>
                <w:szCs w:val="22"/>
              </w:rPr>
            </w:pPr>
            <w:r w:rsidRPr="00446E05">
              <w:rPr>
                <w:spacing w:val="6"/>
                <w:sz w:val="22"/>
                <w:szCs w:val="22"/>
              </w:rPr>
              <w:t>Замена мембраны предохранительной арматуры</w:t>
            </w:r>
          </w:p>
        </w:tc>
        <w:tc>
          <w:tcPr>
            <w:tcW w:w="9386" w:type="dxa"/>
            <w:tcBorders>
              <w:left w:val="single" w:sz="4" w:space="0" w:color="auto"/>
            </w:tcBorders>
          </w:tcPr>
          <w:p w:rsidR="000107B7" w:rsidRPr="00446E05" w:rsidRDefault="000107B7" w:rsidP="00935D4A">
            <w:pPr>
              <w:jc w:val="both"/>
              <w:rPr>
                <w:sz w:val="22"/>
                <w:szCs w:val="22"/>
              </w:rPr>
            </w:pPr>
            <w:r w:rsidRPr="00446E05">
              <w:rPr>
                <w:sz w:val="22"/>
                <w:szCs w:val="22"/>
              </w:rPr>
              <w:t>То же, с заменой мембраны.</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.4.3.17</w:t>
            </w:r>
          </w:p>
        </w:tc>
        <w:tc>
          <w:tcPr>
            <w:tcW w:w="4535" w:type="dxa"/>
            <w:tcBorders>
              <w:left w:val="nil"/>
              <w:right w:val="single" w:sz="4" w:space="0" w:color="auto"/>
            </w:tcBorders>
          </w:tcPr>
          <w:p w:rsidR="000107B7" w:rsidRPr="00446E05" w:rsidRDefault="000107B7" w:rsidP="00305DB7">
            <w:pPr>
              <w:jc w:val="both"/>
              <w:rPr>
                <w:sz w:val="22"/>
                <w:szCs w:val="22"/>
              </w:rPr>
            </w:pPr>
            <w:r w:rsidRPr="00446E05">
              <w:rPr>
                <w:spacing w:val="6"/>
                <w:sz w:val="22"/>
                <w:szCs w:val="22"/>
              </w:rPr>
              <w:t>Замена резинового уплотнителя предохранительной арматуры</w:t>
            </w:r>
          </w:p>
        </w:tc>
        <w:tc>
          <w:tcPr>
            <w:tcW w:w="9386" w:type="dxa"/>
            <w:tcBorders>
              <w:left w:val="single" w:sz="4" w:space="0" w:color="auto"/>
            </w:tcBorders>
          </w:tcPr>
          <w:p w:rsidR="000107B7" w:rsidRPr="00446E05" w:rsidRDefault="000107B7" w:rsidP="00935D4A">
            <w:pPr>
              <w:jc w:val="both"/>
              <w:rPr>
                <w:sz w:val="22"/>
                <w:szCs w:val="22"/>
              </w:rPr>
            </w:pPr>
            <w:r w:rsidRPr="00446E05">
              <w:rPr>
                <w:sz w:val="22"/>
                <w:szCs w:val="22"/>
              </w:rPr>
              <w:t>То же, с заменой резинового уплотнителя.</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.4.3.18</w:t>
            </w:r>
          </w:p>
        </w:tc>
        <w:tc>
          <w:tcPr>
            <w:tcW w:w="4535" w:type="dxa"/>
            <w:tcBorders>
              <w:left w:val="nil"/>
              <w:right w:val="single" w:sz="4" w:space="0" w:color="auto"/>
            </w:tcBorders>
          </w:tcPr>
          <w:p w:rsidR="000107B7" w:rsidRPr="00446E05" w:rsidRDefault="000107B7" w:rsidP="00305DB7">
            <w:pPr>
              <w:jc w:val="both"/>
              <w:rPr>
                <w:spacing w:val="6"/>
                <w:sz w:val="22"/>
                <w:szCs w:val="22"/>
              </w:rPr>
            </w:pPr>
            <w:r w:rsidRPr="00446E05">
              <w:rPr>
                <w:spacing w:val="6"/>
                <w:sz w:val="22"/>
                <w:szCs w:val="22"/>
              </w:rPr>
              <w:t>Замена пружины редукционной арматуры типа РД-32М и другой аналогичной арматуры</w:t>
            </w:r>
          </w:p>
        </w:tc>
        <w:tc>
          <w:tcPr>
            <w:tcW w:w="9386" w:type="dxa"/>
            <w:tcBorders>
              <w:left w:val="single" w:sz="4" w:space="0" w:color="auto"/>
            </w:tcBorders>
          </w:tcPr>
          <w:p w:rsidR="000107B7" w:rsidRPr="00446E05" w:rsidRDefault="000107B7" w:rsidP="00632981">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регулятор. Произвести замену пружины регулятора. Собрать регулятор.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.4.3.19</w:t>
            </w:r>
          </w:p>
        </w:tc>
        <w:tc>
          <w:tcPr>
            <w:tcW w:w="4535" w:type="dxa"/>
            <w:tcBorders>
              <w:left w:val="nil"/>
              <w:right w:val="single" w:sz="4" w:space="0" w:color="auto"/>
            </w:tcBorders>
          </w:tcPr>
          <w:p w:rsidR="000107B7" w:rsidRPr="00446E05" w:rsidRDefault="000107B7" w:rsidP="00305DB7">
            <w:pPr>
              <w:jc w:val="both"/>
              <w:rPr>
                <w:spacing w:val="6"/>
                <w:sz w:val="22"/>
                <w:szCs w:val="22"/>
              </w:rPr>
            </w:pPr>
            <w:r w:rsidRPr="00446E05">
              <w:rPr>
                <w:spacing w:val="6"/>
                <w:sz w:val="22"/>
                <w:szCs w:val="22"/>
              </w:rPr>
              <w:t>Замена мембраны редукционной арматуры типа РД-32М и другой аналогичной арматуры</w:t>
            </w:r>
          </w:p>
        </w:tc>
        <w:tc>
          <w:tcPr>
            <w:tcW w:w="9386" w:type="dxa"/>
            <w:tcBorders>
              <w:left w:val="single" w:sz="4" w:space="0" w:color="auto"/>
            </w:tcBorders>
          </w:tcPr>
          <w:p w:rsidR="000107B7" w:rsidRPr="00446E05" w:rsidRDefault="000107B7" w:rsidP="00935D4A">
            <w:pPr>
              <w:jc w:val="both"/>
              <w:rPr>
                <w:sz w:val="22"/>
                <w:szCs w:val="22"/>
              </w:rPr>
            </w:pPr>
            <w:r w:rsidRPr="00446E05">
              <w:rPr>
                <w:sz w:val="22"/>
                <w:szCs w:val="22"/>
              </w:rPr>
              <w:t>То же, с заменой мембраны.</w:t>
            </w:r>
          </w:p>
        </w:tc>
      </w:tr>
      <w:tr w:rsidR="00BE4144" w:rsidRPr="00446E05" w:rsidTr="00082D8C">
        <w:trPr>
          <w:trHeight w:val="170"/>
        </w:trPr>
        <w:tc>
          <w:tcPr>
            <w:tcW w:w="1247" w:type="dxa"/>
            <w:tcBorders>
              <w:right w:val="nil"/>
            </w:tcBorders>
          </w:tcPr>
          <w:p w:rsidR="00BE4144" w:rsidRPr="00446E05" w:rsidRDefault="00BE4144" w:rsidP="00F247FE">
            <w:pPr>
              <w:jc w:val="both"/>
              <w:rPr>
                <w:sz w:val="22"/>
                <w:szCs w:val="22"/>
              </w:rPr>
            </w:pPr>
            <w:r>
              <w:rPr>
                <w:sz w:val="22"/>
                <w:szCs w:val="22"/>
              </w:rPr>
              <w:t>4</w:t>
            </w:r>
            <w:r w:rsidRPr="00446E05">
              <w:rPr>
                <w:sz w:val="22"/>
                <w:szCs w:val="22"/>
              </w:rPr>
              <w:t>.4.3.20</w:t>
            </w:r>
          </w:p>
        </w:tc>
        <w:tc>
          <w:tcPr>
            <w:tcW w:w="4535" w:type="dxa"/>
            <w:tcBorders>
              <w:left w:val="nil"/>
              <w:right w:val="single" w:sz="4" w:space="0" w:color="auto"/>
            </w:tcBorders>
          </w:tcPr>
          <w:p w:rsidR="00BE4144" w:rsidRPr="00446E05" w:rsidRDefault="00BE4144" w:rsidP="00305DB7">
            <w:pPr>
              <w:jc w:val="both"/>
              <w:rPr>
                <w:spacing w:val="6"/>
                <w:sz w:val="22"/>
                <w:szCs w:val="22"/>
              </w:rPr>
            </w:pPr>
            <w:r w:rsidRPr="00446E05">
              <w:rPr>
                <w:spacing w:val="6"/>
                <w:sz w:val="22"/>
                <w:szCs w:val="22"/>
              </w:rPr>
              <w:t>Замена пружины редукционной арматуры типа РД-50М и другой аналогичной арматуры</w:t>
            </w:r>
          </w:p>
        </w:tc>
        <w:tc>
          <w:tcPr>
            <w:tcW w:w="9386" w:type="dxa"/>
            <w:tcBorders>
              <w:left w:val="single" w:sz="4" w:space="0" w:color="auto"/>
            </w:tcBorders>
          </w:tcPr>
          <w:p w:rsidR="00BE4144" w:rsidRPr="00446E05" w:rsidRDefault="00BE4144" w:rsidP="00BE4144">
            <w:pPr>
              <w:jc w:val="both"/>
              <w:rPr>
                <w:sz w:val="22"/>
                <w:szCs w:val="22"/>
              </w:rPr>
            </w:pPr>
            <w:r w:rsidRPr="00446E05">
              <w:rPr>
                <w:sz w:val="22"/>
                <w:szCs w:val="22"/>
              </w:rPr>
              <w:t xml:space="preserve">То же, с заменой </w:t>
            </w:r>
            <w:r>
              <w:rPr>
                <w:sz w:val="22"/>
                <w:szCs w:val="22"/>
              </w:rPr>
              <w:t>пружины</w:t>
            </w:r>
            <w:r w:rsidRPr="00446E05">
              <w:rPr>
                <w:sz w:val="22"/>
                <w:szCs w:val="22"/>
              </w:rPr>
              <w:t>.</w:t>
            </w:r>
          </w:p>
        </w:tc>
      </w:tr>
      <w:tr w:rsidR="00BE4144" w:rsidRPr="00446E05" w:rsidTr="00082D8C">
        <w:trPr>
          <w:trHeight w:val="170"/>
        </w:trPr>
        <w:tc>
          <w:tcPr>
            <w:tcW w:w="1247" w:type="dxa"/>
            <w:tcBorders>
              <w:right w:val="nil"/>
            </w:tcBorders>
          </w:tcPr>
          <w:p w:rsidR="00BE4144" w:rsidRPr="00446E05" w:rsidRDefault="00BE4144" w:rsidP="00F247FE">
            <w:pPr>
              <w:jc w:val="both"/>
              <w:rPr>
                <w:sz w:val="22"/>
                <w:szCs w:val="22"/>
              </w:rPr>
            </w:pPr>
            <w:r>
              <w:rPr>
                <w:sz w:val="22"/>
                <w:szCs w:val="22"/>
              </w:rPr>
              <w:t>4</w:t>
            </w:r>
            <w:r w:rsidRPr="00446E05">
              <w:rPr>
                <w:sz w:val="22"/>
                <w:szCs w:val="22"/>
              </w:rPr>
              <w:t>.4.3.21</w:t>
            </w:r>
          </w:p>
        </w:tc>
        <w:tc>
          <w:tcPr>
            <w:tcW w:w="4535" w:type="dxa"/>
            <w:tcBorders>
              <w:left w:val="nil"/>
              <w:right w:val="single" w:sz="4" w:space="0" w:color="auto"/>
            </w:tcBorders>
          </w:tcPr>
          <w:p w:rsidR="00BE4144" w:rsidRPr="00446E05" w:rsidRDefault="00BE4144" w:rsidP="00305DB7">
            <w:pPr>
              <w:jc w:val="both"/>
              <w:rPr>
                <w:spacing w:val="6"/>
                <w:sz w:val="22"/>
                <w:szCs w:val="22"/>
              </w:rPr>
            </w:pPr>
            <w:r w:rsidRPr="00446E05">
              <w:rPr>
                <w:spacing w:val="6"/>
                <w:sz w:val="22"/>
                <w:szCs w:val="22"/>
              </w:rPr>
              <w:t>Замена мембраны редукционной арматуры типа РД-50М и другой аналогичной арматуры</w:t>
            </w:r>
          </w:p>
        </w:tc>
        <w:tc>
          <w:tcPr>
            <w:tcW w:w="9386" w:type="dxa"/>
            <w:tcBorders>
              <w:left w:val="single" w:sz="4" w:space="0" w:color="auto"/>
            </w:tcBorders>
          </w:tcPr>
          <w:p w:rsidR="00BE4144" w:rsidRPr="00446E05" w:rsidRDefault="00BE4144" w:rsidP="00BE4144">
            <w:pPr>
              <w:jc w:val="both"/>
              <w:rPr>
                <w:sz w:val="22"/>
                <w:szCs w:val="22"/>
              </w:rPr>
            </w:pPr>
            <w:r w:rsidRPr="00446E05">
              <w:rPr>
                <w:sz w:val="22"/>
                <w:szCs w:val="22"/>
              </w:rPr>
              <w:t xml:space="preserve">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w:t>
            </w:r>
            <w:r w:rsidRPr="00446E05">
              <w:rPr>
                <w:sz w:val="22"/>
                <w:szCs w:val="22"/>
              </w:rPr>
              <w:lastRenderedPageBreak/>
              <w:t xml:space="preserve">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регулятор. Произвести замену </w:t>
            </w:r>
            <w:r>
              <w:rPr>
                <w:sz w:val="22"/>
                <w:szCs w:val="22"/>
              </w:rPr>
              <w:t>мембраны</w:t>
            </w:r>
            <w:r w:rsidRPr="00446E05">
              <w:rPr>
                <w:sz w:val="22"/>
                <w:szCs w:val="22"/>
              </w:rPr>
              <w:t xml:space="preserve"> регулятора. Собрать регулятор.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lastRenderedPageBreak/>
              <w:t>4</w:t>
            </w:r>
            <w:r w:rsidR="000107B7" w:rsidRPr="00446E05">
              <w:rPr>
                <w:sz w:val="22"/>
                <w:szCs w:val="22"/>
              </w:rPr>
              <w:t>.4.3.22</w:t>
            </w:r>
          </w:p>
        </w:tc>
        <w:tc>
          <w:tcPr>
            <w:tcW w:w="4535" w:type="dxa"/>
            <w:tcBorders>
              <w:left w:val="nil"/>
              <w:right w:val="single" w:sz="4" w:space="0" w:color="auto"/>
            </w:tcBorders>
          </w:tcPr>
          <w:p w:rsidR="000107B7" w:rsidRPr="00446E05" w:rsidRDefault="000107B7" w:rsidP="00F247FE">
            <w:pPr>
              <w:jc w:val="both"/>
              <w:rPr>
                <w:spacing w:val="6"/>
                <w:sz w:val="22"/>
                <w:szCs w:val="22"/>
              </w:rPr>
            </w:pPr>
            <w:r w:rsidRPr="00446E05">
              <w:rPr>
                <w:spacing w:val="6"/>
                <w:sz w:val="22"/>
                <w:szCs w:val="22"/>
              </w:rPr>
              <w:t>Замена прокладки редукционной арматуры типа РДГК-6 и другой аналогичной арматуры</w:t>
            </w:r>
          </w:p>
        </w:tc>
        <w:tc>
          <w:tcPr>
            <w:tcW w:w="9386" w:type="dxa"/>
            <w:tcBorders>
              <w:left w:val="single" w:sz="4" w:space="0" w:color="auto"/>
            </w:tcBorders>
          </w:tcPr>
          <w:p w:rsidR="000107B7" w:rsidRPr="00446E05" w:rsidRDefault="000107B7" w:rsidP="00455DAF">
            <w:pPr>
              <w:jc w:val="both"/>
              <w:rPr>
                <w:sz w:val="22"/>
                <w:szCs w:val="22"/>
              </w:rPr>
            </w:pPr>
            <w:r w:rsidRPr="00446E05">
              <w:rPr>
                <w:sz w:val="22"/>
                <w:szCs w:val="22"/>
              </w:rPr>
              <w:t xml:space="preserve">Проверить </w:t>
            </w:r>
            <w:r w:rsidRPr="00446E05">
              <w:rPr>
                <w:spacing w:val="6"/>
                <w:sz w:val="22"/>
                <w:szCs w:val="22"/>
              </w:rPr>
              <w:t>пункт редуцирования газа</w:t>
            </w:r>
            <w:r w:rsidRPr="00446E05">
              <w:rPr>
                <w:sz w:val="22"/>
                <w:szCs w:val="22"/>
              </w:rPr>
              <w:t xml:space="preserve"> на загазованность и проветрить. Закрыть кран на входе линии редуцирования. Произвести замену уплотнительной прокладки регулятора. Открыть кран на входе линии редуцирования. Ввести регулятор давления в работу.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857D64">
            <w:pPr>
              <w:jc w:val="both"/>
              <w:rPr>
                <w:sz w:val="22"/>
                <w:szCs w:val="22"/>
              </w:rPr>
            </w:pPr>
            <w:r>
              <w:rPr>
                <w:sz w:val="22"/>
                <w:szCs w:val="22"/>
              </w:rPr>
              <w:t>4</w:t>
            </w:r>
            <w:r w:rsidR="000107B7" w:rsidRPr="00446E05">
              <w:rPr>
                <w:sz w:val="22"/>
                <w:szCs w:val="22"/>
              </w:rPr>
              <w:t>.4.3.23</w:t>
            </w:r>
          </w:p>
        </w:tc>
        <w:tc>
          <w:tcPr>
            <w:tcW w:w="4535" w:type="dxa"/>
            <w:tcBorders>
              <w:left w:val="nil"/>
              <w:right w:val="single" w:sz="4" w:space="0" w:color="auto"/>
            </w:tcBorders>
          </w:tcPr>
          <w:p w:rsidR="000107B7" w:rsidRPr="00446E05" w:rsidRDefault="000107B7" w:rsidP="00F247FE">
            <w:pPr>
              <w:jc w:val="both"/>
              <w:rPr>
                <w:spacing w:val="6"/>
                <w:sz w:val="22"/>
                <w:szCs w:val="22"/>
              </w:rPr>
            </w:pPr>
            <w:r w:rsidRPr="00446E05">
              <w:rPr>
                <w:spacing w:val="6"/>
                <w:sz w:val="22"/>
                <w:szCs w:val="22"/>
              </w:rPr>
              <w:t>Замена фильтра редукционной арматуры типа РДГК-10 и другой аналогичной арматуры</w:t>
            </w:r>
          </w:p>
        </w:tc>
        <w:tc>
          <w:tcPr>
            <w:tcW w:w="9386" w:type="dxa"/>
            <w:tcBorders>
              <w:left w:val="single" w:sz="4" w:space="0" w:color="auto"/>
            </w:tcBorders>
          </w:tcPr>
          <w:p w:rsidR="000107B7" w:rsidRPr="00446E05" w:rsidRDefault="000107B7" w:rsidP="00935D4A">
            <w:pPr>
              <w:jc w:val="both"/>
              <w:rPr>
                <w:sz w:val="22"/>
                <w:szCs w:val="22"/>
              </w:rPr>
            </w:pPr>
            <w:r w:rsidRPr="00446E05">
              <w:rPr>
                <w:sz w:val="22"/>
                <w:szCs w:val="22"/>
              </w:rPr>
              <w:t>То же, с заменой фильтра.</w:t>
            </w:r>
          </w:p>
        </w:tc>
      </w:tr>
      <w:tr w:rsidR="000107B7" w:rsidRPr="00446E05" w:rsidTr="00082D8C">
        <w:trPr>
          <w:trHeight w:val="170"/>
        </w:trPr>
        <w:tc>
          <w:tcPr>
            <w:tcW w:w="1247" w:type="dxa"/>
            <w:tcBorders>
              <w:right w:val="nil"/>
            </w:tcBorders>
          </w:tcPr>
          <w:p w:rsidR="000107B7" w:rsidRPr="00446E05" w:rsidRDefault="00BB706A" w:rsidP="00857D64">
            <w:pPr>
              <w:jc w:val="both"/>
              <w:rPr>
                <w:sz w:val="22"/>
                <w:szCs w:val="22"/>
              </w:rPr>
            </w:pPr>
            <w:r>
              <w:rPr>
                <w:sz w:val="22"/>
                <w:szCs w:val="22"/>
              </w:rPr>
              <w:t>4</w:t>
            </w:r>
            <w:r w:rsidR="000107B7" w:rsidRPr="00446E05">
              <w:rPr>
                <w:sz w:val="22"/>
                <w:szCs w:val="22"/>
              </w:rPr>
              <w:t>.4.3.24</w:t>
            </w:r>
          </w:p>
        </w:tc>
        <w:tc>
          <w:tcPr>
            <w:tcW w:w="4535" w:type="dxa"/>
            <w:tcBorders>
              <w:left w:val="nil"/>
              <w:right w:val="single" w:sz="4" w:space="0" w:color="auto"/>
            </w:tcBorders>
          </w:tcPr>
          <w:p w:rsidR="000107B7" w:rsidRPr="00446E05" w:rsidRDefault="000107B7" w:rsidP="00F247FE">
            <w:pPr>
              <w:jc w:val="both"/>
              <w:rPr>
                <w:spacing w:val="6"/>
                <w:sz w:val="22"/>
                <w:szCs w:val="22"/>
              </w:rPr>
            </w:pPr>
            <w:r w:rsidRPr="00446E05">
              <w:rPr>
                <w:spacing w:val="6"/>
                <w:sz w:val="22"/>
                <w:szCs w:val="22"/>
              </w:rPr>
              <w:t>Замена мембраны защитной арматуры при ремонте редукционной арматуры типа РДГК-10 и другой аналогичной арматуры</w:t>
            </w:r>
          </w:p>
        </w:tc>
        <w:tc>
          <w:tcPr>
            <w:tcW w:w="9386" w:type="dxa"/>
            <w:tcBorders>
              <w:left w:val="single" w:sz="4" w:space="0" w:color="auto"/>
            </w:tcBorders>
          </w:tcPr>
          <w:p w:rsidR="000107B7" w:rsidRPr="00446E05" w:rsidRDefault="000107B7" w:rsidP="00935D4A">
            <w:pPr>
              <w:jc w:val="both"/>
              <w:rPr>
                <w:sz w:val="22"/>
                <w:szCs w:val="22"/>
              </w:rPr>
            </w:pPr>
            <w:r w:rsidRPr="00446E05">
              <w:rPr>
                <w:sz w:val="22"/>
                <w:szCs w:val="22"/>
              </w:rPr>
              <w:t>То же, с заменой мембраны.</w:t>
            </w:r>
          </w:p>
        </w:tc>
      </w:tr>
      <w:tr w:rsidR="000107B7" w:rsidRPr="00446E05" w:rsidTr="00082D8C">
        <w:trPr>
          <w:trHeight w:val="170"/>
        </w:trPr>
        <w:tc>
          <w:tcPr>
            <w:tcW w:w="1247" w:type="dxa"/>
            <w:tcBorders>
              <w:right w:val="nil"/>
            </w:tcBorders>
          </w:tcPr>
          <w:p w:rsidR="000107B7" w:rsidRPr="00446E05" w:rsidRDefault="00BB706A" w:rsidP="00857D64">
            <w:pPr>
              <w:jc w:val="both"/>
              <w:rPr>
                <w:sz w:val="22"/>
                <w:szCs w:val="22"/>
              </w:rPr>
            </w:pPr>
            <w:r>
              <w:rPr>
                <w:sz w:val="22"/>
                <w:szCs w:val="22"/>
              </w:rPr>
              <w:t>4</w:t>
            </w:r>
            <w:r w:rsidR="000107B7" w:rsidRPr="00446E05">
              <w:rPr>
                <w:sz w:val="22"/>
                <w:szCs w:val="22"/>
              </w:rPr>
              <w:t>.4.3.25</w:t>
            </w:r>
          </w:p>
        </w:tc>
        <w:tc>
          <w:tcPr>
            <w:tcW w:w="4535" w:type="dxa"/>
            <w:tcBorders>
              <w:left w:val="nil"/>
              <w:right w:val="single" w:sz="4" w:space="0" w:color="auto"/>
            </w:tcBorders>
          </w:tcPr>
          <w:p w:rsidR="000107B7" w:rsidRPr="00446E05" w:rsidRDefault="000107B7" w:rsidP="00F247FE">
            <w:pPr>
              <w:jc w:val="both"/>
              <w:rPr>
                <w:spacing w:val="6"/>
                <w:sz w:val="22"/>
                <w:szCs w:val="22"/>
              </w:rPr>
            </w:pPr>
            <w:r w:rsidRPr="00446E05">
              <w:rPr>
                <w:spacing w:val="6"/>
                <w:sz w:val="22"/>
                <w:szCs w:val="22"/>
              </w:rPr>
              <w:t>Замена прокладок на входе и выходе редукционной арматуры типа РДГК-10 и другой аналогичной арматуры</w:t>
            </w:r>
          </w:p>
        </w:tc>
        <w:tc>
          <w:tcPr>
            <w:tcW w:w="9386" w:type="dxa"/>
            <w:tcBorders>
              <w:left w:val="single" w:sz="4" w:space="0" w:color="auto"/>
            </w:tcBorders>
          </w:tcPr>
          <w:p w:rsidR="000107B7" w:rsidRPr="00446E05" w:rsidRDefault="000107B7" w:rsidP="000560FA">
            <w:pPr>
              <w:jc w:val="both"/>
              <w:rPr>
                <w:sz w:val="22"/>
                <w:szCs w:val="22"/>
              </w:rPr>
            </w:pPr>
            <w:r w:rsidRPr="00446E05">
              <w:rPr>
                <w:sz w:val="22"/>
                <w:szCs w:val="22"/>
              </w:rPr>
              <w:t xml:space="preserve">Проверить </w:t>
            </w:r>
            <w:r w:rsidRPr="00446E05">
              <w:rPr>
                <w:spacing w:val="6"/>
                <w:sz w:val="22"/>
                <w:szCs w:val="22"/>
              </w:rPr>
              <w:t>пункт редуцирования газа</w:t>
            </w:r>
            <w:r w:rsidRPr="00446E05">
              <w:rPr>
                <w:sz w:val="22"/>
                <w:szCs w:val="22"/>
              </w:rPr>
              <w:t xml:space="preserve"> на загазованность и проветрить. Закрыть кран на входе линии редуцирования. Отвернуть накидные гайки патрубков на входе и выходе, заменить прокладки. Открыть кран на входе линии редуцирования. Ввести регулятор давления в работу.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.4.3.26</w:t>
            </w:r>
          </w:p>
        </w:tc>
        <w:tc>
          <w:tcPr>
            <w:tcW w:w="4535" w:type="dxa"/>
            <w:tcBorders>
              <w:left w:val="nil"/>
              <w:right w:val="single" w:sz="4" w:space="0" w:color="auto"/>
            </w:tcBorders>
          </w:tcPr>
          <w:p w:rsidR="000107B7" w:rsidRPr="00446E05" w:rsidRDefault="000107B7" w:rsidP="001E0061">
            <w:pPr>
              <w:jc w:val="both"/>
              <w:rPr>
                <w:spacing w:val="6"/>
                <w:sz w:val="22"/>
                <w:szCs w:val="22"/>
              </w:rPr>
            </w:pPr>
            <w:r w:rsidRPr="00446E05">
              <w:rPr>
                <w:spacing w:val="6"/>
                <w:sz w:val="22"/>
                <w:szCs w:val="22"/>
              </w:rPr>
              <w:t>Замена штока редукционной арматуры типа РДГК-10 и другой аналогичной арматуры</w:t>
            </w:r>
          </w:p>
        </w:tc>
        <w:tc>
          <w:tcPr>
            <w:tcW w:w="9386" w:type="dxa"/>
            <w:tcBorders>
              <w:left w:val="single" w:sz="4" w:space="0" w:color="auto"/>
            </w:tcBorders>
          </w:tcPr>
          <w:p w:rsidR="000107B7" w:rsidRPr="00446E05" w:rsidRDefault="000107B7" w:rsidP="00405C82">
            <w:pPr>
              <w:jc w:val="both"/>
              <w:rPr>
                <w:sz w:val="22"/>
                <w:szCs w:val="22"/>
              </w:rPr>
            </w:pPr>
            <w:r w:rsidRPr="00446E05">
              <w:rPr>
                <w:sz w:val="22"/>
                <w:szCs w:val="22"/>
              </w:rPr>
              <w:t xml:space="preserve">Проверить </w:t>
            </w:r>
            <w:r w:rsidRPr="00446E05">
              <w:rPr>
                <w:spacing w:val="6"/>
                <w:sz w:val="22"/>
                <w:szCs w:val="22"/>
              </w:rPr>
              <w:t>пункт редуцирования газа</w:t>
            </w:r>
            <w:r w:rsidRPr="00446E05">
              <w:rPr>
                <w:sz w:val="22"/>
                <w:szCs w:val="22"/>
              </w:rPr>
              <w:t xml:space="preserve"> на загазованность и проветрить. Закрыть краны на входе и выходе линии редуцирования. Продуть отключенный участок газопровода воздухом через продувочный газопровод. Произвести замену штока регулятора. Открыть краны на входе и выходе линии редуцирования. Продуть газопровод газом через продувочный газопровод. Ввести </w:t>
            </w:r>
            <w:r w:rsidRPr="00446E05">
              <w:rPr>
                <w:sz w:val="22"/>
                <w:szCs w:val="22"/>
              </w:rPr>
              <w:lastRenderedPageBreak/>
              <w:t>регулятор давления в работу.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lastRenderedPageBreak/>
              <w:t>4</w:t>
            </w:r>
            <w:r w:rsidR="000107B7" w:rsidRPr="00446E05">
              <w:rPr>
                <w:sz w:val="22"/>
                <w:szCs w:val="22"/>
              </w:rPr>
              <w:t>.4.3.27</w:t>
            </w:r>
          </w:p>
        </w:tc>
        <w:tc>
          <w:tcPr>
            <w:tcW w:w="4535" w:type="dxa"/>
            <w:tcBorders>
              <w:left w:val="nil"/>
              <w:right w:val="single" w:sz="4" w:space="0" w:color="auto"/>
            </w:tcBorders>
          </w:tcPr>
          <w:p w:rsidR="000107B7" w:rsidRPr="00446E05" w:rsidRDefault="000107B7" w:rsidP="001E0061">
            <w:pPr>
              <w:jc w:val="both"/>
              <w:rPr>
                <w:spacing w:val="6"/>
                <w:sz w:val="22"/>
                <w:szCs w:val="22"/>
              </w:rPr>
            </w:pPr>
            <w:r w:rsidRPr="00446E05">
              <w:rPr>
                <w:spacing w:val="6"/>
                <w:sz w:val="22"/>
                <w:szCs w:val="22"/>
              </w:rPr>
              <w:t>Замена резинки клапана редукционной арматуры типа РДГК-10 и другой аналогичной арматуры</w:t>
            </w:r>
          </w:p>
        </w:tc>
        <w:tc>
          <w:tcPr>
            <w:tcW w:w="9386" w:type="dxa"/>
            <w:tcBorders>
              <w:left w:val="single" w:sz="4" w:space="0" w:color="auto"/>
            </w:tcBorders>
          </w:tcPr>
          <w:p w:rsidR="000107B7" w:rsidRPr="00446E05" w:rsidRDefault="000107B7" w:rsidP="00935D4A">
            <w:pPr>
              <w:jc w:val="both"/>
              <w:rPr>
                <w:sz w:val="22"/>
                <w:szCs w:val="22"/>
              </w:rPr>
            </w:pPr>
            <w:r w:rsidRPr="00446E05">
              <w:rPr>
                <w:sz w:val="22"/>
                <w:szCs w:val="22"/>
              </w:rPr>
              <w:t>То же, с заменой резинки клапана.</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.4.3.28</w:t>
            </w:r>
          </w:p>
        </w:tc>
        <w:tc>
          <w:tcPr>
            <w:tcW w:w="4535" w:type="dxa"/>
            <w:tcBorders>
              <w:left w:val="nil"/>
              <w:right w:val="single" w:sz="4" w:space="0" w:color="auto"/>
            </w:tcBorders>
          </w:tcPr>
          <w:p w:rsidR="000107B7" w:rsidRPr="00446E05" w:rsidRDefault="000107B7" w:rsidP="00F247FE">
            <w:pPr>
              <w:jc w:val="both"/>
              <w:rPr>
                <w:spacing w:val="6"/>
                <w:sz w:val="22"/>
                <w:szCs w:val="22"/>
              </w:rPr>
            </w:pPr>
            <w:r w:rsidRPr="00446E05">
              <w:rPr>
                <w:sz w:val="22"/>
                <w:szCs w:val="22"/>
              </w:rPr>
              <w:t xml:space="preserve">Замена мембраны </w:t>
            </w:r>
            <w:r w:rsidRPr="00446E05">
              <w:rPr>
                <w:spacing w:val="6"/>
                <w:sz w:val="22"/>
                <w:szCs w:val="22"/>
              </w:rPr>
              <w:t xml:space="preserve">редукционной арматуры типа </w:t>
            </w:r>
            <w:r w:rsidRPr="00446E05">
              <w:rPr>
                <w:sz w:val="22"/>
                <w:szCs w:val="22"/>
              </w:rPr>
              <w:t xml:space="preserve">РДГК-6 или РДГК-10 </w:t>
            </w:r>
            <w:r w:rsidRPr="00446E05">
              <w:rPr>
                <w:spacing w:val="6"/>
                <w:sz w:val="22"/>
                <w:szCs w:val="22"/>
              </w:rPr>
              <w:t>и другой аналогичной арматуры</w:t>
            </w:r>
          </w:p>
        </w:tc>
        <w:tc>
          <w:tcPr>
            <w:tcW w:w="9386" w:type="dxa"/>
            <w:tcBorders>
              <w:left w:val="single" w:sz="4" w:space="0" w:color="auto"/>
            </w:tcBorders>
          </w:tcPr>
          <w:p w:rsidR="000107B7" w:rsidRPr="00446E05" w:rsidRDefault="000107B7" w:rsidP="00935D4A">
            <w:pPr>
              <w:jc w:val="both"/>
              <w:rPr>
                <w:sz w:val="22"/>
                <w:szCs w:val="22"/>
              </w:rPr>
            </w:pPr>
            <w:r w:rsidRPr="00446E05">
              <w:rPr>
                <w:sz w:val="22"/>
                <w:szCs w:val="22"/>
              </w:rPr>
              <w:t>То же, с заменой мембраны.</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.4.3.29</w:t>
            </w:r>
          </w:p>
        </w:tc>
        <w:tc>
          <w:tcPr>
            <w:tcW w:w="4535" w:type="dxa"/>
            <w:tcBorders>
              <w:left w:val="nil"/>
              <w:right w:val="single" w:sz="4" w:space="0" w:color="auto"/>
            </w:tcBorders>
          </w:tcPr>
          <w:p w:rsidR="000107B7" w:rsidRPr="00446E05" w:rsidRDefault="000107B7" w:rsidP="00F247FE">
            <w:pPr>
              <w:jc w:val="both"/>
              <w:rPr>
                <w:sz w:val="22"/>
                <w:szCs w:val="22"/>
              </w:rPr>
            </w:pPr>
            <w:r w:rsidRPr="00446E05">
              <w:rPr>
                <w:sz w:val="22"/>
                <w:szCs w:val="22"/>
              </w:rPr>
              <w:t xml:space="preserve">Замена мембраны </w:t>
            </w:r>
            <w:r w:rsidRPr="00446E05">
              <w:rPr>
                <w:spacing w:val="6"/>
                <w:sz w:val="22"/>
                <w:szCs w:val="22"/>
              </w:rPr>
              <w:t xml:space="preserve">редукционной арматуры типа </w:t>
            </w:r>
            <w:r w:rsidRPr="00446E05">
              <w:rPr>
                <w:sz w:val="22"/>
                <w:szCs w:val="22"/>
              </w:rPr>
              <w:t xml:space="preserve">РДНК-400, РДСК-50 </w:t>
            </w:r>
            <w:r w:rsidRPr="00446E05">
              <w:rPr>
                <w:spacing w:val="6"/>
                <w:sz w:val="22"/>
                <w:szCs w:val="22"/>
              </w:rPr>
              <w:t>и другой аналогичной арматуры</w:t>
            </w:r>
          </w:p>
        </w:tc>
        <w:tc>
          <w:tcPr>
            <w:tcW w:w="9386" w:type="dxa"/>
            <w:tcBorders>
              <w:left w:val="single" w:sz="4" w:space="0" w:color="auto"/>
            </w:tcBorders>
          </w:tcPr>
          <w:p w:rsidR="000107B7" w:rsidRPr="00446E05" w:rsidRDefault="000107B7" w:rsidP="00ED1532">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Разобрать регулятор. Произвести замену мембраны регулятора. Собрать регулятор.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.4.3.30</w:t>
            </w:r>
          </w:p>
        </w:tc>
        <w:tc>
          <w:tcPr>
            <w:tcW w:w="4535" w:type="dxa"/>
            <w:tcBorders>
              <w:left w:val="nil"/>
              <w:right w:val="single" w:sz="4" w:space="0" w:color="auto"/>
            </w:tcBorders>
          </w:tcPr>
          <w:p w:rsidR="000107B7" w:rsidRPr="00446E05" w:rsidRDefault="000107B7" w:rsidP="001E0061">
            <w:pPr>
              <w:jc w:val="both"/>
              <w:rPr>
                <w:sz w:val="22"/>
                <w:szCs w:val="22"/>
              </w:rPr>
            </w:pPr>
            <w:r w:rsidRPr="00446E05">
              <w:rPr>
                <w:spacing w:val="6"/>
                <w:sz w:val="22"/>
                <w:szCs w:val="22"/>
              </w:rPr>
              <w:t>Замена импульсной трубки регулятора</w:t>
            </w:r>
          </w:p>
        </w:tc>
        <w:tc>
          <w:tcPr>
            <w:tcW w:w="9386" w:type="dxa"/>
            <w:tcBorders>
              <w:left w:val="single" w:sz="4" w:space="0" w:color="auto"/>
            </w:tcBorders>
          </w:tcPr>
          <w:p w:rsidR="000107B7" w:rsidRPr="00446E05" w:rsidRDefault="000107B7" w:rsidP="007A4DBF">
            <w:pPr>
              <w:jc w:val="both"/>
              <w:rPr>
                <w:sz w:val="22"/>
                <w:szCs w:val="22"/>
              </w:rPr>
            </w:pPr>
            <w:r w:rsidRPr="00446E05">
              <w:rPr>
                <w:sz w:val="22"/>
                <w:szCs w:val="22"/>
              </w:rPr>
              <w:t xml:space="preserve">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Произвести замену импульсной трубки.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w:t>
            </w:r>
            <w:r w:rsidRPr="00446E05">
              <w:rPr>
                <w:sz w:val="22"/>
                <w:szCs w:val="22"/>
              </w:rPr>
              <w:lastRenderedPageBreak/>
              <w:t>регулятор давления в работу. Закрыть задвижку на выходе резервной линии.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lastRenderedPageBreak/>
              <w:t>4</w:t>
            </w:r>
            <w:r w:rsidR="000107B7" w:rsidRPr="00446E05">
              <w:rPr>
                <w:sz w:val="22"/>
                <w:szCs w:val="22"/>
              </w:rPr>
              <w:t>.4.3.31</w:t>
            </w:r>
          </w:p>
        </w:tc>
        <w:tc>
          <w:tcPr>
            <w:tcW w:w="4535" w:type="dxa"/>
            <w:tcBorders>
              <w:left w:val="nil"/>
              <w:right w:val="single" w:sz="4" w:space="0" w:color="auto"/>
            </w:tcBorders>
          </w:tcPr>
          <w:p w:rsidR="000107B7" w:rsidRPr="00446E05" w:rsidRDefault="000107B7" w:rsidP="00455DAF">
            <w:pPr>
              <w:jc w:val="both"/>
              <w:rPr>
                <w:sz w:val="22"/>
                <w:szCs w:val="22"/>
              </w:rPr>
            </w:pPr>
            <w:r w:rsidRPr="00446E05">
              <w:rPr>
                <w:spacing w:val="6"/>
                <w:sz w:val="22"/>
                <w:szCs w:val="22"/>
              </w:rPr>
              <w:t>Окраска ГРПШ</w:t>
            </w:r>
          </w:p>
        </w:tc>
        <w:tc>
          <w:tcPr>
            <w:tcW w:w="9386" w:type="dxa"/>
            <w:tcBorders>
              <w:left w:val="single" w:sz="4" w:space="0" w:color="auto"/>
            </w:tcBorders>
          </w:tcPr>
          <w:p w:rsidR="000107B7" w:rsidRPr="00446E05" w:rsidRDefault="000107B7" w:rsidP="00F111BC">
            <w:pPr>
              <w:jc w:val="both"/>
              <w:rPr>
                <w:sz w:val="22"/>
                <w:szCs w:val="22"/>
              </w:rPr>
            </w:pPr>
            <w:r w:rsidRPr="00446E05">
              <w:rPr>
                <w:sz w:val="22"/>
                <w:szCs w:val="22"/>
              </w:rPr>
              <w:t>Проверить ГРПШ на загазованность. Очистить наружную и внутреннюю поверхности шкафа от загрязнений, продуктов коррозии и отслоений старой краски. Окрасить поверхность шкафа снаружи и внутри.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.4.3.32</w:t>
            </w:r>
          </w:p>
        </w:tc>
        <w:tc>
          <w:tcPr>
            <w:tcW w:w="4535" w:type="dxa"/>
            <w:tcBorders>
              <w:left w:val="nil"/>
              <w:right w:val="single" w:sz="4" w:space="0" w:color="auto"/>
            </w:tcBorders>
          </w:tcPr>
          <w:p w:rsidR="000107B7" w:rsidRPr="00446E05" w:rsidRDefault="000107B7" w:rsidP="001E0061">
            <w:pPr>
              <w:jc w:val="both"/>
              <w:rPr>
                <w:sz w:val="22"/>
                <w:szCs w:val="22"/>
              </w:rPr>
            </w:pPr>
            <w:r w:rsidRPr="00446E05">
              <w:rPr>
                <w:spacing w:val="6"/>
                <w:sz w:val="22"/>
                <w:szCs w:val="22"/>
              </w:rPr>
              <w:t>Замена регулятора давления</w:t>
            </w:r>
          </w:p>
        </w:tc>
        <w:tc>
          <w:tcPr>
            <w:tcW w:w="9386" w:type="dxa"/>
            <w:tcBorders>
              <w:left w:val="single" w:sz="4" w:space="0" w:color="auto"/>
            </w:tcBorders>
          </w:tcPr>
          <w:p w:rsidR="000107B7" w:rsidRPr="00446E05" w:rsidRDefault="000107B7" w:rsidP="007A4DBF">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Отсоединить импульсные трубки. Демонтировать болты фланцевых соединений. Демонтировать регулятор давления. Зачистить поверхность фланцев. Установить новый регулятор давления с прокладками фланцевых соединений. Стянуть болты фланцевых соединений. Присоединить импульсные трубки.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Окрасить неокрашенные места.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.4.3.33</w:t>
            </w:r>
          </w:p>
        </w:tc>
        <w:tc>
          <w:tcPr>
            <w:tcW w:w="4535" w:type="dxa"/>
            <w:tcBorders>
              <w:left w:val="nil"/>
              <w:right w:val="single" w:sz="4" w:space="0" w:color="auto"/>
            </w:tcBorders>
          </w:tcPr>
          <w:p w:rsidR="000107B7" w:rsidRPr="00446E05" w:rsidRDefault="000107B7" w:rsidP="001E0061">
            <w:pPr>
              <w:jc w:val="both"/>
              <w:rPr>
                <w:sz w:val="22"/>
                <w:szCs w:val="22"/>
              </w:rPr>
            </w:pPr>
            <w:r w:rsidRPr="00446E05">
              <w:rPr>
                <w:spacing w:val="6"/>
                <w:sz w:val="22"/>
                <w:szCs w:val="22"/>
              </w:rPr>
              <w:t>Замена защитной арматуры</w:t>
            </w:r>
          </w:p>
        </w:tc>
        <w:tc>
          <w:tcPr>
            <w:tcW w:w="9386" w:type="dxa"/>
            <w:tcBorders>
              <w:left w:val="single" w:sz="4" w:space="0" w:color="auto"/>
            </w:tcBorders>
          </w:tcPr>
          <w:p w:rsidR="000107B7" w:rsidRPr="00446E05" w:rsidRDefault="000107B7" w:rsidP="007A4DBF">
            <w:pPr>
              <w:jc w:val="both"/>
              <w:rPr>
                <w:sz w:val="22"/>
                <w:szCs w:val="22"/>
              </w:rPr>
            </w:pPr>
            <w:r w:rsidRPr="00446E05">
              <w:rPr>
                <w:sz w:val="22"/>
                <w:szCs w:val="22"/>
              </w:rPr>
              <w:t xml:space="preserve">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Отсоединить импульсные трубки. Демонтировать болты фланцевых соединений. </w:t>
            </w:r>
            <w:r w:rsidRPr="00446E05">
              <w:rPr>
                <w:sz w:val="22"/>
                <w:szCs w:val="22"/>
              </w:rPr>
              <w:lastRenderedPageBreak/>
              <w:t>Демонтировать ПЗК. Зачистить поверхность фланцев. Установить новый ПЗК с прокладками фланцевых соединений. Стянуть болты фланцевых соединений. Присоединить импульсные трубки.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Окрасить неокрашенные места.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lastRenderedPageBreak/>
              <w:t>4</w:t>
            </w:r>
            <w:r w:rsidR="000107B7" w:rsidRPr="00446E05">
              <w:rPr>
                <w:sz w:val="22"/>
                <w:szCs w:val="22"/>
              </w:rPr>
              <w:t>.4.3.34</w:t>
            </w:r>
          </w:p>
        </w:tc>
        <w:tc>
          <w:tcPr>
            <w:tcW w:w="4535" w:type="dxa"/>
            <w:tcBorders>
              <w:left w:val="nil"/>
              <w:right w:val="single" w:sz="4" w:space="0" w:color="auto"/>
            </w:tcBorders>
          </w:tcPr>
          <w:p w:rsidR="000107B7" w:rsidRPr="00446E05" w:rsidRDefault="000107B7" w:rsidP="00F247FE">
            <w:pPr>
              <w:jc w:val="both"/>
              <w:rPr>
                <w:sz w:val="22"/>
                <w:szCs w:val="22"/>
              </w:rPr>
            </w:pPr>
            <w:r w:rsidRPr="00446E05">
              <w:rPr>
                <w:spacing w:val="6"/>
                <w:sz w:val="22"/>
                <w:szCs w:val="22"/>
              </w:rPr>
              <w:t>Замена предохранительной арматуры</w:t>
            </w:r>
          </w:p>
        </w:tc>
        <w:tc>
          <w:tcPr>
            <w:tcW w:w="9386" w:type="dxa"/>
            <w:tcBorders>
              <w:left w:val="single" w:sz="4" w:space="0" w:color="auto"/>
            </w:tcBorders>
          </w:tcPr>
          <w:p w:rsidR="000107B7" w:rsidRPr="00446E05" w:rsidRDefault="000107B7" w:rsidP="007069FF">
            <w:pPr>
              <w:jc w:val="both"/>
              <w:rPr>
                <w:sz w:val="22"/>
                <w:szCs w:val="22"/>
              </w:rPr>
            </w:pPr>
            <w:r w:rsidRPr="00446E05">
              <w:rPr>
                <w:sz w:val="22"/>
                <w:szCs w:val="22"/>
              </w:rPr>
              <w:t>Проверить помещение пункта редуцирования газа на загазованность и проветрить. Закрыть кран перед предохранительной арматурой. Сбросить давление газа через предохранительную арматуру. Произвести замену предохранительной арматуры. Открыть кран. Проверить настройку срабатывания предохранительной арматуры. Окрасить неокрашенные места.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.4.3.35</w:t>
            </w:r>
          </w:p>
        </w:tc>
        <w:tc>
          <w:tcPr>
            <w:tcW w:w="4535" w:type="dxa"/>
            <w:tcBorders>
              <w:left w:val="nil"/>
              <w:right w:val="single" w:sz="4" w:space="0" w:color="auto"/>
            </w:tcBorders>
          </w:tcPr>
          <w:p w:rsidR="000107B7" w:rsidRPr="00446E05" w:rsidRDefault="000107B7" w:rsidP="001E0061">
            <w:pPr>
              <w:jc w:val="both"/>
              <w:rPr>
                <w:sz w:val="22"/>
                <w:szCs w:val="22"/>
              </w:rPr>
            </w:pPr>
            <w:r w:rsidRPr="00446E05">
              <w:rPr>
                <w:spacing w:val="6"/>
                <w:sz w:val="22"/>
                <w:szCs w:val="22"/>
              </w:rPr>
              <w:t>Замена фильтра</w:t>
            </w:r>
          </w:p>
        </w:tc>
        <w:tc>
          <w:tcPr>
            <w:tcW w:w="9386" w:type="dxa"/>
            <w:tcBorders>
              <w:left w:val="single" w:sz="4" w:space="0" w:color="auto"/>
            </w:tcBorders>
          </w:tcPr>
          <w:p w:rsidR="000107B7" w:rsidRPr="00446E05" w:rsidRDefault="000107B7" w:rsidP="00515D25">
            <w:pPr>
              <w:jc w:val="both"/>
              <w:rPr>
                <w:sz w:val="22"/>
                <w:szCs w:val="22"/>
              </w:rPr>
            </w:pPr>
            <w:r w:rsidRPr="00446E05">
              <w:rPr>
                <w:sz w:val="22"/>
                <w:szCs w:val="22"/>
              </w:rPr>
              <w:t>Проверить пункт редуцирования газа на загазованность и проветрить. Одновременно открывая задвижки на резервной линии редуцирования или байпасе и закрывая задвижку на входе основной линии, вывести регулятор давления из работы и перевести подачу газа с основной линии редуцирования на резервную или байпас. Закрыть задвижку на выходе основной линии. Установить заглушки во фланцевые соединения задвижек на входе и выходе основной линии редуцирования. Продуть отключенный участок газопровода воздухом через продувочный газопровод. Демонтировать болты фланцевых соединений. Демонтировать фильтр. Зачистить поверхность фланцев. Установить новый фильтр с прокладками фланцевых соединений. Стянуть болты фланцевых соединений. Снять заглушки. Одновременно открывая задвижки на основной линии редуцирования и закрывая задвижку на входе резервной линии или байпасе, перевести подачу газа с резервной линии или байпаса на основную линию редуцирования. Продуть газопровод газом через продувочный газопровод. Ввести ПЗК и регулятор давления в работу. Закрыть задвижку на выходе резервной линии. Проверить настройку срабатывания защитной и предохранительной арматуры. Окрасить неокрашенные места.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.4.3.36</w:t>
            </w:r>
          </w:p>
        </w:tc>
        <w:tc>
          <w:tcPr>
            <w:tcW w:w="4535" w:type="dxa"/>
            <w:tcBorders>
              <w:left w:val="nil"/>
              <w:right w:val="single" w:sz="4" w:space="0" w:color="auto"/>
            </w:tcBorders>
          </w:tcPr>
          <w:p w:rsidR="000107B7" w:rsidRPr="00446E05" w:rsidRDefault="000107B7" w:rsidP="001E0061">
            <w:pPr>
              <w:pStyle w:val="ab"/>
              <w:jc w:val="both"/>
              <w:rPr>
                <w:sz w:val="22"/>
                <w:szCs w:val="22"/>
              </w:rPr>
            </w:pPr>
            <w:r w:rsidRPr="00446E05">
              <w:rPr>
                <w:spacing w:val="6"/>
                <w:sz w:val="22"/>
                <w:szCs w:val="22"/>
              </w:rPr>
              <w:t xml:space="preserve">Замена прибора учета газа в пункте </w:t>
            </w:r>
            <w:r w:rsidRPr="00446E05">
              <w:rPr>
                <w:spacing w:val="6"/>
                <w:sz w:val="22"/>
                <w:szCs w:val="22"/>
              </w:rPr>
              <w:lastRenderedPageBreak/>
              <w:t>редуцирования газа</w:t>
            </w:r>
          </w:p>
        </w:tc>
        <w:tc>
          <w:tcPr>
            <w:tcW w:w="9386" w:type="dxa"/>
            <w:tcBorders>
              <w:left w:val="single" w:sz="4" w:space="0" w:color="auto"/>
            </w:tcBorders>
          </w:tcPr>
          <w:p w:rsidR="000107B7" w:rsidRPr="00446E05" w:rsidRDefault="000107B7" w:rsidP="009430D2">
            <w:pPr>
              <w:jc w:val="both"/>
              <w:rPr>
                <w:sz w:val="22"/>
                <w:szCs w:val="22"/>
              </w:rPr>
            </w:pPr>
            <w:r w:rsidRPr="00446E05">
              <w:rPr>
                <w:sz w:val="22"/>
                <w:szCs w:val="22"/>
              </w:rPr>
              <w:lastRenderedPageBreak/>
              <w:t xml:space="preserve">Проверить пункт редуцирования газа на загазованность и проветрить. Одновременно открывая </w:t>
            </w:r>
            <w:r w:rsidRPr="00446E05">
              <w:rPr>
                <w:sz w:val="22"/>
                <w:szCs w:val="22"/>
              </w:rPr>
              <w:lastRenderedPageBreak/>
              <w:t>задвижку на байпасе и закрывая задвижку на основной линии узла учета газа, перевести подачу газа на байпас узла учета газа. Демонтировать прибор учета газа. Зачистить поверхность фланцев. Установить новый прибор учета газа с прокладками фланцевых соединений. Стянуть болты фланцевых соединений. Одновременно открывая задвижку на основной линии узла учета газа и закрывая задвижку на байпасе, перевести подачу газа на основную линию узла учета газа. Проверить работу узла учета газа. Окрасить неокрашенные места.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lastRenderedPageBreak/>
              <w:t>4</w:t>
            </w:r>
            <w:r w:rsidR="000107B7" w:rsidRPr="00446E05">
              <w:rPr>
                <w:sz w:val="22"/>
                <w:szCs w:val="22"/>
              </w:rPr>
              <w:t>.4.3.37</w:t>
            </w:r>
          </w:p>
        </w:tc>
        <w:tc>
          <w:tcPr>
            <w:tcW w:w="4535" w:type="dxa"/>
            <w:tcBorders>
              <w:left w:val="nil"/>
              <w:right w:val="single" w:sz="4" w:space="0" w:color="auto"/>
            </w:tcBorders>
          </w:tcPr>
          <w:p w:rsidR="000107B7" w:rsidRPr="00446E05" w:rsidRDefault="000107B7" w:rsidP="00F247FE">
            <w:pPr>
              <w:pStyle w:val="ab"/>
              <w:jc w:val="both"/>
              <w:rPr>
                <w:sz w:val="22"/>
                <w:szCs w:val="22"/>
              </w:rPr>
            </w:pPr>
            <w:r w:rsidRPr="00446E05">
              <w:rPr>
                <w:spacing w:val="6"/>
                <w:sz w:val="22"/>
                <w:szCs w:val="22"/>
              </w:rPr>
              <w:t>Замена пружинного манометра</w:t>
            </w:r>
          </w:p>
        </w:tc>
        <w:tc>
          <w:tcPr>
            <w:tcW w:w="9386" w:type="dxa"/>
            <w:tcBorders>
              <w:left w:val="single" w:sz="4" w:space="0" w:color="auto"/>
            </w:tcBorders>
          </w:tcPr>
          <w:p w:rsidR="000107B7" w:rsidRPr="00446E05" w:rsidRDefault="000107B7" w:rsidP="00F111BC">
            <w:pPr>
              <w:jc w:val="both"/>
              <w:rPr>
                <w:sz w:val="22"/>
                <w:szCs w:val="22"/>
              </w:rPr>
            </w:pPr>
            <w:r w:rsidRPr="00446E05">
              <w:rPr>
                <w:sz w:val="22"/>
                <w:szCs w:val="22"/>
              </w:rPr>
              <w:t>Проверить пункт редуцирования газа на загазованность и проветрить. Перекрыть отключающее устройство на импульсной трубке манометра. Сбросить избыточное давление в импульсной трубке. Произвести замену манометра с прочисткой импульсной трубки. Открыть отключающее устройство на импульсной трубке. Зафиксировать показания вновь установленного прибора. Проверить герметичность соединений прибором или пенообразующим раствором. Оформить соответствующую документацию.</w:t>
            </w:r>
          </w:p>
        </w:tc>
      </w:tr>
      <w:tr w:rsidR="000107B7" w:rsidRPr="007927E8"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.4.3.38</w:t>
            </w:r>
          </w:p>
        </w:tc>
        <w:tc>
          <w:tcPr>
            <w:tcW w:w="4535" w:type="dxa"/>
            <w:tcBorders>
              <w:left w:val="nil"/>
              <w:right w:val="single" w:sz="4" w:space="0" w:color="auto"/>
            </w:tcBorders>
          </w:tcPr>
          <w:p w:rsidR="000107B7" w:rsidRPr="00446E05" w:rsidRDefault="000107B7" w:rsidP="00455DAF">
            <w:pPr>
              <w:jc w:val="both"/>
              <w:rPr>
                <w:sz w:val="22"/>
                <w:szCs w:val="22"/>
              </w:rPr>
            </w:pPr>
            <w:r w:rsidRPr="00446E05">
              <w:rPr>
                <w:spacing w:val="6"/>
                <w:sz w:val="22"/>
                <w:szCs w:val="22"/>
              </w:rPr>
              <w:t>Замена ГРПШ</w:t>
            </w:r>
          </w:p>
        </w:tc>
        <w:tc>
          <w:tcPr>
            <w:tcW w:w="9386" w:type="dxa"/>
            <w:tcBorders>
              <w:left w:val="single" w:sz="4" w:space="0" w:color="auto"/>
            </w:tcBorders>
          </w:tcPr>
          <w:p w:rsidR="000107B7" w:rsidRPr="007927E8" w:rsidRDefault="000107B7" w:rsidP="009A417B">
            <w:pPr>
              <w:jc w:val="both"/>
              <w:rPr>
                <w:sz w:val="22"/>
                <w:szCs w:val="22"/>
              </w:rPr>
            </w:pPr>
            <w:r w:rsidRPr="00446E05">
              <w:rPr>
                <w:sz w:val="22"/>
                <w:szCs w:val="22"/>
              </w:rPr>
              <w:t xml:space="preserve">Закрыть задвижки на газопроводе на выходе и входе ГРПШ. Сбросить давление газа на отключенном участке. Демонтировать ГРПШ. Установить заглушки. Подготовить ГРПШ к установке. Удалить заглушки. Установить новый ГРПШ. Провести контрольную опрессовку ГРПШ воздухом. Открыть задвижки на газопроводе на выходе и входе ГРПШ. Продуть газопровод обвязки газом. Ввести </w:t>
            </w:r>
            <w:r>
              <w:rPr>
                <w:sz w:val="22"/>
                <w:szCs w:val="22"/>
              </w:rPr>
              <w:t xml:space="preserve">ПЗК и </w:t>
            </w:r>
            <w:r w:rsidRPr="00446E05">
              <w:rPr>
                <w:sz w:val="22"/>
                <w:szCs w:val="22"/>
              </w:rPr>
              <w:t>регулятор давления в работу. Проверить настройку срабатывания защитной и предохранительной арматуры. Окрасить неокрашенные места. Проверить герметичность соединений прибором или пенообразующим раствором.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BB706A" w:rsidP="00F247FE">
            <w:pPr>
              <w:jc w:val="both"/>
              <w:rPr>
                <w:sz w:val="22"/>
                <w:szCs w:val="22"/>
              </w:rPr>
            </w:pPr>
            <w:r>
              <w:rPr>
                <w:sz w:val="22"/>
                <w:szCs w:val="22"/>
              </w:rPr>
              <w:t>4</w:t>
            </w:r>
            <w:r w:rsidR="000107B7" w:rsidRPr="007927E8">
              <w:rPr>
                <w:sz w:val="22"/>
                <w:szCs w:val="22"/>
              </w:rPr>
              <w:t>.4.3.39</w:t>
            </w:r>
          </w:p>
        </w:tc>
        <w:tc>
          <w:tcPr>
            <w:tcW w:w="4535" w:type="dxa"/>
            <w:tcBorders>
              <w:left w:val="nil"/>
              <w:right w:val="single" w:sz="4" w:space="0" w:color="auto"/>
            </w:tcBorders>
          </w:tcPr>
          <w:p w:rsidR="000107B7" w:rsidRPr="007927E8" w:rsidRDefault="000107B7" w:rsidP="005A0420">
            <w:pPr>
              <w:jc w:val="both"/>
              <w:rPr>
                <w:spacing w:val="4"/>
                <w:sz w:val="22"/>
                <w:szCs w:val="22"/>
              </w:rPr>
            </w:pPr>
            <w:r w:rsidRPr="007927E8">
              <w:rPr>
                <w:sz w:val="22"/>
                <w:szCs w:val="22"/>
              </w:rPr>
              <w:t>Отключение в колодце пункта редуцирования газа</w:t>
            </w:r>
          </w:p>
        </w:tc>
        <w:tc>
          <w:tcPr>
            <w:tcW w:w="9386" w:type="dxa"/>
            <w:tcBorders>
              <w:left w:val="single" w:sz="4" w:space="0" w:color="auto"/>
            </w:tcBorders>
          </w:tcPr>
          <w:p w:rsidR="000107B7" w:rsidRPr="007927E8" w:rsidRDefault="000107B7" w:rsidP="00AC3DCE">
            <w:pPr>
              <w:jc w:val="both"/>
              <w:rPr>
                <w:sz w:val="22"/>
                <w:szCs w:val="22"/>
              </w:rPr>
            </w:pPr>
            <w:r w:rsidRPr="007927E8">
              <w:rPr>
                <w:sz w:val="22"/>
                <w:szCs w:val="22"/>
              </w:rPr>
              <w:t>Проверить колодцы и пункт редуцирования газа на загазованность и проветрить. Вывести регулятор давления и ПЗК из работы. Закрыть задвижку в колодце на входе в пункт редуцирования газа. Закрыть задвижку в колодце на выходе из пункта редуцирования газа. Сбросить давление газа. Проверить отключение по манометру. На задвижки в колодцах установить заглушки и опломбировать. Оформить соответствующую документацию.</w:t>
            </w:r>
          </w:p>
        </w:tc>
      </w:tr>
      <w:tr w:rsidR="000107B7" w:rsidRPr="007927E8" w:rsidTr="00082D8C">
        <w:trPr>
          <w:trHeight w:val="170"/>
        </w:trPr>
        <w:tc>
          <w:tcPr>
            <w:tcW w:w="1247" w:type="dxa"/>
            <w:tcBorders>
              <w:bottom w:val="single" w:sz="4" w:space="0" w:color="auto"/>
              <w:right w:val="nil"/>
            </w:tcBorders>
          </w:tcPr>
          <w:p w:rsidR="000107B7" w:rsidRPr="007927E8" w:rsidRDefault="00BB706A" w:rsidP="00F247FE">
            <w:pPr>
              <w:jc w:val="both"/>
              <w:rPr>
                <w:sz w:val="22"/>
                <w:szCs w:val="22"/>
              </w:rPr>
            </w:pPr>
            <w:r>
              <w:rPr>
                <w:sz w:val="22"/>
                <w:szCs w:val="22"/>
              </w:rPr>
              <w:t>4</w:t>
            </w:r>
            <w:r w:rsidR="000107B7" w:rsidRPr="007927E8">
              <w:rPr>
                <w:sz w:val="22"/>
                <w:szCs w:val="22"/>
              </w:rPr>
              <w:t>.4.3.40</w:t>
            </w:r>
          </w:p>
        </w:tc>
        <w:tc>
          <w:tcPr>
            <w:tcW w:w="4535" w:type="dxa"/>
            <w:tcBorders>
              <w:left w:val="nil"/>
              <w:bottom w:val="single" w:sz="4" w:space="0" w:color="auto"/>
              <w:right w:val="single" w:sz="4" w:space="0" w:color="auto"/>
            </w:tcBorders>
          </w:tcPr>
          <w:p w:rsidR="000107B7" w:rsidRPr="007927E8" w:rsidRDefault="000107B7" w:rsidP="00F247FE">
            <w:pPr>
              <w:jc w:val="both"/>
              <w:rPr>
                <w:spacing w:val="4"/>
                <w:sz w:val="22"/>
                <w:szCs w:val="22"/>
              </w:rPr>
            </w:pPr>
            <w:r w:rsidRPr="007927E8">
              <w:rPr>
                <w:sz w:val="22"/>
                <w:szCs w:val="22"/>
              </w:rPr>
              <w:t>Отключение пункта редуцирования газа внутри помещения</w:t>
            </w:r>
          </w:p>
        </w:tc>
        <w:tc>
          <w:tcPr>
            <w:tcW w:w="9386" w:type="dxa"/>
            <w:tcBorders>
              <w:left w:val="single" w:sz="4" w:space="0" w:color="auto"/>
              <w:bottom w:val="single" w:sz="4" w:space="0" w:color="auto"/>
            </w:tcBorders>
          </w:tcPr>
          <w:p w:rsidR="000107B7" w:rsidRPr="007927E8" w:rsidRDefault="000107B7" w:rsidP="00AC3DCE">
            <w:pPr>
              <w:jc w:val="both"/>
              <w:rPr>
                <w:sz w:val="22"/>
                <w:szCs w:val="22"/>
              </w:rPr>
            </w:pPr>
            <w:r w:rsidRPr="007927E8">
              <w:rPr>
                <w:sz w:val="22"/>
                <w:szCs w:val="22"/>
              </w:rPr>
              <w:t xml:space="preserve">Проверить пункт редуцирования газа на загазованность и проветрить. Вывести регулятор давления и ПЗК из работы. Закрыть задвижку на входе в пункт редуцирования газа. Закрыть задвижку на выходе из пункта редуцирования газа. Сбросить давление газа. Проверить отключение по манометру. На задвижки установить заглушки и опломбировать. Оформить </w:t>
            </w:r>
            <w:r w:rsidRPr="007927E8">
              <w:rPr>
                <w:sz w:val="22"/>
                <w:szCs w:val="22"/>
              </w:rPr>
              <w:lastRenderedPageBreak/>
              <w:t>соответствующую документацию.</w:t>
            </w:r>
          </w:p>
        </w:tc>
      </w:tr>
      <w:tr w:rsidR="000107B7" w:rsidRPr="00446E05" w:rsidTr="00082D8C">
        <w:trPr>
          <w:trHeight w:val="170"/>
        </w:trPr>
        <w:tc>
          <w:tcPr>
            <w:tcW w:w="1247" w:type="dxa"/>
            <w:tcBorders>
              <w:top w:val="nil"/>
              <w:right w:val="nil"/>
            </w:tcBorders>
          </w:tcPr>
          <w:p w:rsidR="000107B7" w:rsidRPr="00446E05" w:rsidRDefault="00BB706A" w:rsidP="00F247FE">
            <w:pPr>
              <w:jc w:val="both"/>
              <w:rPr>
                <w:sz w:val="22"/>
                <w:szCs w:val="22"/>
              </w:rPr>
            </w:pPr>
            <w:r>
              <w:rPr>
                <w:sz w:val="22"/>
                <w:szCs w:val="22"/>
              </w:rPr>
              <w:lastRenderedPageBreak/>
              <w:t>4</w:t>
            </w:r>
            <w:r w:rsidR="000107B7" w:rsidRPr="00446E05">
              <w:rPr>
                <w:sz w:val="22"/>
                <w:szCs w:val="22"/>
              </w:rPr>
              <w:t>.4.3.41</w:t>
            </w:r>
          </w:p>
        </w:tc>
        <w:tc>
          <w:tcPr>
            <w:tcW w:w="4535" w:type="dxa"/>
            <w:tcBorders>
              <w:top w:val="nil"/>
              <w:left w:val="nil"/>
              <w:right w:val="single" w:sz="4" w:space="0" w:color="auto"/>
            </w:tcBorders>
          </w:tcPr>
          <w:p w:rsidR="000107B7" w:rsidRPr="00446E05" w:rsidRDefault="000107B7" w:rsidP="001E0061">
            <w:pPr>
              <w:jc w:val="both"/>
              <w:rPr>
                <w:sz w:val="22"/>
                <w:szCs w:val="22"/>
              </w:rPr>
            </w:pPr>
            <w:r w:rsidRPr="00446E05">
              <w:rPr>
                <w:sz w:val="22"/>
                <w:szCs w:val="22"/>
              </w:rPr>
              <w:t>Включение пункта редуцирования газа после отключения в колодце</w:t>
            </w:r>
          </w:p>
        </w:tc>
        <w:tc>
          <w:tcPr>
            <w:tcW w:w="9386" w:type="dxa"/>
            <w:tcBorders>
              <w:top w:val="nil"/>
              <w:left w:val="single" w:sz="4" w:space="0" w:color="auto"/>
            </w:tcBorders>
          </w:tcPr>
          <w:p w:rsidR="000107B7" w:rsidRPr="00446E05" w:rsidRDefault="000107B7" w:rsidP="00335265">
            <w:pPr>
              <w:jc w:val="both"/>
              <w:rPr>
                <w:sz w:val="22"/>
                <w:szCs w:val="22"/>
              </w:rPr>
            </w:pPr>
            <w:r w:rsidRPr="00446E05">
              <w:rPr>
                <w:sz w:val="22"/>
                <w:szCs w:val="22"/>
              </w:rPr>
              <w:t>Проверить колодцы и пункт редуцирования газа на загазованность и проветрить. Снять пломбы. Удалить заглушки на задвижках в колодцах. Открыть задвижку на выходе из пункта редуцирования газа. Открыть задвижку на входе в пункт редуцирования газа в колодце. Ввести ПЗК и регулятор давления в работу.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446E05"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.4.3.42</w:t>
            </w:r>
          </w:p>
        </w:tc>
        <w:tc>
          <w:tcPr>
            <w:tcW w:w="4535" w:type="dxa"/>
            <w:tcBorders>
              <w:left w:val="nil"/>
              <w:right w:val="single" w:sz="4" w:space="0" w:color="auto"/>
            </w:tcBorders>
          </w:tcPr>
          <w:p w:rsidR="000107B7" w:rsidRPr="00446E05" w:rsidRDefault="000107B7" w:rsidP="001E0061">
            <w:pPr>
              <w:jc w:val="both"/>
              <w:rPr>
                <w:spacing w:val="4"/>
                <w:sz w:val="22"/>
                <w:szCs w:val="22"/>
              </w:rPr>
            </w:pPr>
            <w:r w:rsidRPr="00446E05">
              <w:rPr>
                <w:sz w:val="22"/>
                <w:szCs w:val="22"/>
              </w:rPr>
              <w:t>Включение пункта редуцирования газа после отключения внутри помещения</w:t>
            </w:r>
          </w:p>
        </w:tc>
        <w:tc>
          <w:tcPr>
            <w:tcW w:w="9386" w:type="dxa"/>
            <w:tcBorders>
              <w:left w:val="single" w:sz="4" w:space="0" w:color="auto"/>
            </w:tcBorders>
          </w:tcPr>
          <w:p w:rsidR="000107B7" w:rsidRPr="00446E05" w:rsidRDefault="000107B7" w:rsidP="00335265">
            <w:pPr>
              <w:jc w:val="both"/>
              <w:rPr>
                <w:sz w:val="22"/>
                <w:szCs w:val="22"/>
              </w:rPr>
            </w:pPr>
            <w:r w:rsidRPr="00446E05">
              <w:rPr>
                <w:sz w:val="22"/>
                <w:szCs w:val="22"/>
              </w:rPr>
              <w:t>Проверить пункт редуцирования газа на загазованность и проветрить. Снять пломбу. Открыть задвижку на выходе из пункта редуцирования газа. Удалить заглушки на задвижках. Открыть задвижку на входе в пункт редуцирования газа. Ввести ПЗК и регулятор давления в работу.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7927E8" w:rsidTr="00082D8C">
        <w:trPr>
          <w:trHeight w:val="170"/>
        </w:trPr>
        <w:tc>
          <w:tcPr>
            <w:tcW w:w="1247" w:type="dxa"/>
            <w:tcBorders>
              <w:right w:val="nil"/>
            </w:tcBorders>
          </w:tcPr>
          <w:p w:rsidR="000107B7" w:rsidRPr="00446E05" w:rsidRDefault="00BB706A" w:rsidP="00F247FE">
            <w:pPr>
              <w:jc w:val="both"/>
              <w:rPr>
                <w:sz w:val="22"/>
                <w:szCs w:val="22"/>
              </w:rPr>
            </w:pPr>
            <w:r>
              <w:rPr>
                <w:sz w:val="22"/>
                <w:szCs w:val="22"/>
              </w:rPr>
              <w:t>4</w:t>
            </w:r>
            <w:r w:rsidR="000107B7" w:rsidRPr="00446E05">
              <w:rPr>
                <w:sz w:val="22"/>
                <w:szCs w:val="22"/>
              </w:rPr>
              <w:t>.4.3.43</w:t>
            </w:r>
          </w:p>
        </w:tc>
        <w:tc>
          <w:tcPr>
            <w:tcW w:w="4535" w:type="dxa"/>
            <w:tcBorders>
              <w:left w:val="nil"/>
              <w:right w:val="single" w:sz="4" w:space="0" w:color="auto"/>
            </w:tcBorders>
          </w:tcPr>
          <w:p w:rsidR="000107B7" w:rsidRPr="00446E05" w:rsidRDefault="000107B7" w:rsidP="001E0061">
            <w:pPr>
              <w:jc w:val="both"/>
              <w:rPr>
                <w:sz w:val="22"/>
                <w:szCs w:val="22"/>
              </w:rPr>
            </w:pPr>
            <w:r w:rsidRPr="00446E05">
              <w:rPr>
                <w:spacing w:val="6"/>
                <w:sz w:val="22"/>
                <w:szCs w:val="22"/>
              </w:rPr>
              <w:t>Восстановление окраски молниеприемника и токоотводов</w:t>
            </w:r>
          </w:p>
        </w:tc>
        <w:tc>
          <w:tcPr>
            <w:tcW w:w="9386" w:type="dxa"/>
            <w:tcBorders>
              <w:left w:val="single" w:sz="4" w:space="0" w:color="auto"/>
            </w:tcBorders>
          </w:tcPr>
          <w:p w:rsidR="000107B7" w:rsidRPr="007927E8" w:rsidRDefault="000107B7" w:rsidP="007A4DBF">
            <w:pPr>
              <w:pStyle w:val="a6"/>
              <w:ind w:firstLine="0"/>
              <w:rPr>
                <w:sz w:val="22"/>
                <w:szCs w:val="22"/>
              </w:rPr>
            </w:pPr>
            <w:r w:rsidRPr="00446E05">
              <w:rPr>
                <w:sz w:val="22"/>
                <w:szCs w:val="22"/>
              </w:rPr>
              <w:t>Очистить молниеприемник и токоотводы от загрязнений, продуктов коррозии и отслоений старой краски. Окрасить молниеприемник и токоотводы. Оформить соответствующую документацию.</w:t>
            </w:r>
          </w:p>
        </w:tc>
      </w:tr>
      <w:tr w:rsidR="000107B7" w:rsidRPr="007927E8" w:rsidTr="00082D8C">
        <w:trPr>
          <w:trHeight w:val="170"/>
        </w:trPr>
        <w:tc>
          <w:tcPr>
            <w:tcW w:w="15168" w:type="dxa"/>
            <w:gridSpan w:val="3"/>
          </w:tcPr>
          <w:p w:rsidR="000107B7" w:rsidRPr="007927E8" w:rsidRDefault="00BB706A" w:rsidP="00507B1D">
            <w:pPr>
              <w:jc w:val="center"/>
              <w:rPr>
                <w:bCs/>
                <w:sz w:val="22"/>
                <w:szCs w:val="22"/>
              </w:rPr>
            </w:pPr>
            <w:r>
              <w:rPr>
                <w:b/>
                <w:sz w:val="22"/>
                <w:szCs w:val="22"/>
              </w:rPr>
              <w:t>4</w:t>
            </w:r>
            <w:r w:rsidR="000107B7" w:rsidRPr="007927E8">
              <w:rPr>
                <w:b/>
                <w:sz w:val="22"/>
                <w:szCs w:val="22"/>
              </w:rPr>
              <w:t>.4.4 Консервация и ликвидация</w:t>
            </w:r>
          </w:p>
        </w:tc>
      </w:tr>
      <w:tr w:rsidR="000107B7" w:rsidRPr="007927E8" w:rsidTr="00082D8C">
        <w:trPr>
          <w:trHeight w:val="170"/>
        </w:trPr>
        <w:tc>
          <w:tcPr>
            <w:tcW w:w="1247" w:type="dxa"/>
            <w:tcBorders>
              <w:right w:val="nil"/>
            </w:tcBorders>
          </w:tcPr>
          <w:p w:rsidR="000107B7" w:rsidRPr="007927E8" w:rsidRDefault="00BB706A" w:rsidP="00F247FE">
            <w:pPr>
              <w:jc w:val="both"/>
              <w:rPr>
                <w:sz w:val="22"/>
                <w:szCs w:val="22"/>
              </w:rPr>
            </w:pPr>
            <w:r>
              <w:rPr>
                <w:sz w:val="22"/>
                <w:szCs w:val="22"/>
              </w:rPr>
              <w:t>4</w:t>
            </w:r>
            <w:r w:rsidR="000107B7" w:rsidRPr="007927E8">
              <w:rPr>
                <w:sz w:val="22"/>
                <w:szCs w:val="22"/>
              </w:rPr>
              <w:t>.4.4.1</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pacing w:val="6"/>
                <w:sz w:val="22"/>
                <w:szCs w:val="22"/>
              </w:rPr>
              <w:t xml:space="preserve">Консервация </w:t>
            </w:r>
            <w:r w:rsidRPr="007927E8">
              <w:rPr>
                <w:sz w:val="22"/>
                <w:szCs w:val="22"/>
              </w:rPr>
              <w:t>пункта редуцирования газа</w:t>
            </w:r>
          </w:p>
        </w:tc>
        <w:tc>
          <w:tcPr>
            <w:tcW w:w="9386" w:type="dxa"/>
            <w:tcBorders>
              <w:left w:val="single" w:sz="4" w:space="0" w:color="auto"/>
            </w:tcBorders>
          </w:tcPr>
          <w:p w:rsidR="000107B7" w:rsidRPr="007927E8" w:rsidRDefault="000107B7" w:rsidP="006B2693">
            <w:pPr>
              <w:jc w:val="both"/>
              <w:rPr>
                <w:strike/>
                <w:sz w:val="22"/>
                <w:szCs w:val="22"/>
              </w:rPr>
            </w:pPr>
            <w:r w:rsidRPr="007927E8">
              <w:rPr>
                <w:sz w:val="22"/>
                <w:szCs w:val="22"/>
              </w:rPr>
              <w:t xml:space="preserve">Проверить </w:t>
            </w:r>
            <w:r w:rsidRPr="007927E8">
              <w:rPr>
                <w:spacing w:val="6"/>
                <w:sz w:val="22"/>
                <w:szCs w:val="22"/>
              </w:rPr>
              <w:t xml:space="preserve">пункт </w:t>
            </w:r>
            <w:r w:rsidRPr="007927E8">
              <w:rPr>
                <w:sz w:val="22"/>
                <w:szCs w:val="22"/>
              </w:rPr>
              <w:t>редуцирования газа на загазованность и проветрить. Вывести редукционную, предохранительную и защитную арматуру из работы. Закрыть задвижку на входе в пункт редуцирования газа с установкой заглушки во фланцевом соединении, проверить отключение по манометру. Закрыть задвижку на выходе из пункта редуцирования газа с установкой заглушки во фланцевом соединении. Произвести продувку отключенного участка воздухом до полного вытеснения газа. Опломбировать отключающие устройства. Нанести защитную смазку на неокрашенные элементы газового оборудования. Опломбировать входную дверь пункта редуцирования газа.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BB706A" w:rsidP="00F247FE">
            <w:pPr>
              <w:jc w:val="both"/>
              <w:rPr>
                <w:sz w:val="22"/>
                <w:szCs w:val="22"/>
              </w:rPr>
            </w:pPr>
            <w:r>
              <w:rPr>
                <w:sz w:val="22"/>
                <w:szCs w:val="22"/>
              </w:rPr>
              <w:t>4</w:t>
            </w:r>
            <w:r w:rsidR="000107B7" w:rsidRPr="007927E8">
              <w:rPr>
                <w:sz w:val="22"/>
                <w:szCs w:val="22"/>
              </w:rPr>
              <w:t>.4.4.2</w:t>
            </w:r>
          </w:p>
        </w:tc>
        <w:tc>
          <w:tcPr>
            <w:tcW w:w="4535" w:type="dxa"/>
            <w:tcBorders>
              <w:left w:val="nil"/>
              <w:right w:val="single" w:sz="4" w:space="0" w:color="auto"/>
            </w:tcBorders>
          </w:tcPr>
          <w:p w:rsidR="000107B7" w:rsidRPr="007927E8" w:rsidRDefault="000107B7" w:rsidP="00F247FE">
            <w:pPr>
              <w:jc w:val="both"/>
              <w:rPr>
                <w:spacing w:val="6"/>
                <w:sz w:val="22"/>
                <w:szCs w:val="22"/>
              </w:rPr>
            </w:pPr>
            <w:r w:rsidRPr="007927E8">
              <w:rPr>
                <w:spacing w:val="6"/>
                <w:sz w:val="22"/>
                <w:szCs w:val="22"/>
              </w:rPr>
              <w:t xml:space="preserve">Расконсервация </w:t>
            </w:r>
            <w:r w:rsidRPr="007927E8">
              <w:rPr>
                <w:sz w:val="22"/>
                <w:szCs w:val="22"/>
              </w:rPr>
              <w:t>пункта редуцирования газа</w:t>
            </w:r>
          </w:p>
        </w:tc>
        <w:tc>
          <w:tcPr>
            <w:tcW w:w="9386" w:type="dxa"/>
            <w:tcBorders>
              <w:left w:val="single" w:sz="4" w:space="0" w:color="auto"/>
            </w:tcBorders>
          </w:tcPr>
          <w:p w:rsidR="000107B7" w:rsidRPr="007927E8" w:rsidRDefault="000107B7" w:rsidP="00335265">
            <w:pPr>
              <w:pStyle w:val="a6"/>
              <w:ind w:firstLine="0"/>
              <w:rPr>
                <w:sz w:val="22"/>
                <w:szCs w:val="22"/>
              </w:rPr>
            </w:pPr>
            <w:r w:rsidRPr="007927E8">
              <w:rPr>
                <w:sz w:val="22"/>
                <w:szCs w:val="22"/>
              </w:rPr>
              <w:t xml:space="preserve">Снять пломбу с входной двери пункта редуцирования газа. Проверить </w:t>
            </w:r>
            <w:r w:rsidRPr="007927E8">
              <w:rPr>
                <w:spacing w:val="6"/>
                <w:sz w:val="22"/>
                <w:szCs w:val="22"/>
              </w:rPr>
              <w:t xml:space="preserve">пункт </w:t>
            </w:r>
            <w:r w:rsidRPr="007927E8">
              <w:rPr>
                <w:sz w:val="22"/>
                <w:szCs w:val="22"/>
              </w:rPr>
              <w:t>редуцирования газа на загазованность и проветрить. Снять пломбы с отключающих устройств. Открыть задвижки на входе и выходе пункта редуцирования газа со снятием заглушек. Ввести редукционную, предохранительную и защитную арматуру в работу. Проверить настройку срабатывания защитной и предохранительной арматуры. Проверить герметичность соединений прибором или пенообразующим раствором. Оформить соответствующую документацию.</w:t>
            </w:r>
          </w:p>
        </w:tc>
      </w:tr>
      <w:tr w:rsidR="000107B7" w:rsidRPr="007927E8" w:rsidTr="00082D8C">
        <w:trPr>
          <w:trHeight w:val="170"/>
        </w:trPr>
        <w:tc>
          <w:tcPr>
            <w:tcW w:w="1247" w:type="dxa"/>
            <w:tcBorders>
              <w:bottom w:val="single" w:sz="4" w:space="0" w:color="auto"/>
              <w:right w:val="nil"/>
            </w:tcBorders>
          </w:tcPr>
          <w:p w:rsidR="000107B7" w:rsidRPr="007927E8" w:rsidRDefault="00BB706A" w:rsidP="00F247FE">
            <w:pPr>
              <w:jc w:val="both"/>
              <w:rPr>
                <w:sz w:val="22"/>
                <w:szCs w:val="22"/>
              </w:rPr>
            </w:pPr>
            <w:r>
              <w:rPr>
                <w:sz w:val="22"/>
                <w:szCs w:val="22"/>
              </w:rPr>
              <w:t>4</w:t>
            </w:r>
            <w:r w:rsidR="000107B7" w:rsidRPr="007927E8">
              <w:rPr>
                <w:sz w:val="22"/>
                <w:szCs w:val="22"/>
              </w:rPr>
              <w:t>.4.4.3</w:t>
            </w:r>
          </w:p>
        </w:tc>
        <w:tc>
          <w:tcPr>
            <w:tcW w:w="4535" w:type="dxa"/>
            <w:tcBorders>
              <w:left w:val="nil"/>
              <w:bottom w:val="single" w:sz="4" w:space="0" w:color="auto"/>
              <w:right w:val="single" w:sz="4" w:space="0" w:color="auto"/>
            </w:tcBorders>
          </w:tcPr>
          <w:p w:rsidR="000107B7" w:rsidRPr="007927E8" w:rsidRDefault="000107B7" w:rsidP="00337DF3">
            <w:pPr>
              <w:jc w:val="both"/>
              <w:rPr>
                <w:sz w:val="22"/>
                <w:szCs w:val="22"/>
              </w:rPr>
            </w:pPr>
            <w:r w:rsidRPr="007927E8">
              <w:rPr>
                <w:spacing w:val="6"/>
                <w:sz w:val="22"/>
                <w:szCs w:val="22"/>
              </w:rPr>
              <w:t xml:space="preserve">Ликвидация/демонтаж оборудования </w:t>
            </w:r>
            <w:r w:rsidRPr="007927E8">
              <w:rPr>
                <w:sz w:val="22"/>
                <w:szCs w:val="22"/>
              </w:rPr>
              <w:lastRenderedPageBreak/>
              <w:t>пункта редуцирования газа</w:t>
            </w:r>
          </w:p>
        </w:tc>
        <w:tc>
          <w:tcPr>
            <w:tcW w:w="9386" w:type="dxa"/>
            <w:tcBorders>
              <w:left w:val="single" w:sz="4" w:space="0" w:color="auto"/>
              <w:bottom w:val="single" w:sz="4" w:space="0" w:color="auto"/>
            </w:tcBorders>
          </w:tcPr>
          <w:p w:rsidR="000107B7" w:rsidRPr="007927E8" w:rsidRDefault="000107B7" w:rsidP="00662310">
            <w:pPr>
              <w:pStyle w:val="a6"/>
              <w:ind w:firstLine="0"/>
              <w:rPr>
                <w:strike/>
                <w:sz w:val="22"/>
                <w:szCs w:val="22"/>
              </w:rPr>
            </w:pPr>
            <w:r w:rsidRPr="007927E8">
              <w:rPr>
                <w:sz w:val="22"/>
                <w:szCs w:val="22"/>
              </w:rPr>
              <w:lastRenderedPageBreak/>
              <w:t xml:space="preserve">Проверить </w:t>
            </w:r>
            <w:r w:rsidRPr="007927E8">
              <w:rPr>
                <w:spacing w:val="6"/>
                <w:sz w:val="22"/>
                <w:szCs w:val="22"/>
              </w:rPr>
              <w:t xml:space="preserve">пункт </w:t>
            </w:r>
            <w:r w:rsidRPr="007927E8">
              <w:rPr>
                <w:sz w:val="22"/>
                <w:szCs w:val="22"/>
              </w:rPr>
              <w:t xml:space="preserve">редуцирования газа на загазованность и проветрить. Вывести редукционную, </w:t>
            </w:r>
            <w:r w:rsidRPr="007927E8">
              <w:rPr>
                <w:sz w:val="22"/>
                <w:szCs w:val="22"/>
              </w:rPr>
              <w:lastRenderedPageBreak/>
              <w:t>предохранительную и защитную арматуру из работы. Закрыть задвижки и установить заглушки на участках газопровода до и после пункта редуцирования газа. Сбросить давление газа на отключенных участках газопровода через сбросной газопровод и продуть воздухом. Вырезать катушки на входе и выходе пункта редуцирования газа. Установить в торцах газопровода заглушки и обварить. Произвести демонтаж технических устройств и газопроводов пункта редуцирования газа. Оформить соответствующую документацию.</w:t>
            </w:r>
          </w:p>
        </w:tc>
      </w:tr>
      <w:tr w:rsidR="000107B7" w:rsidRPr="007927E8" w:rsidTr="00082D8C">
        <w:trPr>
          <w:trHeight w:val="567"/>
        </w:trPr>
        <w:tc>
          <w:tcPr>
            <w:tcW w:w="15168" w:type="dxa"/>
            <w:gridSpan w:val="3"/>
            <w:tcBorders>
              <w:top w:val="nil"/>
            </w:tcBorders>
            <w:vAlign w:val="center"/>
          </w:tcPr>
          <w:p w:rsidR="000107B7" w:rsidRPr="007927E8" w:rsidRDefault="00BB706A" w:rsidP="00A36DA6">
            <w:pPr>
              <w:pStyle w:val="a6"/>
              <w:ind w:firstLine="0"/>
              <w:jc w:val="center"/>
              <w:rPr>
                <w:b/>
                <w:sz w:val="22"/>
                <w:szCs w:val="22"/>
              </w:rPr>
            </w:pPr>
            <w:r>
              <w:rPr>
                <w:b/>
                <w:sz w:val="22"/>
                <w:szCs w:val="22"/>
              </w:rPr>
              <w:lastRenderedPageBreak/>
              <w:t>4</w:t>
            </w:r>
            <w:r w:rsidR="000107B7" w:rsidRPr="007927E8">
              <w:rPr>
                <w:b/>
                <w:sz w:val="22"/>
                <w:szCs w:val="22"/>
              </w:rPr>
              <w:t>.5 Техническое обслуживание пунктов учета газа</w:t>
            </w:r>
          </w:p>
        </w:tc>
      </w:tr>
      <w:tr w:rsidR="000107B7" w:rsidRPr="007927E8" w:rsidTr="00082D8C">
        <w:trPr>
          <w:trHeight w:val="170"/>
        </w:trPr>
        <w:tc>
          <w:tcPr>
            <w:tcW w:w="1247" w:type="dxa"/>
            <w:tcBorders>
              <w:right w:val="nil"/>
            </w:tcBorders>
          </w:tcPr>
          <w:p w:rsidR="000107B7" w:rsidRPr="007927E8" w:rsidRDefault="00BB706A" w:rsidP="00F247FE">
            <w:pPr>
              <w:jc w:val="both"/>
              <w:rPr>
                <w:sz w:val="22"/>
                <w:szCs w:val="22"/>
                <w:lang w:val="en-US"/>
              </w:rPr>
            </w:pPr>
            <w:r>
              <w:rPr>
                <w:sz w:val="22"/>
                <w:szCs w:val="22"/>
              </w:rPr>
              <w:t>4</w:t>
            </w:r>
            <w:r w:rsidR="000107B7" w:rsidRPr="007927E8">
              <w:rPr>
                <w:sz w:val="22"/>
                <w:szCs w:val="22"/>
                <w:lang w:val="en-US"/>
              </w:rPr>
              <w:t>.5.1</w:t>
            </w:r>
          </w:p>
        </w:tc>
        <w:tc>
          <w:tcPr>
            <w:tcW w:w="4535" w:type="dxa"/>
            <w:tcBorders>
              <w:left w:val="nil"/>
              <w:right w:val="single" w:sz="4" w:space="0" w:color="auto"/>
            </w:tcBorders>
          </w:tcPr>
          <w:p w:rsidR="000107B7" w:rsidRPr="007927E8" w:rsidRDefault="000107B7" w:rsidP="00A8601B">
            <w:pPr>
              <w:jc w:val="both"/>
              <w:rPr>
                <w:spacing w:val="6"/>
                <w:sz w:val="22"/>
                <w:szCs w:val="22"/>
              </w:rPr>
            </w:pPr>
            <w:r w:rsidRPr="007927E8">
              <w:rPr>
                <w:spacing w:val="6"/>
                <w:sz w:val="22"/>
                <w:szCs w:val="22"/>
              </w:rPr>
              <w:t>Технический осмотр ПУГ</w:t>
            </w:r>
          </w:p>
        </w:tc>
        <w:tc>
          <w:tcPr>
            <w:tcW w:w="9386" w:type="dxa"/>
            <w:tcBorders>
              <w:left w:val="single" w:sz="4" w:space="0" w:color="auto"/>
            </w:tcBorders>
          </w:tcPr>
          <w:p w:rsidR="000107B7" w:rsidRPr="007927E8" w:rsidRDefault="000107B7" w:rsidP="00805581">
            <w:pPr>
              <w:pStyle w:val="a6"/>
              <w:ind w:firstLine="0"/>
              <w:rPr>
                <w:sz w:val="22"/>
                <w:szCs w:val="22"/>
              </w:rPr>
            </w:pPr>
            <w:r w:rsidRPr="007927E8">
              <w:rPr>
                <w:sz w:val="22"/>
                <w:szCs w:val="22"/>
              </w:rPr>
              <w:t>Проверить ПУГ на загазованность и проветрить. Произвести внешний осмотр ПУГ. Проверить состояние окраски пункта учета, ограждений, газопроводов обвязки. Проверить наличие и целостность пломб и наклеек на газовом оборудовании и запорной арматуре. Произвести внешний осмотр прибора учета газа с выявлением дефектов и его очистку от загрязнений. Проверить работоспособность счетного механизма прибора учета, наличие индикации дисплея корректора (вычислителя) объема газа. Произвести внешний осмотр цепи заземления. Проверить герметичность всех соединений и технических устройств прибором или пенообразующим раствором. Проверить состояние соединительных кабелей с выявлением повреждений изоляции, обрывов, повреждений креплений к стене. При установке в ПУГ ротационного счетчика проверить уровень заливки масла, при установке турбинного счетчика - произвести смазку подшипников. Проверить перепад давления на приборе учета газа и на фильтре. Проверить состояние прилегающей территории и очистить ее от посторонних предметов.</w:t>
            </w:r>
          </w:p>
        </w:tc>
      </w:tr>
      <w:tr w:rsidR="000107B7" w:rsidRPr="007927E8" w:rsidTr="00082D8C">
        <w:trPr>
          <w:trHeight w:val="170"/>
        </w:trPr>
        <w:tc>
          <w:tcPr>
            <w:tcW w:w="1247" w:type="dxa"/>
            <w:tcBorders>
              <w:right w:val="nil"/>
            </w:tcBorders>
          </w:tcPr>
          <w:p w:rsidR="000107B7" w:rsidRPr="007927E8" w:rsidRDefault="00BB706A" w:rsidP="00F247FE">
            <w:pPr>
              <w:jc w:val="both"/>
              <w:rPr>
                <w:sz w:val="22"/>
                <w:szCs w:val="22"/>
              </w:rPr>
            </w:pPr>
            <w:r>
              <w:rPr>
                <w:sz w:val="22"/>
                <w:szCs w:val="22"/>
              </w:rPr>
              <w:t>4</w:t>
            </w:r>
            <w:r w:rsidR="000107B7" w:rsidRPr="007927E8">
              <w:rPr>
                <w:sz w:val="22"/>
                <w:szCs w:val="22"/>
                <w:lang w:val="en-US"/>
              </w:rPr>
              <w:t>.5.2</w:t>
            </w:r>
          </w:p>
        </w:tc>
        <w:tc>
          <w:tcPr>
            <w:tcW w:w="4535" w:type="dxa"/>
            <w:tcBorders>
              <w:left w:val="nil"/>
              <w:right w:val="single" w:sz="4" w:space="0" w:color="auto"/>
            </w:tcBorders>
          </w:tcPr>
          <w:p w:rsidR="000107B7" w:rsidRPr="007927E8" w:rsidRDefault="000107B7" w:rsidP="00F247FE">
            <w:pPr>
              <w:jc w:val="both"/>
              <w:rPr>
                <w:spacing w:val="6"/>
                <w:sz w:val="22"/>
                <w:szCs w:val="22"/>
              </w:rPr>
            </w:pPr>
            <w:r w:rsidRPr="007927E8">
              <w:rPr>
                <w:spacing w:val="6"/>
                <w:sz w:val="22"/>
                <w:szCs w:val="22"/>
              </w:rPr>
              <w:t>Пуск ротационного, турбинного прибора учета газа</w:t>
            </w:r>
          </w:p>
        </w:tc>
        <w:tc>
          <w:tcPr>
            <w:tcW w:w="9386" w:type="dxa"/>
            <w:tcBorders>
              <w:left w:val="single" w:sz="4" w:space="0" w:color="auto"/>
            </w:tcBorders>
          </w:tcPr>
          <w:p w:rsidR="000107B7" w:rsidRPr="007927E8" w:rsidRDefault="000107B7" w:rsidP="00485532">
            <w:pPr>
              <w:pStyle w:val="a6"/>
              <w:ind w:firstLine="0"/>
              <w:rPr>
                <w:sz w:val="22"/>
                <w:szCs w:val="22"/>
              </w:rPr>
            </w:pPr>
            <w:r w:rsidRPr="007927E8">
              <w:rPr>
                <w:sz w:val="22"/>
                <w:szCs w:val="22"/>
              </w:rPr>
              <w:t>Открыть задвижку перед прибором учета газа. Открыть задвижку после прибора учета газа. Проверить герметичность соединений прибором или пенообразующим раствором. Проверить работоспособность счетного механизма прибора учета.</w:t>
            </w:r>
          </w:p>
        </w:tc>
      </w:tr>
      <w:tr w:rsidR="000107B7" w:rsidRPr="007927E8" w:rsidTr="00082D8C">
        <w:trPr>
          <w:trHeight w:val="170"/>
        </w:trPr>
        <w:tc>
          <w:tcPr>
            <w:tcW w:w="1247" w:type="dxa"/>
            <w:tcBorders>
              <w:right w:val="nil"/>
            </w:tcBorders>
          </w:tcPr>
          <w:p w:rsidR="000107B7" w:rsidRPr="007927E8" w:rsidRDefault="00BB706A" w:rsidP="00F247FE">
            <w:pPr>
              <w:jc w:val="both"/>
              <w:rPr>
                <w:sz w:val="22"/>
                <w:szCs w:val="22"/>
              </w:rPr>
            </w:pPr>
            <w:r>
              <w:rPr>
                <w:sz w:val="22"/>
                <w:szCs w:val="22"/>
              </w:rPr>
              <w:t>4</w:t>
            </w:r>
            <w:r w:rsidR="000107B7" w:rsidRPr="007927E8">
              <w:rPr>
                <w:sz w:val="22"/>
                <w:szCs w:val="22"/>
                <w:lang w:val="en-US"/>
              </w:rPr>
              <w:t>.5.3</w:t>
            </w:r>
          </w:p>
        </w:tc>
        <w:tc>
          <w:tcPr>
            <w:tcW w:w="4535" w:type="dxa"/>
            <w:tcBorders>
              <w:left w:val="nil"/>
              <w:right w:val="single" w:sz="4" w:space="0" w:color="auto"/>
            </w:tcBorders>
          </w:tcPr>
          <w:p w:rsidR="000107B7" w:rsidRPr="007927E8" w:rsidRDefault="000107B7" w:rsidP="00F247FE">
            <w:pPr>
              <w:jc w:val="both"/>
              <w:rPr>
                <w:spacing w:val="6"/>
                <w:sz w:val="22"/>
                <w:szCs w:val="22"/>
              </w:rPr>
            </w:pPr>
            <w:r w:rsidRPr="007927E8">
              <w:rPr>
                <w:spacing w:val="6"/>
                <w:sz w:val="22"/>
                <w:szCs w:val="22"/>
              </w:rPr>
              <w:t>Остановка ротационного, турбинного прибора учета газа</w:t>
            </w:r>
          </w:p>
        </w:tc>
        <w:tc>
          <w:tcPr>
            <w:tcW w:w="9386" w:type="dxa"/>
            <w:tcBorders>
              <w:left w:val="single" w:sz="4" w:space="0" w:color="auto"/>
            </w:tcBorders>
          </w:tcPr>
          <w:p w:rsidR="000107B7" w:rsidRPr="007927E8" w:rsidRDefault="000107B7" w:rsidP="00F247FE">
            <w:pPr>
              <w:pStyle w:val="a6"/>
              <w:ind w:firstLine="0"/>
              <w:rPr>
                <w:sz w:val="22"/>
                <w:szCs w:val="22"/>
              </w:rPr>
            </w:pPr>
            <w:r w:rsidRPr="007927E8">
              <w:rPr>
                <w:sz w:val="22"/>
                <w:szCs w:val="22"/>
              </w:rPr>
              <w:t>Закрыть задвижку после прибора учета газа. Закрыть задвижку перед прибором учета газа.</w:t>
            </w:r>
          </w:p>
        </w:tc>
      </w:tr>
      <w:tr w:rsidR="000107B7" w:rsidRPr="007927E8" w:rsidTr="00082D8C">
        <w:trPr>
          <w:trHeight w:val="170"/>
        </w:trPr>
        <w:tc>
          <w:tcPr>
            <w:tcW w:w="1247" w:type="dxa"/>
            <w:tcBorders>
              <w:right w:val="nil"/>
            </w:tcBorders>
          </w:tcPr>
          <w:p w:rsidR="000107B7" w:rsidRPr="007927E8" w:rsidRDefault="00BB706A" w:rsidP="00F247FE">
            <w:pPr>
              <w:jc w:val="both"/>
              <w:rPr>
                <w:sz w:val="22"/>
                <w:szCs w:val="22"/>
              </w:rPr>
            </w:pPr>
            <w:r>
              <w:rPr>
                <w:sz w:val="22"/>
                <w:szCs w:val="22"/>
              </w:rPr>
              <w:t>4</w:t>
            </w:r>
            <w:r w:rsidR="000107B7" w:rsidRPr="007927E8">
              <w:rPr>
                <w:sz w:val="22"/>
                <w:szCs w:val="22"/>
                <w:lang w:val="en-US"/>
              </w:rPr>
              <w:t>.5.4</w:t>
            </w:r>
          </w:p>
        </w:tc>
        <w:tc>
          <w:tcPr>
            <w:tcW w:w="4535" w:type="dxa"/>
            <w:tcBorders>
              <w:left w:val="nil"/>
              <w:right w:val="single" w:sz="4" w:space="0" w:color="auto"/>
            </w:tcBorders>
          </w:tcPr>
          <w:p w:rsidR="000107B7" w:rsidRPr="007927E8" w:rsidRDefault="000107B7" w:rsidP="00805581">
            <w:pPr>
              <w:jc w:val="both"/>
              <w:rPr>
                <w:spacing w:val="6"/>
                <w:sz w:val="22"/>
                <w:szCs w:val="22"/>
              </w:rPr>
            </w:pPr>
            <w:r w:rsidRPr="007927E8">
              <w:rPr>
                <w:spacing w:val="6"/>
                <w:sz w:val="22"/>
                <w:szCs w:val="22"/>
              </w:rPr>
              <w:t>Замена сужающего устройства</w:t>
            </w:r>
          </w:p>
        </w:tc>
        <w:tc>
          <w:tcPr>
            <w:tcW w:w="9386" w:type="dxa"/>
            <w:tcBorders>
              <w:left w:val="single" w:sz="4" w:space="0" w:color="auto"/>
            </w:tcBorders>
          </w:tcPr>
          <w:p w:rsidR="000107B7" w:rsidRPr="007927E8" w:rsidRDefault="000107B7" w:rsidP="00B16E16">
            <w:pPr>
              <w:pStyle w:val="a6"/>
              <w:ind w:firstLine="0"/>
              <w:rPr>
                <w:sz w:val="22"/>
                <w:szCs w:val="22"/>
              </w:rPr>
            </w:pPr>
            <w:r w:rsidRPr="007927E8">
              <w:rPr>
                <w:sz w:val="22"/>
                <w:szCs w:val="22"/>
              </w:rPr>
              <w:t>Демонтировать болты фланцевых соединений. Демонтировать сужающее устройство. Зачистить поверхность фланцев. Установить новое сужающее устройство с прокладками фланцевых соединений. Стянуть болты фланцевых соединений. Проверить герметичность соединений прибором или пенообразующим раствором.</w:t>
            </w:r>
          </w:p>
        </w:tc>
      </w:tr>
      <w:tr w:rsidR="000107B7" w:rsidRPr="007927E8" w:rsidTr="00082D8C">
        <w:trPr>
          <w:trHeight w:val="567"/>
        </w:trPr>
        <w:tc>
          <w:tcPr>
            <w:tcW w:w="15168" w:type="dxa"/>
            <w:gridSpan w:val="3"/>
            <w:vAlign w:val="center"/>
          </w:tcPr>
          <w:p w:rsidR="000107B7" w:rsidRPr="007927E8" w:rsidRDefault="001B395E" w:rsidP="00077850">
            <w:pPr>
              <w:tabs>
                <w:tab w:val="left" w:pos="5670"/>
              </w:tabs>
              <w:jc w:val="center"/>
              <w:rPr>
                <w:bCs/>
                <w:sz w:val="22"/>
                <w:szCs w:val="22"/>
              </w:rPr>
            </w:pPr>
            <w:r>
              <w:rPr>
                <w:b/>
                <w:bCs/>
                <w:sz w:val="22"/>
                <w:szCs w:val="22"/>
              </w:rPr>
              <w:lastRenderedPageBreak/>
              <w:t>4</w:t>
            </w:r>
            <w:r w:rsidR="000107B7" w:rsidRPr="007927E8">
              <w:rPr>
                <w:b/>
                <w:bCs/>
                <w:sz w:val="22"/>
                <w:szCs w:val="22"/>
              </w:rPr>
              <w:t>.6 Техническое обслуживание автоматизированной системы управления технологическим процессом</w:t>
            </w:r>
          </w:p>
        </w:tc>
      </w:tr>
      <w:tr w:rsidR="000107B7" w:rsidRPr="007927E8" w:rsidTr="00082D8C">
        <w:trPr>
          <w:trHeight w:val="170"/>
        </w:trPr>
        <w:tc>
          <w:tcPr>
            <w:tcW w:w="1247" w:type="dxa"/>
            <w:tcBorders>
              <w:right w:val="nil"/>
            </w:tcBorders>
          </w:tcPr>
          <w:p w:rsidR="000107B7" w:rsidRPr="007927E8" w:rsidRDefault="001B395E" w:rsidP="00F247FE">
            <w:pPr>
              <w:jc w:val="both"/>
              <w:rPr>
                <w:sz w:val="22"/>
                <w:szCs w:val="22"/>
              </w:rPr>
            </w:pPr>
            <w:r>
              <w:rPr>
                <w:sz w:val="22"/>
                <w:szCs w:val="22"/>
              </w:rPr>
              <w:t>4</w:t>
            </w:r>
            <w:r w:rsidR="000107B7" w:rsidRPr="007927E8">
              <w:rPr>
                <w:sz w:val="22"/>
                <w:szCs w:val="22"/>
              </w:rPr>
              <w:t>.6.1</w:t>
            </w:r>
          </w:p>
        </w:tc>
        <w:tc>
          <w:tcPr>
            <w:tcW w:w="4535" w:type="dxa"/>
            <w:tcBorders>
              <w:left w:val="nil"/>
              <w:right w:val="single" w:sz="4" w:space="0" w:color="auto"/>
            </w:tcBorders>
          </w:tcPr>
          <w:p w:rsidR="000107B7" w:rsidRPr="007927E8" w:rsidRDefault="000107B7" w:rsidP="00F247FE">
            <w:pPr>
              <w:ind w:right="72"/>
              <w:jc w:val="both"/>
              <w:rPr>
                <w:sz w:val="22"/>
                <w:szCs w:val="22"/>
              </w:rPr>
            </w:pPr>
            <w:r w:rsidRPr="007927E8">
              <w:rPr>
                <w:sz w:val="22"/>
                <w:szCs w:val="22"/>
              </w:rPr>
              <w:t>Техническое обслуживание АСУ ТП, установленной в пункте редуцирования газа/узле учета газа/крановом узле с количеством датчиков до 12 шт включительно</w:t>
            </w:r>
          </w:p>
        </w:tc>
        <w:tc>
          <w:tcPr>
            <w:tcW w:w="9386" w:type="dxa"/>
            <w:tcBorders>
              <w:left w:val="single" w:sz="4" w:space="0" w:color="auto"/>
            </w:tcBorders>
          </w:tcPr>
          <w:p w:rsidR="000107B7" w:rsidRPr="007927E8" w:rsidRDefault="000107B7" w:rsidP="00F247FE">
            <w:pPr>
              <w:jc w:val="both"/>
              <w:rPr>
                <w:sz w:val="22"/>
                <w:szCs w:val="22"/>
              </w:rPr>
            </w:pPr>
            <w:r w:rsidRPr="007927E8">
              <w:rPr>
                <w:sz w:val="22"/>
                <w:szCs w:val="22"/>
              </w:rPr>
              <w:t>Произвести внешний осмотр технических средств. Проверить даты последней поверки средств измерений. Отключить электропитание АСУ ТП. Очистить технические средства от загрязнений. Произвести подтяжку креплений антенной мачты и антенны, контроллера, субблоков/модулей в компоновочном каркасе, реле, винтов крепления контактных соединителей, установочных планок для крепления реле. Проверить соответствие параметров настройки технических средств данным отчета о проведении пусконаладочных работ. Измерить сопротивление изоляции кабелей электроснабжения. Проверить основные параметры работы и настройку радиостанций. Оформить соответствующую документацию.</w:t>
            </w:r>
          </w:p>
        </w:tc>
      </w:tr>
      <w:tr w:rsidR="000107B7" w:rsidRPr="007927E8" w:rsidTr="00082D8C">
        <w:trPr>
          <w:trHeight w:val="170"/>
        </w:trPr>
        <w:tc>
          <w:tcPr>
            <w:tcW w:w="1247" w:type="dxa"/>
            <w:tcBorders>
              <w:bottom w:val="single" w:sz="4" w:space="0" w:color="auto"/>
              <w:right w:val="nil"/>
            </w:tcBorders>
          </w:tcPr>
          <w:p w:rsidR="000107B7" w:rsidRPr="007927E8" w:rsidRDefault="001B395E" w:rsidP="00F247FE">
            <w:pPr>
              <w:jc w:val="both"/>
              <w:rPr>
                <w:sz w:val="22"/>
                <w:szCs w:val="22"/>
              </w:rPr>
            </w:pPr>
            <w:r>
              <w:rPr>
                <w:sz w:val="22"/>
                <w:szCs w:val="22"/>
              </w:rPr>
              <w:t>4</w:t>
            </w:r>
            <w:r w:rsidR="000107B7" w:rsidRPr="007927E8">
              <w:rPr>
                <w:sz w:val="22"/>
                <w:szCs w:val="22"/>
                <w:lang w:val="en-US"/>
              </w:rPr>
              <w:t>.6.</w:t>
            </w:r>
            <w:r w:rsidR="000107B7" w:rsidRPr="007927E8">
              <w:rPr>
                <w:sz w:val="22"/>
                <w:szCs w:val="22"/>
              </w:rPr>
              <w:t>2</w:t>
            </w:r>
          </w:p>
        </w:tc>
        <w:tc>
          <w:tcPr>
            <w:tcW w:w="4535" w:type="dxa"/>
            <w:tcBorders>
              <w:left w:val="nil"/>
              <w:bottom w:val="single" w:sz="4" w:space="0" w:color="auto"/>
              <w:right w:val="single" w:sz="4" w:space="0" w:color="auto"/>
            </w:tcBorders>
          </w:tcPr>
          <w:p w:rsidR="000107B7" w:rsidRPr="007927E8" w:rsidRDefault="000107B7" w:rsidP="00535DCE">
            <w:pPr>
              <w:ind w:right="72"/>
              <w:jc w:val="both"/>
              <w:rPr>
                <w:sz w:val="22"/>
                <w:szCs w:val="22"/>
              </w:rPr>
            </w:pPr>
            <w:r w:rsidRPr="007927E8">
              <w:rPr>
                <w:sz w:val="22"/>
                <w:szCs w:val="22"/>
              </w:rPr>
              <w:t>Техническое обслуживание АСУ ТП, установленной в пункте редуцирования газа/узле учета газа/крановом узле с количеством датчиков свыше 12 шт</w:t>
            </w:r>
          </w:p>
        </w:tc>
        <w:tc>
          <w:tcPr>
            <w:tcW w:w="9386" w:type="dxa"/>
            <w:tcBorders>
              <w:left w:val="single" w:sz="4" w:space="0" w:color="auto"/>
              <w:bottom w:val="single" w:sz="4" w:space="0" w:color="auto"/>
            </w:tcBorders>
          </w:tcPr>
          <w:p w:rsidR="000107B7" w:rsidRPr="007927E8" w:rsidRDefault="000107B7" w:rsidP="00935D4A">
            <w:pPr>
              <w:jc w:val="both"/>
              <w:rPr>
                <w:sz w:val="22"/>
                <w:szCs w:val="22"/>
              </w:rPr>
            </w:pPr>
            <w:r w:rsidRPr="007927E8">
              <w:rPr>
                <w:sz w:val="22"/>
                <w:szCs w:val="22"/>
              </w:rPr>
              <w:t>То же</w:t>
            </w:r>
          </w:p>
        </w:tc>
      </w:tr>
      <w:tr w:rsidR="000107B7" w:rsidRPr="007927E8" w:rsidTr="00082D8C">
        <w:trPr>
          <w:trHeight w:val="170"/>
        </w:trPr>
        <w:tc>
          <w:tcPr>
            <w:tcW w:w="1247" w:type="dxa"/>
            <w:tcBorders>
              <w:bottom w:val="single" w:sz="4" w:space="0" w:color="auto"/>
              <w:right w:val="nil"/>
            </w:tcBorders>
          </w:tcPr>
          <w:p w:rsidR="000107B7" w:rsidRPr="007927E8" w:rsidRDefault="001B395E" w:rsidP="00F247FE">
            <w:pPr>
              <w:jc w:val="both"/>
              <w:rPr>
                <w:sz w:val="22"/>
                <w:szCs w:val="22"/>
              </w:rPr>
            </w:pPr>
            <w:r>
              <w:rPr>
                <w:sz w:val="22"/>
                <w:szCs w:val="22"/>
              </w:rPr>
              <w:t>4</w:t>
            </w:r>
            <w:r w:rsidR="000107B7" w:rsidRPr="007927E8">
              <w:rPr>
                <w:sz w:val="22"/>
                <w:szCs w:val="22"/>
                <w:lang w:val="en-US"/>
              </w:rPr>
              <w:t>.6.</w:t>
            </w:r>
            <w:r w:rsidR="000107B7" w:rsidRPr="007927E8">
              <w:rPr>
                <w:sz w:val="22"/>
                <w:szCs w:val="22"/>
              </w:rPr>
              <w:t>3</w:t>
            </w:r>
          </w:p>
        </w:tc>
        <w:tc>
          <w:tcPr>
            <w:tcW w:w="4535" w:type="dxa"/>
            <w:tcBorders>
              <w:left w:val="nil"/>
              <w:bottom w:val="single" w:sz="4" w:space="0" w:color="auto"/>
              <w:right w:val="single" w:sz="4" w:space="0" w:color="auto"/>
            </w:tcBorders>
          </w:tcPr>
          <w:p w:rsidR="000107B7" w:rsidRPr="007927E8" w:rsidRDefault="000107B7" w:rsidP="00F247FE">
            <w:pPr>
              <w:ind w:right="72"/>
              <w:jc w:val="both"/>
              <w:rPr>
                <w:sz w:val="22"/>
                <w:szCs w:val="22"/>
              </w:rPr>
            </w:pPr>
            <w:r w:rsidRPr="007927E8">
              <w:rPr>
                <w:sz w:val="22"/>
                <w:szCs w:val="22"/>
              </w:rPr>
              <w:t>Техническое обслуживание АСУ ТП, установленной на станции электрохимической защиты</w:t>
            </w:r>
          </w:p>
        </w:tc>
        <w:tc>
          <w:tcPr>
            <w:tcW w:w="9386" w:type="dxa"/>
            <w:tcBorders>
              <w:left w:val="single" w:sz="4" w:space="0" w:color="auto"/>
              <w:bottom w:val="single" w:sz="4" w:space="0" w:color="auto"/>
            </w:tcBorders>
          </w:tcPr>
          <w:p w:rsidR="000107B7" w:rsidRPr="007927E8" w:rsidRDefault="000107B7" w:rsidP="00F247FE">
            <w:pPr>
              <w:jc w:val="both"/>
              <w:rPr>
                <w:sz w:val="22"/>
                <w:szCs w:val="22"/>
              </w:rPr>
            </w:pPr>
            <w:r w:rsidRPr="007927E8">
              <w:rPr>
                <w:sz w:val="22"/>
                <w:szCs w:val="22"/>
              </w:rPr>
              <w:t>Произвести внешний осмотр технических средств. Проверить даты последней поверки средств измерений. Отключить электропитание АСУ ТП. Очистить технические средства от загрязнений. Произвести подтяжку креплений антенной мачты и антенны, контроллера, субблоков/модулей в компоновочном каркасе, реле, винтов крепления контактных соединителей, установочных планок для крепления реле. Проверить соответствие параметров настройки технических средств данным отчета о проведении пусконаладочных работ. Измерить сопротивление изоляции кабелей электроснабжения. Проверить основные параметры работы и настройку радиостанций. Оформить соответствующую документацию.</w:t>
            </w:r>
          </w:p>
        </w:tc>
      </w:tr>
      <w:tr w:rsidR="000107B7" w:rsidRPr="007927E8" w:rsidTr="00082D8C">
        <w:trPr>
          <w:trHeight w:val="567"/>
        </w:trPr>
        <w:tc>
          <w:tcPr>
            <w:tcW w:w="15168" w:type="dxa"/>
            <w:gridSpan w:val="3"/>
            <w:tcBorders>
              <w:top w:val="nil"/>
            </w:tcBorders>
            <w:vAlign w:val="center"/>
          </w:tcPr>
          <w:p w:rsidR="000107B7" w:rsidRPr="007927E8" w:rsidRDefault="000107B7" w:rsidP="009B1482">
            <w:pPr>
              <w:jc w:val="center"/>
              <w:rPr>
                <w:b/>
                <w:sz w:val="22"/>
                <w:szCs w:val="22"/>
              </w:rPr>
            </w:pPr>
            <w:r w:rsidRPr="007927E8">
              <w:rPr>
                <w:b/>
                <w:sz w:val="22"/>
                <w:szCs w:val="22"/>
              </w:rPr>
              <w:t>Ра</w:t>
            </w:r>
            <w:r w:rsidR="001B395E">
              <w:rPr>
                <w:b/>
                <w:sz w:val="22"/>
                <w:szCs w:val="22"/>
              </w:rPr>
              <w:t>здел 5</w:t>
            </w:r>
            <w:r w:rsidRPr="007927E8">
              <w:rPr>
                <w:b/>
                <w:sz w:val="22"/>
                <w:szCs w:val="22"/>
              </w:rPr>
              <w:t xml:space="preserve"> Техническое обслуживание и ремонт сети газопотребления</w:t>
            </w:r>
            <w:r w:rsidR="00851166">
              <w:rPr>
                <w:b/>
                <w:sz w:val="22"/>
                <w:szCs w:val="22"/>
              </w:rPr>
              <w:t xml:space="preserve"> </w:t>
            </w:r>
            <w:r w:rsidR="00851166" w:rsidRPr="007927E8">
              <w:rPr>
                <w:b/>
                <w:sz w:val="22"/>
                <w:szCs w:val="22"/>
              </w:rPr>
              <w:t>производственных зданий и котельных</w:t>
            </w:r>
          </w:p>
        </w:tc>
      </w:tr>
      <w:tr w:rsidR="000107B7" w:rsidRPr="007927E8" w:rsidTr="00082D8C">
        <w:trPr>
          <w:trHeight w:val="170"/>
        </w:trPr>
        <w:tc>
          <w:tcPr>
            <w:tcW w:w="15168" w:type="dxa"/>
            <w:gridSpan w:val="3"/>
            <w:vAlign w:val="center"/>
          </w:tcPr>
          <w:p w:rsidR="000107B7" w:rsidRPr="007927E8" w:rsidRDefault="001B395E" w:rsidP="00851166">
            <w:pPr>
              <w:jc w:val="center"/>
              <w:rPr>
                <w:sz w:val="22"/>
                <w:szCs w:val="22"/>
              </w:rPr>
            </w:pPr>
            <w:r>
              <w:rPr>
                <w:b/>
                <w:sz w:val="22"/>
                <w:szCs w:val="22"/>
              </w:rPr>
              <w:t>5</w:t>
            </w:r>
            <w:r w:rsidR="000107B7" w:rsidRPr="007927E8">
              <w:rPr>
                <w:b/>
                <w:sz w:val="22"/>
                <w:szCs w:val="22"/>
              </w:rPr>
              <w:t>.1 Техническое обслуживание</w:t>
            </w:r>
          </w:p>
        </w:tc>
      </w:tr>
      <w:tr w:rsidR="000107B7" w:rsidRPr="007927E8" w:rsidTr="00082D8C">
        <w:trPr>
          <w:trHeight w:val="170"/>
        </w:trPr>
        <w:tc>
          <w:tcPr>
            <w:tcW w:w="1247" w:type="dxa"/>
            <w:tcBorders>
              <w:right w:val="nil"/>
            </w:tcBorders>
          </w:tcPr>
          <w:p w:rsidR="000107B7" w:rsidRPr="007927E8" w:rsidRDefault="001B395E" w:rsidP="00F247FE">
            <w:pPr>
              <w:jc w:val="both"/>
              <w:rPr>
                <w:sz w:val="22"/>
                <w:szCs w:val="22"/>
              </w:rPr>
            </w:pPr>
            <w:r>
              <w:rPr>
                <w:sz w:val="22"/>
                <w:szCs w:val="22"/>
              </w:rPr>
              <w:t>5</w:t>
            </w:r>
            <w:r w:rsidR="000107B7" w:rsidRPr="007927E8">
              <w:rPr>
                <w:sz w:val="22"/>
                <w:szCs w:val="22"/>
              </w:rPr>
              <w:t>.1.1</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Технический осмотр внутренних и наружных газопроводов предприятия</w:t>
            </w:r>
          </w:p>
        </w:tc>
        <w:tc>
          <w:tcPr>
            <w:tcW w:w="9386" w:type="dxa"/>
            <w:tcBorders>
              <w:left w:val="single" w:sz="4" w:space="0" w:color="auto"/>
            </w:tcBorders>
          </w:tcPr>
          <w:p w:rsidR="000107B7" w:rsidRPr="007927E8" w:rsidRDefault="000107B7" w:rsidP="00744B54">
            <w:pPr>
              <w:jc w:val="both"/>
              <w:rPr>
                <w:sz w:val="22"/>
                <w:szCs w:val="22"/>
              </w:rPr>
            </w:pPr>
            <w:r w:rsidRPr="007927E8">
              <w:rPr>
                <w:sz w:val="22"/>
                <w:szCs w:val="22"/>
              </w:rPr>
              <w:t>Проверить герметичность разъемных соединений и сварных стыков прибором или пенообразующим раствором. Произвести внешний осмотр газопровода с выявлением внешних признаков утечек газа. Обследовать состояние поверхности грунта. Проверить окраску надземных газопроводов, состояние опор и креплений, футляров через стены зданий и перекрытия, целостность арматуры и работоспособность затворов.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lastRenderedPageBreak/>
              <w:t>5</w:t>
            </w:r>
            <w:r w:rsidR="000107B7" w:rsidRPr="007927E8">
              <w:rPr>
                <w:sz w:val="22"/>
                <w:szCs w:val="22"/>
              </w:rPr>
              <w:t>.1.</w:t>
            </w:r>
            <w:r w:rsidR="00851166">
              <w:rPr>
                <w:sz w:val="22"/>
                <w:szCs w:val="22"/>
              </w:rPr>
              <w:t>2</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внутренних газопроводов и газоиспользующего оборудования котельной с котлами мощностью до 1167 кВт (до 4200 МДж/ч) включительно с автоматикой</w:t>
            </w:r>
          </w:p>
        </w:tc>
        <w:tc>
          <w:tcPr>
            <w:tcW w:w="9386" w:type="dxa"/>
            <w:tcBorders>
              <w:left w:val="single" w:sz="4" w:space="0" w:color="auto"/>
            </w:tcBorders>
          </w:tcPr>
          <w:p w:rsidR="000107B7" w:rsidRPr="007927E8" w:rsidRDefault="000107B7" w:rsidP="00BD04E8">
            <w:pPr>
              <w:jc w:val="both"/>
              <w:rPr>
                <w:sz w:val="22"/>
                <w:szCs w:val="22"/>
              </w:rPr>
            </w:pPr>
            <w:r w:rsidRPr="007927E8">
              <w:rPr>
                <w:sz w:val="22"/>
                <w:szCs w:val="22"/>
              </w:rPr>
              <w:t>Проверить соответствие помещения котельной нормативным требованиям. Проверить наличие тяги в дымоходе и вентиляционном канале. Проверить состояние дымоотвода, дымохода и вентиляционного канала. Проверить состояние обмуровки котлов, наличие взрывных клапанов на котлах и газоходах, состояние шиберов. Произвести замену сальниковых набивок задвижек и сальниковых кранов. Проверить герметичность соединений прибором или пенообразующим раствором. Отрегулировать процесс сжигания газа на всех режимах работы котлов. Произвести настройку средств автоматики технологических защит и регулирования процессов сжигания газа. Проверить работу КИП. Провести инструктаж обслуживающего персонала. Оформить соответствующую документацию.</w:t>
            </w:r>
          </w:p>
        </w:tc>
      </w:tr>
      <w:tr w:rsidR="000107B7" w:rsidRPr="007927E8" w:rsidTr="00DD09E8">
        <w:trPr>
          <w:trHeight w:val="618"/>
        </w:trPr>
        <w:tc>
          <w:tcPr>
            <w:tcW w:w="1247" w:type="dxa"/>
            <w:tcBorders>
              <w:right w:val="nil"/>
            </w:tcBorders>
          </w:tcPr>
          <w:p w:rsidR="000107B7" w:rsidRPr="007927E8" w:rsidRDefault="001B395E" w:rsidP="00F247FE">
            <w:pPr>
              <w:jc w:val="both"/>
              <w:rPr>
                <w:sz w:val="22"/>
                <w:szCs w:val="22"/>
              </w:rPr>
            </w:pPr>
            <w:r>
              <w:rPr>
                <w:sz w:val="22"/>
                <w:szCs w:val="22"/>
              </w:rPr>
              <w:t>5</w:t>
            </w:r>
            <w:r w:rsidR="000107B7" w:rsidRPr="007927E8">
              <w:rPr>
                <w:sz w:val="22"/>
                <w:szCs w:val="22"/>
              </w:rPr>
              <w:t>.1.3</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внутренних газопроводов и газоиспользующего оборудования котельной с котлами мощностью до 1167 кВт (до 4200 МДж/ч) включительно без автоматики</w:t>
            </w:r>
          </w:p>
        </w:tc>
        <w:tc>
          <w:tcPr>
            <w:tcW w:w="9386" w:type="dxa"/>
            <w:tcBorders>
              <w:left w:val="single" w:sz="4" w:space="0" w:color="auto"/>
            </w:tcBorders>
          </w:tcPr>
          <w:p w:rsidR="000107B7" w:rsidRPr="007927E8" w:rsidRDefault="000107B7" w:rsidP="00BD04E8">
            <w:pPr>
              <w:jc w:val="both"/>
              <w:rPr>
                <w:sz w:val="22"/>
                <w:szCs w:val="22"/>
              </w:rPr>
            </w:pPr>
            <w:r w:rsidRPr="007927E8">
              <w:rPr>
                <w:sz w:val="22"/>
                <w:szCs w:val="22"/>
              </w:rPr>
              <w:t>То же, без настройки средств автоматики.</w:t>
            </w:r>
          </w:p>
        </w:tc>
      </w:tr>
      <w:tr w:rsidR="000107B7" w:rsidRPr="007927E8" w:rsidTr="00082D8C">
        <w:trPr>
          <w:trHeight w:val="170"/>
        </w:trPr>
        <w:tc>
          <w:tcPr>
            <w:tcW w:w="1247" w:type="dxa"/>
            <w:tcBorders>
              <w:right w:val="nil"/>
            </w:tcBorders>
          </w:tcPr>
          <w:p w:rsidR="000107B7" w:rsidRPr="007927E8" w:rsidRDefault="001B395E" w:rsidP="00F247FE">
            <w:pPr>
              <w:jc w:val="both"/>
              <w:rPr>
                <w:sz w:val="22"/>
                <w:szCs w:val="22"/>
              </w:rPr>
            </w:pPr>
            <w:r>
              <w:rPr>
                <w:sz w:val="22"/>
                <w:szCs w:val="22"/>
              </w:rPr>
              <w:t>5</w:t>
            </w:r>
            <w:r w:rsidR="000107B7" w:rsidRPr="007927E8">
              <w:rPr>
                <w:sz w:val="22"/>
                <w:szCs w:val="22"/>
              </w:rPr>
              <w:t>.1.4</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внутренних газопроводов и газоиспользующего оборудования котельной с котлами мощностью свыше 1167 до 5833 кВт (свыше 4200 до 21000 МДж/ч) включительно с автоматикой</w:t>
            </w:r>
          </w:p>
        </w:tc>
        <w:tc>
          <w:tcPr>
            <w:tcW w:w="9386" w:type="dxa"/>
            <w:tcBorders>
              <w:left w:val="single" w:sz="4" w:space="0" w:color="auto"/>
            </w:tcBorders>
          </w:tcPr>
          <w:p w:rsidR="000107B7" w:rsidRPr="007927E8" w:rsidRDefault="000107B7" w:rsidP="00BD04E8">
            <w:pPr>
              <w:jc w:val="both"/>
              <w:rPr>
                <w:sz w:val="22"/>
                <w:szCs w:val="22"/>
              </w:rPr>
            </w:pPr>
            <w:r w:rsidRPr="007927E8">
              <w:rPr>
                <w:sz w:val="22"/>
                <w:szCs w:val="22"/>
              </w:rPr>
              <w:t>Проверить соответствие помещения котельной нормативным требованиям. Проверить наличие тяги в дымоходе и вентиляционном канале. Проверить состояние дымоотвода, дымохода и вентиляционного канала. Проверить состояние обмуровки котлов, наличие взрывных клапанов на котлах и газоходах, состояние шиберов. Произвести замену сальниковых набивок задвижек и сальниковых кранов. Проверить герметичность соединений прибором или пенообразующим раствором. Отрегулировать процесс сжигания газа на всех режимах работы котлов. Произвести настройку средств автоматики технологических защит и регулирования процессов сжигания газа. Проверить работу КИП.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F247FE">
            <w:pPr>
              <w:jc w:val="both"/>
              <w:rPr>
                <w:sz w:val="22"/>
                <w:szCs w:val="22"/>
              </w:rPr>
            </w:pPr>
            <w:r>
              <w:rPr>
                <w:sz w:val="22"/>
                <w:szCs w:val="22"/>
              </w:rPr>
              <w:t>5</w:t>
            </w:r>
            <w:r w:rsidR="000107B7" w:rsidRPr="007927E8">
              <w:rPr>
                <w:sz w:val="22"/>
                <w:szCs w:val="22"/>
              </w:rPr>
              <w:t>.1.5</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внутренних газопроводов и газоиспользующего оборудования котельной с котлами мощностью свыше 1167 до 5833 кВт (свыше 4200 до 21000 МДж/ч) включительно без автоматики</w:t>
            </w:r>
          </w:p>
        </w:tc>
        <w:tc>
          <w:tcPr>
            <w:tcW w:w="9386" w:type="dxa"/>
            <w:tcBorders>
              <w:left w:val="single" w:sz="4" w:space="0" w:color="auto"/>
            </w:tcBorders>
          </w:tcPr>
          <w:p w:rsidR="000107B7" w:rsidRPr="007927E8" w:rsidRDefault="000107B7" w:rsidP="00BD04E8">
            <w:pPr>
              <w:jc w:val="both"/>
              <w:rPr>
                <w:sz w:val="22"/>
                <w:szCs w:val="22"/>
              </w:rPr>
            </w:pPr>
            <w:r w:rsidRPr="007927E8">
              <w:rPr>
                <w:sz w:val="22"/>
                <w:szCs w:val="22"/>
              </w:rPr>
              <w:t>То же, без настройки средств автоматики.</w:t>
            </w:r>
          </w:p>
        </w:tc>
      </w:tr>
      <w:tr w:rsidR="000107B7" w:rsidRPr="007927E8" w:rsidTr="00082D8C">
        <w:trPr>
          <w:trHeight w:val="170"/>
        </w:trPr>
        <w:tc>
          <w:tcPr>
            <w:tcW w:w="1247" w:type="dxa"/>
            <w:tcBorders>
              <w:right w:val="nil"/>
            </w:tcBorders>
          </w:tcPr>
          <w:p w:rsidR="000107B7" w:rsidRPr="007927E8" w:rsidRDefault="001B395E" w:rsidP="00F247FE">
            <w:pPr>
              <w:jc w:val="both"/>
              <w:rPr>
                <w:sz w:val="22"/>
                <w:szCs w:val="22"/>
              </w:rPr>
            </w:pPr>
            <w:r>
              <w:rPr>
                <w:sz w:val="22"/>
                <w:szCs w:val="22"/>
              </w:rPr>
              <w:t>5</w:t>
            </w:r>
            <w:r w:rsidR="00851166">
              <w:rPr>
                <w:sz w:val="22"/>
                <w:szCs w:val="22"/>
              </w:rPr>
              <w:t>.1</w:t>
            </w:r>
            <w:r w:rsidR="000107B7" w:rsidRPr="007927E8">
              <w:rPr>
                <w:sz w:val="22"/>
                <w:szCs w:val="22"/>
              </w:rPr>
              <w:t>.6</w:t>
            </w:r>
          </w:p>
        </w:tc>
        <w:tc>
          <w:tcPr>
            <w:tcW w:w="4535" w:type="dxa"/>
            <w:tcBorders>
              <w:left w:val="nil"/>
              <w:right w:val="single" w:sz="4" w:space="0" w:color="auto"/>
            </w:tcBorders>
          </w:tcPr>
          <w:p w:rsidR="000107B7" w:rsidRPr="007927E8" w:rsidRDefault="000107B7" w:rsidP="0033464B">
            <w:pPr>
              <w:jc w:val="both"/>
              <w:rPr>
                <w:sz w:val="22"/>
                <w:szCs w:val="22"/>
              </w:rPr>
            </w:pPr>
            <w:r w:rsidRPr="007927E8">
              <w:rPr>
                <w:sz w:val="22"/>
                <w:szCs w:val="22"/>
              </w:rPr>
              <w:t>Техническое обслуживание горелок инфракрасного излучения</w:t>
            </w:r>
          </w:p>
        </w:tc>
        <w:tc>
          <w:tcPr>
            <w:tcW w:w="9386" w:type="dxa"/>
            <w:tcBorders>
              <w:left w:val="single" w:sz="4" w:space="0" w:color="auto"/>
            </w:tcBorders>
          </w:tcPr>
          <w:p w:rsidR="000107B7" w:rsidRPr="007927E8" w:rsidRDefault="000107B7" w:rsidP="00BD3BF7">
            <w:pPr>
              <w:jc w:val="both"/>
              <w:rPr>
                <w:sz w:val="22"/>
                <w:szCs w:val="22"/>
              </w:rPr>
            </w:pPr>
            <w:r w:rsidRPr="007927E8">
              <w:rPr>
                <w:sz w:val="22"/>
                <w:szCs w:val="22"/>
              </w:rPr>
              <w:t xml:space="preserve">Проверить соответствие помещения нормативным требованиям. Проверить плотность присоединения горелки к газопроводу. Проверить герметичность соединений прибором или </w:t>
            </w:r>
            <w:r w:rsidRPr="007927E8">
              <w:rPr>
                <w:sz w:val="22"/>
                <w:szCs w:val="22"/>
              </w:rPr>
              <w:lastRenderedPageBreak/>
              <w:t>пенообразующим раствором. Отрегулировать процесс сжигания газа горелки инфракрасного излучения в соответствии с паспортом или руководством по эксплуатации на горелку.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lastRenderedPageBreak/>
              <w:t>5</w:t>
            </w:r>
            <w:r w:rsidR="000107B7" w:rsidRPr="007927E8">
              <w:rPr>
                <w:sz w:val="22"/>
                <w:szCs w:val="22"/>
              </w:rPr>
              <w:t>.1.7</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газового оборудования печи по производству вафель</w:t>
            </w:r>
          </w:p>
        </w:tc>
        <w:tc>
          <w:tcPr>
            <w:tcW w:w="9386" w:type="dxa"/>
            <w:tcBorders>
              <w:left w:val="single" w:sz="4" w:space="0" w:color="auto"/>
            </w:tcBorders>
          </w:tcPr>
          <w:p w:rsidR="000107B7" w:rsidRPr="007927E8" w:rsidRDefault="000107B7" w:rsidP="009344D2">
            <w:pPr>
              <w:jc w:val="both"/>
              <w:rPr>
                <w:sz w:val="22"/>
                <w:szCs w:val="22"/>
              </w:rPr>
            </w:pPr>
            <w:r w:rsidRPr="007927E8">
              <w:rPr>
                <w:sz w:val="22"/>
                <w:szCs w:val="22"/>
              </w:rPr>
              <w:t>Проверить соответствие помещения с установленным газовым оборудованием печи нормативным требованиям. Проверить наличие тяги в дымоходе и вентиляционном канале. Проверить состояние дымоотвода, дымохода и вентиляционного канала. Проверить состояние обмуровки печи, наличие и исправность взрывных клапанов, состояние шиберов. Провести наладочные работы, обеспечивающие эксплуатацию газоиспользующего оборудования в 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Проверить работу КИП. Произвести замену сальников задвижек и сальниковых кранов.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.1.8</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газового оборудования печи по выпечке печенья</w:t>
            </w:r>
          </w:p>
        </w:tc>
        <w:tc>
          <w:tcPr>
            <w:tcW w:w="9386" w:type="dxa"/>
            <w:tcBorders>
              <w:left w:val="single" w:sz="4" w:space="0" w:color="auto"/>
            </w:tcBorders>
          </w:tcPr>
          <w:p w:rsidR="000107B7" w:rsidRPr="007927E8" w:rsidRDefault="000107B7" w:rsidP="00BD3BF7">
            <w:pPr>
              <w:jc w:val="both"/>
              <w:rPr>
                <w:sz w:val="22"/>
                <w:szCs w:val="22"/>
              </w:rPr>
            </w:pPr>
            <w:r w:rsidRPr="007927E8">
              <w:rPr>
                <w:sz w:val="22"/>
                <w:szCs w:val="22"/>
              </w:rPr>
              <w:t>То же, без настройки средств автоматики.</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.1.9</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 xml:space="preserve">Техническое обслуживание газового оборудования </w:t>
            </w:r>
            <w:r w:rsidR="001C7687" w:rsidRPr="007927E8">
              <w:rPr>
                <w:sz w:val="22"/>
                <w:szCs w:val="22"/>
              </w:rPr>
              <w:t>битумно</w:t>
            </w:r>
            <w:r w:rsidR="001C7687">
              <w:rPr>
                <w:sz w:val="22"/>
                <w:szCs w:val="22"/>
              </w:rPr>
              <w:t>-</w:t>
            </w:r>
            <w:r w:rsidR="001C7687" w:rsidRPr="007927E8">
              <w:rPr>
                <w:sz w:val="22"/>
                <w:szCs w:val="22"/>
              </w:rPr>
              <w:t>плавильных</w:t>
            </w:r>
            <w:r w:rsidRPr="007927E8">
              <w:rPr>
                <w:sz w:val="22"/>
                <w:szCs w:val="22"/>
              </w:rPr>
              <w:t>, металлоплавильных печей, кузнечного или литейного горна</w:t>
            </w:r>
          </w:p>
        </w:tc>
        <w:tc>
          <w:tcPr>
            <w:tcW w:w="9386" w:type="dxa"/>
            <w:tcBorders>
              <w:left w:val="single" w:sz="4" w:space="0" w:color="auto"/>
            </w:tcBorders>
          </w:tcPr>
          <w:p w:rsidR="000107B7" w:rsidRPr="007927E8" w:rsidRDefault="000107B7" w:rsidP="009344D2">
            <w:pPr>
              <w:jc w:val="both"/>
              <w:rPr>
                <w:sz w:val="22"/>
                <w:szCs w:val="22"/>
              </w:rPr>
            </w:pPr>
            <w:r w:rsidRPr="007927E8">
              <w:rPr>
                <w:sz w:val="22"/>
                <w:szCs w:val="22"/>
              </w:rPr>
              <w:t>Проверить соответствие помещения с установленным газовым оборудованием печи нормативным требованиям. Проверить наличие тяги в дымоходе и вентиляционном канале. Проверить состояние дымоотвода, дымохода и вентиляционного канала. Проверить состояние обмуровки печи, наличие и исправность взрывных клапанов, состояние шиберов. Провести наладочные работы, обеспечивающие эксплуатацию газоиспользующего оборудования в 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Проверить работу КИП. Произвести замену сальников задвижек и сальниковых кранов.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.1.10</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газового оборудования печей кирпичного или стекольного завода</w:t>
            </w:r>
          </w:p>
        </w:tc>
        <w:tc>
          <w:tcPr>
            <w:tcW w:w="9386" w:type="dxa"/>
            <w:tcBorders>
              <w:left w:val="single" w:sz="4" w:space="0" w:color="auto"/>
            </w:tcBorders>
          </w:tcPr>
          <w:p w:rsidR="000107B7" w:rsidRPr="007927E8" w:rsidRDefault="000107B7" w:rsidP="00F247FE">
            <w:pPr>
              <w:jc w:val="both"/>
              <w:rPr>
                <w:sz w:val="22"/>
                <w:szCs w:val="22"/>
              </w:rPr>
            </w:pPr>
            <w:r w:rsidRPr="007927E8">
              <w:rPr>
                <w:sz w:val="22"/>
                <w:szCs w:val="22"/>
              </w:rPr>
              <w:t>То же</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.1.11</w:t>
            </w:r>
          </w:p>
        </w:tc>
        <w:tc>
          <w:tcPr>
            <w:tcW w:w="4535" w:type="dxa"/>
            <w:tcBorders>
              <w:left w:val="nil"/>
              <w:right w:val="single" w:sz="4" w:space="0" w:color="auto"/>
            </w:tcBorders>
          </w:tcPr>
          <w:p w:rsidR="000107B7" w:rsidRPr="007927E8" w:rsidRDefault="000107B7" w:rsidP="001C4818">
            <w:pPr>
              <w:jc w:val="both"/>
              <w:rPr>
                <w:sz w:val="22"/>
                <w:szCs w:val="22"/>
              </w:rPr>
            </w:pPr>
            <w:r w:rsidRPr="007927E8">
              <w:rPr>
                <w:sz w:val="22"/>
                <w:szCs w:val="22"/>
              </w:rPr>
              <w:t>Техническое обслуживание газового оборудования агрегата витаминной муки или асфальтобетонного завода</w:t>
            </w:r>
          </w:p>
        </w:tc>
        <w:tc>
          <w:tcPr>
            <w:tcW w:w="9386" w:type="dxa"/>
            <w:tcBorders>
              <w:left w:val="single" w:sz="4" w:space="0" w:color="auto"/>
            </w:tcBorders>
          </w:tcPr>
          <w:p w:rsidR="000107B7" w:rsidRPr="007927E8" w:rsidRDefault="000107B7" w:rsidP="009344D2">
            <w:pPr>
              <w:jc w:val="both"/>
              <w:rPr>
                <w:sz w:val="22"/>
                <w:szCs w:val="22"/>
              </w:rPr>
            </w:pPr>
            <w:r w:rsidRPr="007927E8">
              <w:rPr>
                <w:sz w:val="22"/>
                <w:szCs w:val="22"/>
              </w:rPr>
              <w:t xml:space="preserve">Проверить соответствие помещения с установленным газовым оборудованием агрегата нормативным требованиям. Проверить наличие тяги в дымоходе и вентиляционном канале. Проверить состояние дымоотвода, дымохода и вентиляционного канала. Проверить состояние обмуровки агрегата, наличие и исправность взрывных клапанов, состояние шиберов. Провести </w:t>
            </w:r>
            <w:r w:rsidRPr="007927E8">
              <w:rPr>
                <w:sz w:val="22"/>
                <w:szCs w:val="22"/>
              </w:rPr>
              <w:lastRenderedPageBreak/>
              <w:t>наладочные работы, обеспечивающие эксплуатацию газоиспользующего оборудования в 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Проверить работу КИП. Произвести замену сальников задвижек и сальниковых кранов.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lastRenderedPageBreak/>
              <w:t>5</w:t>
            </w:r>
            <w:r w:rsidR="000107B7" w:rsidRPr="007927E8">
              <w:rPr>
                <w:sz w:val="22"/>
                <w:szCs w:val="22"/>
              </w:rPr>
              <w:t>.1.12</w:t>
            </w:r>
          </w:p>
        </w:tc>
        <w:tc>
          <w:tcPr>
            <w:tcW w:w="4535" w:type="dxa"/>
            <w:tcBorders>
              <w:left w:val="nil"/>
              <w:right w:val="single" w:sz="4" w:space="0" w:color="auto"/>
            </w:tcBorders>
          </w:tcPr>
          <w:p w:rsidR="000107B7" w:rsidRPr="007927E8" w:rsidRDefault="000107B7" w:rsidP="0033464B">
            <w:pPr>
              <w:jc w:val="both"/>
              <w:rPr>
                <w:sz w:val="22"/>
                <w:szCs w:val="22"/>
              </w:rPr>
            </w:pPr>
            <w:r w:rsidRPr="007927E8">
              <w:rPr>
                <w:sz w:val="22"/>
                <w:szCs w:val="22"/>
              </w:rPr>
              <w:t>Проверка герметичности внутренних газопроводов и газового оборудования коммунально-бытовых предприятий</w:t>
            </w:r>
          </w:p>
        </w:tc>
        <w:tc>
          <w:tcPr>
            <w:tcW w:w="9386" w:type="dxa"/>
            <w:tcBorders>
              <w:left w:val="single" w:sz="4" w:space="0" w:color="auto"/>
            </w:tcBorders>
          </w:tcPr>
          <w:p w:rsidR="000107B7" w:rsidRPr="007927E8" w:rsidRDefault="000107B7" w:rsidP="00474A7F">
            <w:pPr>
              <w:jc w:val="both"/>
              <w:rPr>
                <w:sz w:val="22"/>
                <w:szCs w:val="22"/>
              </w:rPr>
            </w:pPr>
            <w:r w:rsidRPr="007927E8">
              <w:rPr>
                <w:sz w:val="22"/>
                <w:szCs w:val="22"/>
              </w:rPr>
              <w:t>Закрыть отключающее устройство на вводе в здание и установить заглушку. Присоединить к форсунке горелки мановакуумметр и устройство, предназначенное для нагнетания воздуха. Произвести опрессовку внутренних газопроводов и газового оборудования. В случае падения давления определить место утечки прибором или пенообразующим раствором. Отсоединить мановакуумметр и устройство, предназначенное для нагнетания воздуха. Удалить заглушку и открыть отключающее устройство на вводе в здание.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.1.13</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Проверка герметичности внутренних газопроводов и газового оборудования котельных, печей, агрегатов промышленных и сельскохозяйственных производств</w:t>
            </w:r>
          </w:p>
        </w:tc>
        <w:tc>
          <w:tcPr>
            <w:tcW w:w="9386" w:type="dxa"/>
            <w:tcBorders>
              <w:left w:val="single" w:sz="4" w:space="0" w:color="auto"/>
            </w:tcBorders>
          </w:tcPr>
          <w:p w:rsidR="000107B7" w:rsidRPr="007927E8" w:rsidRDefault="000107B7" w:rsidP="00935D4A">
            <w:pPr>
              <w:jc w:val="both"/>
              <w:rPr>
                <w:sz w:val="22"/>
                <w:szCs w:val="22"/>
              </w:rPr>
            </w:pPr>
            <w:r w:rsidRPr="007927E8">
              <w:rPr>
                <w:sz w:val="22"/>
                <w:szCs w:val="22"/>
              </w:rPr>
              <w:t>То же</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.1.14</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кранов в котельной</w:t>
            </w:r>
          </w:p>
        </w:tc>
        <w:tc>
          <w:tcPr>
            <w:tcW w:w="9386" w:type="dxa"/>
            <w:tcBorders>
              <w:left w:val="single" w:sz="4" w:space="0" w:color="auto"/>
            </w:tcBorders>
          </w:tcPr>
          <w:p w:rsidR="000107B7" w:rsidRPr="007927E8" w:rsidRDefault="000107B7" w:rsidP="00474A7F">
            <w:pPr>
              <w:jc w:val="both"/>
              <w:rPr>
                <w:sz w:val="22"/>
                <w:szCs w:val="22"/>
              </w:rPr>
            </w:pPr>
            <w:r w:rsidRPr="007927E8">
              <w:rPr>
                <w:sz w:val="22"/>
                <w:szCs w:val="22"/>
              </w:rPr>
              <w:t>Закрыть задвижку на вводе в котельную. Произвести продувку газопровода воздухом до полного вытеснения газа. Установить заглушку на вводе в котельную. Произвести внешний осмотр крана. Очистить его от пыли и грязи. Разобрать кран. Произвести замену сальниковой набивки и смазку крана. Выполнить притирку крана. Собрать кран. Проверить плавность хода крана. Удалить заглушку и открыть задвижку на вводе в котельную.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.1.15</w:t>
            </w:r>
          </w:p>
        </w:tc>
        <w:tc>
          <w:tcPr>
            <w:tcW w:w="4535" w:type="dxa"/>
            <w:tcBorders>
              <w:left w:val="nil"/>
              <w:right w:val="single" w:sz="4" w:space="0" w:color="auto"/>
            </w:tcBorders>
          </w:tcPr>
          <w:p w:rsidR="000107B7" w:rsidRPr="007927E8" w:rsidRDefault="000107B7" w:rsidP="00507B1D">
            <w:pPr>
              <w:jc w:val="both"/>
              <w:rPr>
                <w:sz w:val="22"/>
                <w:szCs w:val="22"/>
              </w:rPr>
            </w:pPr>
            <w:r w:rsidRPr="007927E8">
              <w:rPr>
                <w:sz w:val="22"/>
                <w:szCs w:val="22"/>
              </w:rPr>
              <w:t>Техническое обслуживание задвижки в котельной</w:t>
            </w:r>
          </w:p>
        </w:tc>
        <w:tc>
          <w:tcPr>
            <w:tcW w:w="9386" w:type="dxa"/>
            <w:tcBorders>
              <w:left w:val="single" w:sz="4" w:space="0" w:color="auto"/>
            </w:tcBorders>
          </w:tcPr>
          <w:p w:rsidR="000107B7" w:rsidRPr="007927E8" w:rsidRDefault="000107B7" w:rsidP="00186FC0">
            <w:pPr>
              <w:jc w:val="both"/>
              <w:rPr>
                <w:sz w:val="22"/>
                <w:szCs w:val="22"/>
              </w:rPr>
            </w:pPr>
            <w:r w:rsidRPr="007927E8">
              <w:rPr>
                <w:sz w:val="22"/>
                <w:szCs w:val="22"/>
              </w:rPr>
              <w:t xml:space="preserve">Закрыть задвижку на вводе в котельную. Произвести продувку газопровода воздухом до полного вытеснения газа. Установить заглушку на вводе в котельную. Произвести демонтаж крышки задвижки с уплотняющими дисками. Очистить от загрязнений корпус задвижки. Очистить уплотняющие поверхности. Произвести замену сальниковой набивки. Установить крышку задвижки. Проверить ход шпинделя вращением штурвала. Удалить заглушку и открыть задвижку на вводе в котельную. Проверить герметичность соединений прибором или пенообразующим раствором. Провести инструктаж обслуживающего персонала. Оформить </w:t>
            </w:r>
            <w:r w:rsidRPr="007927E8">
              <w:rPr>
                <w:sz w:val="22"/>
                <w:szCs w:val="22"/>
              </w:rPr>
              <w:lastRenderedPageBreak/>
              <w:t>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lastRenderedPageBreak/>
              <w:t>5</w:t>
            </w:r>
            <w:r w:rsidR="000107B7" w:rsidRPr="007927E8">
              <w:rPr>
                <w:sz w:val="22"/>
                <w:szCs w:val="22"/>
              </w:rPr>
              <w:t>.1.16</w:t>
            </w:r>
          </w:p>
        </w:tc>
        <w:tc>
          <w:tcPr>
            <w:tcW w:w="4535" w:type="dxa"/>
            <w:tcBorders>
              <w:left w:val="nil"/>
              <w:right w:val="single" w:sz="4" w:space="0" w:color="auto"/>
            </w:tcBorders>
          </w:tcPr>
          <w:p w:rsidR="000107B7" w:rsidRPr="007927E8" w:rsidRDefault="000107B7" w:rsidP="00507B1D">
            <w:pPr>
              <w:jc w:val="both"/>
              <w:rPr>
                <w:sz w:val="22"/>
                <w:szCs w:val="22"/>
              </w:rPr>
            </w:pPr>
            <w:r w:rsidRPr="007927E8">
              <w:rPr>
                <w:sz w:val="22"/>
                <w:szCs w:val="22"/>
              </w:rPr>
              <w:t>Техническое обслуживание ротационных приборов учета газа</w:t>
            </w:r>
          </w:p>
        </w:tc>
        <w:tc>
          <w:tcPr>
            <w:tcW w:w="9386" w:type="dxa"/>
            <w:tcBorders>
              <w:left w:val="single" w:sz="4" w:space="0" w:color="auto"/>
            </w:tcBorders>
          </w:tcPr>
          <w:p w:rsidR="000107B7" w:rsidRPr="007927E8" w:rsidRDefault="000107B7" w:rsidP="00186FC0">
            <w:pPr>
              <w:jc w:val="both"/>
              <w:rPr>
                <w:sz w:val="22"/>
                <w:szCs w:val="22"/>
              </w:rPr>
            </w:pPr>
            <w:r w:rsidRPr="007927E8">
              <w:rPr>
                <w:sz w:val="22"/>
                <w:szCs w:val="22"/>
              </w:rPr>
              <w:t>Закрыть задвижку на вводе в здание. Произвести продувку газопровода воздухом до полного вытеснения газа. Установить заглушку на вводе в здание. Отсоединить прибор учета газа от газопровода. Слить масло из редуктора коробки шестерен, очистить лопастные роторы от загрязнений, промыть редуктор и коробку шестерен. Залить масло в редуктор коробки шестерен. Промыть и залить дифманометр прибора учета газа. Подготовить новые прокладки, подсоединить прибор учета газа к газопроводу. Удалить заглушку и открыть задвижку на вводе в здание.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lang w:val="en-US"/>
              </w:rPr>
            </w:pPr>
            <w:r>
              <w:rPr>
                <w:sz w:val="22"/>
                <w:szCs w:val="22"/>
              </w:rPr>
              <w:t>5</w:t>
            </w:r>
            <w:r w:rsidR="000107B7" w:rsidRPr="007927E8">
              <w:rPr>
                <w:sz w:val="22"/>
                <w:szCs w:val="22"/>
              </w:rPr>
              <w:t>.1.1</w:t>
            </w:r>
            <w:r w:rsidR="000107B7" w:rsidRPr="007927E8">
              <w:rPr>
                <w:sz w:val="22"/>
                <w:szCs w:val="22"/>
                <w:lang w:val="en-US"/>
              </w:rPr>
              <w:t>7</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турбинных приборов учета газа</w:t>
            </w:r>
          </w:p>
        </w:tc>
        <w:tc>
          <w:tcPr>
            <w:tcW w:w="9386" w:type="dxa"/>
            <w:tcBorders>
              <w:left w:val="single" w:sz="4" w:space="0" w:color="auto"/>
            </w:tcBorders>
          </w:tcPr>
          <w:p w:rsidR="000107B7" w:rsidRPr="007927E8" w:rsidRDefault="000107B7" w:rsidP="00186FC0">
            <w:pPr>
              <w:jc w:val="both"/>
              <w:rPr>
                <w:sz w:val="22"/>
                <w:szCs w:val="22"/>
              </w:rPr>
            </w:pPr>
            <w:r w:rsidRPr="007927E8">
              <w:rPr>
                <w:sz w:val="22"/>
                <w:szCs w:val="22"/>
              </w:rPr>
              <w:t>Закрыть задвижку на вводе в здание. Произвести продувку газопровода воздухом до полного вытеснения газа. Установить заглушку на вводе в здание. Отсоединить прибор учета газа от газопровода. Очистить от загрязнений, продуть внутреннюю полость проточной части, протереть проточную часть бензином, просушить. Долить масло в масляный насос. Подготовить новые прокладки, подсоединить прибор учета газа к газопроводу. Корпус прибора учета газа надежно заземлить. Удалить заглушку и открыть задвижку на вводе в здание.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.1.1</w:t>
            </w:r>
            <w:r w:rsidR="000107B7" w:rsidRPr="007927E8">
              <w:rPr>
                <w:sz w:val="22"/>
                <w:szCs w:val="22"/>
                <w:lang w:val="en-US"/>
              </w:rPr>
              <w:t>8</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сигнализатора загазованности (кроме проверки контрольными смесями)</w:t>
            </w:r>
          </w:p>
        </w:tc>
        <w:tc>
          <w:tcPr>
            <w:tcW w:w="9386" w:type="dxa"/>
            <w:tcBorders>
              <w:left w:val="single" w:sz="4" w:space="0" w:color="auto"/>
            </w:tcBorders>
          </w:tcPr>
          <w:p w:rsidR="000107B7" w:rsidRPr="007927E8" w:rsidRDefault="000107B7" w:rsidP="00292517">
            <w:pPr>
              <w:jc w:val="both"/>
              <w:rPr>
                <w:sz w:val="22"/>
                <w:szCs w:val="22"/>
              </w:rPr>
            </w:pPr>
            <w:r w:rsidRPr="007927E8">
              <w:rPr>
                <w:sz w:val="22"/>
                <w:szCs w:val="22"/>
              </w:rPr>
              <w:t xml:space="preserve">Осмотреть сигнализатор загазованности. Проверить правильность и надежность крепления сигнализатора загазованности в предполагаемой зоне загазованности </w:t>
            </w:r>
            <w:r w:rsidRPr="00292517">
              <w:rPr>
                <w:sz w:val="22"/>
                <w:szCs w:val="22"/>
              </w:rPr>
              <w:t>в соответствии с паспортом или руководством по эксплуатации сигнализатора загазованности. Проверить установленный режим работы и отрегулировать работу прибора.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.1.19</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Техническое обслуживание систем автоматизации котельных типа АМКО, АМК, КСУМ, КСУ</w:t>
            </w:r>
          </w:p>
        </w:tc>
        <w:tc>
          <w:tcPr>
            <w:tcW w:w="9386" w:type="dxa"/>
            <w:tcBorders>
              <w:left w:val="single" w:sz="4" w:space="0" w:color="auto"/>
            </w:tcBorders>
          </w:tcPr>
          <w:p w:rsidR="000107B7" w:rsidRPr="007927E8" w:rsidRDefault="000107B7" w:rsidP="00F247FE">
            <w:pPr>
              <w:jc w:val="both"/>
              <w:rPr>
                <w:sz w:val="22"/>
                <w:szCs w:val="22"/>
              </w:rPr>
            </w:pPr>
            <w:r w:rsidRPr="007927E8">
              <w:rPr>
                <w:sz w:val="22"/>
                <w:szCs w:val="22"/>
              </w:rPr>
              <w:t>Произвести внешний осмотр блоков с целью определения чистоты их содержания, исправности всех элементов и контактных групп реле. Очистить полости блоков струей чистого, не содержащего масла воздуха давлением не более 0,01 МПа. При обесточенном блоке БУРС-1 очистить контакты реле и магнитного пускателя. Проверить исправность соединений и креплений отдельных элементов системы.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lang w:val="en-US"/>
              </w:rPr>
            </w:pPr>
            <w:r>
              <w:rPr>
                <w:sz w:val="22"/>
                <w:szCs w:val="22"/>
              </w:rPr>
              <w:t>5</w:t>
            </w:r>
            <w:r w:rsidR="000107B7" w:rsidRPr="007927E8">
              <w:rPr>
                <w:sz w:val="22"/>
                <w:szCs w:val="22"/>
              </w:rPr>
              <w:t>.1.</w:t>
            </w:r>
            <w:r w:rsidR="000107B7" w:rsidRPr="007927E8">
              <w:rPr>
                <w:sz w:val="22"/>
                <w:szCs w:val="22"/>
                <w:lang w:val="en-US"/>
              </w:rPr>
              <w:t>20</w:t>
            </w:r>
          </w:p>
        </w:tc>
        <w:tc>
          <w:tcPr>
            <w:tcW w:w="4535" w:type="dxa"/>
            <w:tcBorders>
              <w:left w:val="nil"/>
              <w:right w:val="single" w:sz="4" w:space="0" w:color="auto"/>
            </w:tcBorders>
          </w:tcPr>
          <w:p w:rsidR="000107B7" w:rsidRPr="007927E8" w:rsidRDefault="000107B7" w:rsidP="007571C1">
            <w:pPr>
              <w:ind w:right="72"/>
              <w:jc w:val="both"/>
              <w:rPr>
                <w:sz w:val="22"/>
                <w:szCs w:val="22"/>
              </w:rPr>
            </w:pPr>
            <w:r w:rsidRPr="007927E8">
              <w:rPr>
                <w:sz w:val="22"/>
                <w:szCs w:val="22"/>
              </w:rPr>
              <w:t>Отключение/консервация на летний период газового оборудования котельной с котлами мощностью до 1167 кВт (до 4200 МДж/ч) включительно с автоматикой</w:t>
            </w:r>
          </w:p>
        </w:tc>
        <w:tc>
          <w:tcPr>
            <w:tcW w:w="9386" w:type="dxa"/>
            <w:tcBorders>
              <w:left w:val="single" w:sz="4" w:space="0" w:color="auto"/>
            </w:tcBorders>
          </w:tcPr>
          <w:p w:rsidR="000107B7" w:rsidRPr="007927E8" w:rsidRDefault="000107B7" w:rsidP="00AA2776">
            <w:pPr>
              <w:jc w:val="both"/>
              <w:rPr>
                <w:sz w:val="22"/>
                <w:szCs w:val="22"/>
              </w:rPr>
            </w:pPr>
            <w:r w:rsidRPr="007927E8">
              <w:rPr>
                <w:sz w:val="22"/>
                <w:szCs w:val="22"/>
              </w:rPr>
              <w:t xml:space="preserve">Закрыть задвижку на вводе в котельную. Проверить отключение по манометру. Произвести продувку газопровода воздухом до полного вытеснения газа. Закрыть отключающие устройства перед котлами. Установить заглушку и опломбировать задвижку на вводе в котельную. Проверить герметичность заглушки прибором или пенообразующим раствором. Оформить </w:t>
            </w:r>
            <w:r w:rsidRPr="007927E8">
              <w:rPr>
                <w:sz w:val="22"/>
                <w:szCs w:val="22"/>
              </w:rPr>
              <w:lastRenderedPageBreak/>
              <w:t>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lang w:val="en-US"/>
              </w:rPr>
            </w:pPr>
            <w:r>
              <w:rPr>
                <w:sz w:val="22"/>
                <w:szCs w:val="22"/>
              </w:rPr>
              <w:lastRenderedPageBreak/>
              <w:t>5</w:t>
            </w:r>
            <w:r w:rsidR="000107B7" w:rsidRPr="007927E8">
              <w:rPr>
                <w:sz w:val="22"/>
                <w:szCs w:val="22"/>
              </w:rPr>
              <w:t>.1.</w:t>
            </w:r>
            <w:r w:rsidR="000107B7" w:rsidRPr="007927E8">
              <w:rPr>
                <w:sz w:val="22"/>
                <w:szCs w:val="22"/>
                <w:lang w:val="en-US"/>
              </w:rPr>
              <w:t>21</w:t>
            </w:r>
          </w:p>
        </w:tc>
        <w:tc>
          <w:tcPr>
            <w:tcW w:w="4535" w:type="dxa"/>
            <w:tcBorders>
              <w:left w:val="nil"/>
              <w:right w:val="single" w:sz="4" w:space="0" w:color="auto"/>
            </w:tcBorders>
          </w:tcPr>
          <w:p w:rsidR="000107B7" w:rsidRPr="007927E8" w:rsidRDefault="000107B7" w:rsidP="007571C1">
            <w:pPr>
              <w:ind w:right="72"/>
              <w:jc w:val="both"/>
              <w:rPr>
                <w:sz w:val="22"/>
                <w:szCs w:val="22"/>
              </w:rPr>
            </w:pPr>
            <w:r w:rsidRPr="007927E8">
              <w:rPr>
                <w:sz w:val="22"/>
                <w:szCs w:val="22"/>
              </w:rPr>
              <w:t>Отключение/консервация на летний период газового оборудования котельной с котлами мощностью до 1167 кВт (до 4200 МДж/ч) включительно без автоматики</w:t>
            </w:r>
          </w:p>
        </w:tc>
        <w:tc>
          <w:tcPr>
            <w:tcW w:w="9386" w:type="dxa"/>
            <w:tcBorders>
              <w:left w:val="single" w:sz="4" w:space="0" w:color="auto"/>
            </w:tcBorders>
          </w:tcPr>
          <w:p w:rsidR="000107B7" w:rsidRPr="007927E8" w:rsidRDefault="000107B7" w:rsidP="00F247FE">
            <w:pPr>
              <w:jc w:val="both"/>
              <w:rPr>
                <w:sz w:val="22"/>
                <w:szCs w:val="22"/>
              </w:rPr>
            </w:pPr>
            <w:r w:rsidRPr="007927E8">
              <w:rPr>
                <w:sz w:val="22"/>
                <w:szCs w:val="22"/>
              </w:rPr>
              <w:t>То же</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lang w:val="en-US"/>
              </w:rPr>
            </w:pPr>
            <w:r>
              <w:rPr>
                <w:sz w:val="22"/>
                <w:szCs w:val="22"/>
              </w:rPr>
              <w:t>5</w:t>
            </w:r>
            <w:r w:rsidR="000107B7" w:rsidRPr="007927E8">
              <w:rPr>
                <w:sz w:val="22"/>
                <w:szCs w:val="22"/>
              </w:rPr>
              <w:t>.1.2</w:t>
            </w:r>
            <w:r w:rsidR="000107B7" w:rsidRPr="007927E8">
              <w:rPr>
                <w:sz w:val="22"/>
                <w:szCs w:val="22"/>
                <w:lang w:val="en-US"/>
              </w:rPr>
              <w:t>2</w:t>
            </w:r>
          </w:p>
        </w:tc>
        <w:tc>
          <w:tcPr>
            <w:tcW w:w="4535" w:type="dxa"/>
            <w:tcBorders>
              <w:left w:val="nil"/>
              <w:right w:val="single" w:sz="4" w:space="0" w:color="auto"/>
            </w:tcBorders>
          </w:tcPr>
          <w:p w:rsidR="000107B7" w:rsidRPr="007927E8" w:rsidRDefault="000107B7" w:rsidP="007571C1">
            <w:pPr>
              <w:ind w:right="72"/>
              <w:jc w:val="both"/>
              <w:rPr>
                <w:sz w:val="22"/>
                <w:szCs w:val="22"/>
              </w:rPr>
            </w:pPr>
            <w:r w:rsidRPr="007927E8">
              <w:rPr>
                <w:sz w:val="22"/>
                <w:szCs w:val="22"/>
              </w:rPr>
              <w:t>Отключение/консервация на летний период газового оборудования котельной с котлами мощностью свыше 1167 до 5833 кВт (свыше 4200 до 21000 МДж/ч) включительно с автоматикой</w:t>
            </w:r>
          </w:p>
        </w:tc>
        <w:tc>
          <w:tcPr>
            <w:tcW w:w="9386" w:type="dxa"/>
            <w:tcBorders>
              <w:left w:val="single" w:sz="4" w:space="0" w:color="auto"/>
            </w:tcBorders>
          </w:tcPr>
          <w:p w:rsidR="000107B7" w:rsidRPr="007927E8" w:rsidRDefault="000107B7" w:rsidP="00F247FE">
            <w:pPr>
              <w:jc w:val="both"/>
              <w:rPr>
                <w:sz w:val="22"/>
                <w:szCs w:val="22"/>
              </w:rPr>
            </w:pPr>
            <w:r w:rsidRPr="007927E8">
              <w:rPr>
                <w:sz w:val="22"/>
                <w:szCs w:val="22"/>
              </w:rPr>
              <w:t>То же</w:t>
            </w:r>
          </w:p>
        </w:tc>
      </w:tr>
      <w:tr w:rsidR="000320BD" w:rsidRPr="007927E8" w:rsidTr="00082D8C">
        <w:trPr>
          <w:trHeight w:val="170"/>
        </w:trPr>
        <w:tc>
          <w:tcPr>
            <w:tcW w:w="1247" w:type="dxa"/>
            <w:tcBorders>
              <w:right w:val="nil"/>
            </w:tcBorders>
          </w:tcPr>
          <w:p w:rsidR="000320BD" w:rsidRPr="007927E8" w:rsidRDefault="001B395E" w:rsidP="00851166">
            <w:pPr>
              <w:jc w:val="both"/>
              <w:rPr>
                <w:sz w:val="22"/>
                <w:szCs w:val="22"/>
                <w:lang w:val="en-US"/>
              </w:rPr>
            </w:pPr>
            <w:r>
              <w:rPr>
                <w:sz w:val="22"/>
                <w:szCs w:val="22"/>
              </w:rPr>
              <w:t>5</w:t>
            </w:r>
            <w:r w:rsidR="000320BD" w:rsidRPr="007927E8">
              <w:rPr>
                <w:sz w:val="22"/>
                <w:szCs w:val="22"/>
              </w:rPr>
              <w:t>.1.2</w:t>
            </w:r>
            <w:r w:rsidR="000320BD" w:rsidRPr="007927E8">
              <w:rPr>
                <w:sz w:val="22"/>
                <w:szCs w:val="22"/>
                <w:lang w:val="en-US"/>
              </w:rPr>
              <w:t>3</w:t>
            </w:r>
          </w:p>
        </w:tc>
        <w:tc>
          <w:tcPr>
            <w:tcW w:w="4535" w:type="dxa"/>
            <w:tcBorders>
              <w:left w:val="nil"/>
              <w:right w:val="single" w:sz="4" w:space="0" w:color="auto"/>
            </w:tcBorders>
          </w:tcPr>
          <w:p w:rsidR="000320BD" w:rsidRPr="007927E8" w:rsidRDefault="000320BD" w:rsidP="007571C1">
            <w:pPr>
              <w:ind w:right="72"/>
              <w:jc w:val="both"/>
              <w:rPr>
                <w:sz w:val="22"/>
                <w:szCs w:val="22"/>
              </w:rPr>
            </w:pPr>
            <w:r w:rsidRPr="007927E8">
              <w:rPr>
                <w:sz w:val="22"/>
                <w:szCs w:val="22"/>
              </w:rPr>
              <w:t>Отключение/консервация на летний период газового оборудования котельной с котлами мощностью свыше 1167 до 5833 кВт (свыше 4200 до 21000 МДж/ч) включительно без автоматики</w:t>
            </w:r>
          </w:p>
        </w:tc>
        <w:tc>
          <w:tcPr>
            <w:tcW w:w="9386" w:type="dxa"/>
            <w:tcBorders>
              <w:left w:val="single" w:sz="4" w:space="0" w:color="auto"/>
            </w:tcBorders>
          </w:tcPr>
          <w:p w:rsidR="000320BD" w:rsidRPr="007927E8" w:rsidRDefault="007C34EB" w:rsidP="00D051EF">
            <w:pPr>
              <w:jc w:val="both"/>
              <w:rPr>
                <w:sz w:val="22"/>
                <w:szCs w:val="22"/>
              </w:rPr>
            </w:pPr>
            <w:r w:rsidRPr="007927E8">
              <w:rPr>
                <w:sz w:val="22"/>
                <w:szCs w:val="22"/>
              </w:rPr>
              <w:t>То же</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lang w:val="en-US"/>
              </w:rPr>
            </w:pPr>
            <w:r>
              <w:rPr>
                <w:sz w:val="22"/>
                <w:szCs w:val="22"/>
              </w:rPr>
              <w:t>5</w:t>
            </w:r>
            <w:r w:rsidR="000107B7" w:rsidRPr="007927E8">
              <w:rPr>
                <w:sz w:val="22"/>
                <w:szCs w:val="22"/>
              </w:rPr>
              <w:t>.1.2</w:t>
            </w:r>
            <w:r w:rsidR="000107B7" w:rsidRPr="007927E8">
              <w:rPr>
                <w:sz w:val="22"/>
                <w:szCs w:val="22"/>
                <w:lang w:val="en-US"/>
              </w:rPr>
              <w:t>4</w:t>
            </w:r>
          </w:p>
        </w:tc>
        <w:tc>
          <w:tcPr>
            <w:tcW w:w="4535" w:type="dxa"/>
            <w:tcBorders>
              <w:left w:val="nil"/>
              <w:right w:val="single" w:sz="4" w:space="0" w:color="auto"/>
            </w:tcBorders>
          </w:tcPr>
          <w:p w:rsidR="000107B7" w:rsidRPr="007927E8" w:rsidRDefault="000107B7" w:rsidP="007571C1">
            <w:pPr>
              <w:ind w:right="72"/>
              <w:jc w:val="both"/>
              <w:rPr>
                <w:sz w:val="22"/>
                <w:szCs w:val="22"/>
              </w:rPr>
            </w:pPr>
            <w:r w:rsidRPr="007927E8">
              <w:rPr>
                <w:sz w:val="22"/>
                <w:szCs w:val="22"/>
              </w:rPr>
              <w:t>Сезонное отключение технологических горелок печей/агрегатов промышленных или сельскохозяйственных предприятий</w:t>
            </w:r>
          </w:p>
        </w:tc>
        <w:tc>
          <w:tcPr>
            <w:tcW w:w="9386" w:type="dxa"/>
            <w:tcBorders>
              <w:left w:val="single" w:sz="4" w:space="0" w:color="auto"/>
            </w:tcBorders>
          </w:tcPr>
          <w:p w:rsidR="000107B7" w:rsidRPr="007927E8" w:rsidRDefault="000107B7" w:rsidP="00AA2776">
            <w:pPr>
              <w:jc w:val="both"/>
              <w:rPr>
                <w:sz w:val="22"/>
                <w:szCs w:val="22"/>
              </w:rPr>
            </w:pPr>
            <w:r w:rsidRPr="007927E8">
              <w:rPr>
                <w:sz w:val="22"/>
                <w:szCs w:val="22"/>
              </w:rPr>
              <w:t>Закрыть задвижку на вводе в здание. Произвести продувку газопровода воздухом до полного вытеснения газа. Закрыть отключающие устройства перед горелками. Установить заглушку и опломбировать задвижку на вводе в здание. Проверить герметичность заглушки прибором или пенообразующим раствором.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lang w:val="en-US"/>
              </w:rPr>
            </w:pPr>
            <w:r>
              <w:rPr>
                <w:sz w:val="22"/>
                <w:szCs w:val="22"/>
              </w:rPr>
              <w:t>5</w:t>
            </w:r>
            <w:r w:rsidR="000107B7" w:rsidRPr="007927E8">
              <w:rPr>
                <w:sz w:val="22"/>
                <w:szCs w:val="22"/>
              </w:rPr>
              <w:t>.1.2</w:t>
            </w:r>
            <w:r w:rsidR="000107B7" w:rsidRPr="007927E8">
              <w:rPr>
                <w:sz w:val="22"/>
                <w:szCs w:val="22"/>
                <w:lang w:val="en-US"/>
              </w:rPr>
              <w:t>5</w:t>
            </w:r>
          </w:p>
        </w:tc>
        <w:tc>
          <w:tcPr>
            <w:tcW w:w="4535" w:type="dxa"/>
            <w:tcBorders>
              <w:left w:val="nil"/>
              <w:right w:val="single" w:sz="4" w:space="0" w:color="auto"/>
            </w:tcBorders>
          </w:tcPr>
          <w:p w:rsidR="000107B7" w:rsidRPr="007927E8" w:rsidRDefault="000107B7" w:rsidP="007571C1">
            <w:pPr>
              <w:ind w:right="72"/>
              <w:jc w:val="both"/>
              <w:rPr>
                <w:sz w:val="22"/>
                <w:szCs w:val="22"/>
              </w:rPr>
            </w:pPr>
            <w:r w:rsidRPr="007927E8">
              <w:rPr>
                <w:sz w:val="22"/>
                <w:szCs w:val="22"/>
              </w:rPr>
              <w:t>Отключение/консервация на летний период горелок инфракрасного излучения в сельскохозяйственных помещениях</w:t>
            </w:r>
          </w:p>
        </w:tc>
        <w:tc>
          <w:tcPr>
            <w:tcW w:w="9386" w:type="dxa"/>
            <w:tcBorders>
              <w:left w:val="single" w:sz="4" w:space="0" w:color="auto"/>
            </w:tcBorders>
          </w:tcPr>
          <w:p w:rsidR="000107B7" w:rsidRPr="007927E8" w:rsidRDefault="000107B7" w:rsidP="00E333EC">
            <w:pPr>
              <w:jc w:val="both"/>
              <w:rPr>
                <w:sz w:val="22"/>
                <w:szCs w:val="22"/>
              </w:rPr>
            </w:pPr>
            <w:r w:rsidRPr="007927E8">
              <w:rPr>
                <w:sz w:val="22"/>
                <w:szCs w:val="22"/>
              </w:rPr>
              <w:t>Закрыть кран к горелкам инфракрасного излучения. Произвести продувку газопровода воздухом до полного вытеснения газа. Установить заглушку и опломбировать кран. Проверить герметичность заглушки прибором или пенообразующим раствором.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.1.26</w:t>
            </w:r>
          </w:p>
        </w:tc>
        <w:tc>
          <w:tcPr>
            <w:tcW w:w="4535" w:type="dxa"/>
            <w:tcBorders>
              <w:left w:val="nil"/>
              <w:right w:val="single" w:sz="4" w:space="0" w:color="auto"/>
            </w:tcBorders>
          </w:tcPr>
          <w:p w:rsidR="000107B7" w:rsidRPr="007927E8" w:rsidRDefault="000107B7" w:rsidP="004D7226">
            <w:pPr>
              <w:jc w:val="both"/>
              <w:rPr>
                <w:sz w:val="22"/>
                <w:szCs w:val="22"/>
              </w:rPr>
            </w:pPr>
            <w:r w:rsidRPr="007927E8">
              <w:rPr>
                <w:sz w:val="22"/>
                <w:szCs w:val="22"/>
              </w:rPr>
              <w:t>Пуск газа в газопроводы и газоиспользующее оборудование котельной с котлами мощностью до 1167 кВт (до 4200 МДж/ч) включительно с автоматикой после отключения на летний период</w:t>
            </w:r>
          </w:p>
        </w:tc>
        <w:tc>
          <w:tcPr>
            <w:tcW w:w="9386" w:type="dxa"/>
            <w:tcBorders>
              <w:left w:val="single" w:sz="4" w:space="0" w:color="auto"/>
            </w:tcBorders>
          </w:tcPr>
          <w:p w:rsidR="000107B7" w:rsidRPr="007927E8" w:rsidRDefault="000107B7" w:rsidP="00186FC0">
            <w:pPr>
              <w:jc w:val="both"/>
              <w:rPr>
                <w:sz w:val="22"/>
                <w:szCs w:val="22"/>
              </w:rPr>
            </w:pPr>
            <w:r w:rsidRPr="007927E8">
              <w:rPr>
                <w:sz w:val="22"/>
                <w:szCs w:val="22"/>
              </w:rPr>
              <w:t xml:space="preserve">Проверить соответствие помещения котельной нормативным требованиям, наличие актов о проведенном ремонте газопроводов, газового оборудования котельной, проверке работоспособности автоматики, дымоотвода, дымохода и вентиляционных систем, электроосвещения. Проверить сроки поверки средств измерений. Проверить наличие актов о пригодности к эксплуатации котлов и котельной. Проверить наличие и состояние взрывных клапанов на котлах и газоходах, состояние шиберов, тяги в топке. Удалить заглушку и открыть задвижку на вводе в котельную. Проверить запорную арматуру на холостом ходу. Произвести продувку газопровода газом. Произвести пуск котла с розжигом горелок. Провести наладочные </w:t>
            </w:r>
            <w:r w:rsidRPr="007927E8">
              <w:rPr>
                <w:sz w:val="22"/>
                <w:szCs w:val="22"/>
              </w:rPr>
              <w:lastRenderedPageBreak/>
              <w:t>работы, обеспечивающие эксплуатацию газоиспользующего оборудования в 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lastRenderedPageBreak/>
              <w:t>5</w:t>
            </w:r>
            <w:r w:rsidR="000107B7" w:rsidRPr="007927E8">
              <w:rPr>
                <w:sz w:val="22"/>
                <w:szCs w:val="22"/>
              </w:rPr>
              <w:t>.1.27</w:t>
            </w:r>
          </w:p>
        </w:tc>
        <w:tc>
          <w:tcPr>
            <w:tcW w:w="4535" w:type="dxa"/>
            <w:tcBorders>
              <w:left w:val="nil"/>
              <w:right w:val="single" w:sz="4" w:space="0" w:color="auto"/>
            </w:tcBorders>
          </w:tcPr>
          <w:p w:rsidR="000107B7" w:rsidRPr="007927E8" w:rsidRDefault="000107B7" w:rsidP="004D7226">
            <w:pPr>
              <w:jc w:val="both"/>
              <w:rPr>
                <w:sz w:val="22"/>
                <w:szCs w:val="22"/>
              </w:rPr>
            </w:pPr>
            <w:r w:rsidRPr="007927E8">
              <w:rPr>
                <w:sz w:val="22"/>
                <w:szCs w:val="22"/>
              </w:rPr>
              <w:t>Пуск газа в газопроводы и газоиспользующее оборудование котельной с котлом мощностью до 1167 кВт (до 4200 МДж/ч) включительно без автоматики после отключения на летний период</w:t>
            </w:r>
          </w:p>
        </w:tc>
        <w:tc>
          <w:tcPr>
            <w:tcW w:w="9386" w:type="dxa"/>
            <w:tcBorders>
              <w:left w:val="single" w:sz="4" w:space="0" w:color="auto"/>
            </w:tcBorders>
          </w:tcPr>
          <w:p w:rsidR="000107B7" w:rsidRPr="007927E8" w:rsidRDefault="000107B7" w:rsidP="005953A0">
            <w:pPr>
              <w:jc w:val="both"/>
              <w:rPr>
                <w:sz w:val="22"/>
                <w:szCs w:val="22"/>
              </w:rPr>
            </w:pPr>
            <w:r w:rsidRPr="007927E8">
              <w:rPr>
                <w:sz w:val="22"/>
                <w:szCs w:val="22"/>
              </w:rPr>
              <w:t>То же, без настройки средств автоматики.</w:t>
            </w:r>
          </w:p>
        </w:tc>
      </w:tr>
      <w:tr w:rsidR="00CF6376" w:rsidRPr="007927E8" w:rsidTr="00082D8C">
        <w:trPr>
          <w:trHeight w:val="170"/>
        </w:trPr>
        <w:tc>
          <w:tcPr>
            <w:tcW w:w="1247" w:type="dxa"/>
            <w:tcBorders>
              <w:right w:val="nil"/>
            </w:tcBorders>
          </w:tcPr>
          <w:p w:rsidR="00CF6376" w:rsidRPr="007927E8" w:rsidRDefault="00CF6376" w:rsidP="00851166">
            <w:pPr>
              <w:jc w:val="both"/>
              <w:rPr>
                <w:sz w:val="22"/>
                <w:szCs w:val="22"/>
              </w:rPr>
            </w:pPr>
            <w:r>
              <w:rPr>
                <w:sz w:val="22"/>
                <w:szCs w:val="22"/>
              </w:rPr>
              <w:t>5</w:t>
            </w:r>
            <w:r w:rsidRPr="007927E8">
              <w:rPr>
                <w:sz w:val="22"/>
                <w:szCs w:val="22"/>
              </w:rPr>
              <w:t>.1.28</w:t>
            </w:r>
          </w:p>
        </w:tc>
        <w:tc>
          <w:tcPr>
            <w:tcW w:w="4535" w:type="dxa"/>
            <w:tcBorders>
              <w:left w:val="nil"/>
              <w:right w:val="single" w:sz="4" w:space="0" w:color="auto"/>
            </w:tcBorders>
          </w:tcPr>
          <w:p w:rsidR="00CF6376" w:rsidRPr="007927E8" w:rsidRDefault="00CF6376" w:rsidP="007571C1">
            <w:pPr>
              <w:jc w:val="both"/>
              <w:rPr>
                <w:sz w:val="22"/>
                <w:szCs w:val="22"/>
              </w:rPr>
            </w:pPr>
            <w:r w:rsidRPr="007927E8">
              <w:rPr>
                <w:sz w:val="22"/>
                <w:szCs w:val="22"/>
              </w:rPr>
              <w:t>Пуск газа в газопроводы и газоиспользующее оборудование котельной с котлом мощностью свыше 1167 до 5833 кВт (свыше 4200 до 21000 МДж/ч) включительно с автоматикой после отключения на летний период</w:t>
            </w:r>
          </w:p>
        </w:tc>
        <w:tc>
          <w:tcPr>
            <w:tcW w:w="9386" w:type="dxa"/>
            <w:tcBorders>
              <w:left w:val="single" w:sz="4" w:space="0" w:color="auto"/>
            </w:tcBorders>
          </w:tcPr>
          <w:p w:rsidR="00CF6376" w:rsidRPr="007927E8" w:rsidRDefault="00CF6376" w:rsidP="00CF6376">
            <w:pPr>
              <w:jc w:val="both"/>
              <w:rPr>
                <w:sz w:val="22"/>
                <w:szCs w:val="22"/>
              </w:rPr>
            </w:pPr>
            <w:r w:rsidRPr="007927E8">
              <w:rPr>
                <w:sz w:val="22"/>
                <w:szCs w:val="22"/>
              </w:rPr>
              <w:t xml:space="preserve">То же, </w:t>
            </w:r>
            <w:r>
              <w:rPr>
                <w:sz w:val="22"/>
                <w:szCs w:val="22"/>
              </w:rPr>
              <w:t>с</w:t>
            </w:r>
            <w:r w:rsidRPr="007927E8">
              <w:rPr>
                <w:sz w:val="22"/>
                <w:szCs w:val="22"/>
              </w:rPr>
              <w:t xml:space="preserve"> настройк</w:t>
            </w:r>
            <w:r>
              <w:rPr>
                <w:sz w:val="22"/>
                <w:szCs w:val="22"/>
              </w:rPr>
              <w:t>ой</w:t>
            </w:r>
            <w:r w:rsidRPr="007927E8">
              <w:rPr>
                <w:sz w:val="22"/>
                <w:szCs w:val="22"/>
              </w:rPr>
              <w:t xml:space="preserve"> средств автоматики.</w:t>
            </w:r>
          </w:p>
        </w:tc>
      </w:tr>
      <w:tr w:rsidR="000107B7" w:rsidRPr="007927E8" w:rsidTr="00082D8C">
        <w:trPr>
          <w:trHeight w:val="170"/>
        </w:trPr>
        <w:tc>
          <w:tcPr>
            <w:tcW w:w="1247" w:type="dxa"/>
            <w:tcBorders>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.1.29</w:t>
            </w:r>
          </w:p>
        </w:tc>
        <w:tc>
          <w:tcPr>
            <w:tcW w:w="4535" w:type="dxa"/>
            <w:tcBorders>
              <w:left w:val="nil"/>
              <w:right w:val="single" w:sz="4" w:space="0" w:color="auto"/>
            </w:tcBorders>
          </w:tcPr>
          <w:p w:rsidR="000107B7" w:rsidRPr="007927E8" w:rsidRDefault="000107B7" w:rsidP="00FF1DE6">
            <w:pPr>
              <w:jc w:val="both"/>
              <w:rPr>
                <w:sz w:val="22"/>
                <w:szCs w:val="22"/>
              </w:rPr>
            </w:pPr>
            <w:r w:rsidRPr="007927E8">
              <w:rPr>
                <w:sz w:val="22"/>
                <w:szCs w:val="22"/>
              </w:rPr>
              <w:t>Пуск газа в газовое оборудование печей/агрегатов сезонного действия промышленных или сельскохозяйственных производств</w:t>
            </w:r>
          </w:p>
        </w:tc>
        <w:tc>
          <w:tcPr>
            <w:tcW w:w="9386" w:type="dxa"/>
            <w:tcBorders>
              <w:left w:val="single" w:sz="4" w:space="0" w:color="auto"/>
            </w:tcBorders>
          </w:tcPr>
          <w:p w:rsidR="000107B7" w:rsidRPr="007927E8" w:rsidRDefault="000107B7" w:rsidP="00186FC0">
            <w:pPr>
              <w:jc w:val="both"/>
              <w:rPr>
                <w:sz w:val="22"/>
                <w:szCs w:val="22"/>
              </w:rPr>
            </w:pPr>
            <w:r w:rsidRPr="007927E8">
              <w:rPr>
                <w:sz w:val="22"/>
                <w:szCs w:val="22"/>
              </w:rPr>
              <w:t>Проверить соответствие помещения с установленным газовым оборудованием печи/агрегата нормативным требованиям. Проверить наличие актов о проведенном ремонте газопроводов, газового оборудования, проверке работоспособности автоматики, дымоотвода, дымохода и вентиляционных систем, электроосвещения. Проверить сроки поверки средств измерений. Проверить наличие актов о пригодности к эксплуатации технологических горелок печи/агрегата. Проверить наличие и состояние взрывных клапанов, шиберов, тяги в топке. Удалить заглушку и открыть задвижку на вводе в котельную. Проверить запорную арматуру на холостом ходу. Произвести продувку газопровода газом. Произвести розжиг горелок. Провести наладочные работы, обеспечивающие эксплуатацию газоиспользующего оборудования в 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bottom w:val="single" w:sz="4" w:space="0" w:color="auto"/>
              <w:right w:val="nil"/>
            </w:tcBorders>
          </w:tcPr>
          <w:p w:rsidR="000107B7" w:rsidRPr="007927E8" w:rsidRDefault="001B395E" w:rsidP="00851166">
            <w:pPr>
              <w:jc w:val="both"/>
              <w:rPr>
                <w:sz w:val="22"/>
                <w:szCs w:val="22"/>
              </w:rPr>
            </w:pPr>
            <w:r>
              <w:rPr>
                <w:sz w:val="22"/>
                <w:szCs w:val="22"/>
              </w:rPr>
              <w:t>5</w:t>
            </w:r>
            <w:r w:rsidR="000107B7" w:rsidRPr="007927E8">
              <w:rPr>
                <w:sz w:val="22"/>
                <w:szCs w:val="22"/>
              </w:rPr>
              <w:t>.1.30</w:t>
            </w:r>
          </w:p>
        </w:tc>
        <w:tc>
          <w:tcPr>
            <w:tcW w:w="4535" w:type="dxa"/>
            <w:tcBorders>
              <w:left w:val="nil"/>
              <w:bottom w:val="single" w:sz="4" w:space="0" w:color="auto"/>
              <w:right w:val="single" w:sz="4" w:space="0" w:color="auto"/>
            </w:tcBorders>
          </w:tcPr>
          <w:p w:rsidR="000107B7" w:rsidRPr="007927E8" w:rsidRDefault="000107B7" w:rsidP="00D859BF">
            <w:pPr>
              <w:jc w:val="both"/>
              <w:rPr>
                <w:sz w:val="22"/>
                <w:szCs w:val="22"/>
              </w:rPr>
            </w:pPr>
            <w:r w:rsidRPr="007927E8">
              <w:rPr>
                <w:sz w:val="22"/>
                <w:szCs w:val="22"/>
              </w:rPr>
              <w:t xml:space="preserve">Пуск газа в горелки инфракрасного излучения в сельскохозяйственном помещении после отключения на летний </w:t>
            </w:r>
            <w:r w:rsidRPr="007927E8">
              <w:rPr>
                <w:sz w:val="22"/>
                <w:szCs w:val="22"/>
              </w:rPr>
              <w:lastRenderedPageBreak/>
              <w:t>период</w:t>
            </w:r>
          </w:p>
        </w:tc>
        <w:tc>
          <w:tcPr>
            <w:tcW w:w="9386" w:type="dxa"/>
            <w:tcBorders>
              <w:left w:val="single" w:sz="4" w:space="0" w:color="auto"/>
              <w:bottom w:val="single" w:sz="4" w:space="0" w:color="auto"/>
            </w:tcBorders>
          </w:tcPr>
          <w:p w:rsidR="000107B7" w:rsidRPr="007927E8" w:rsidRDefault="000107B7" w:rsidP="00AE6B70">
            <w:pPr>
              <w:jc w:val="both"/>
              <w:rPr>
                <w:sz w:val="22"/>
                <w:szCs w:val="22"/>
              </w:rPr>
            </w:pPr>
            <w:r w:rsidRPr="007927E8">
              <w:rPr>
                <w:sz w:val="22"/>
                <w:szCs w:val="22"/>
              </w:rPr>
              <w:lastRenderedPageBreak/>
              <w:t xml:space="preserve">Проверить сроки поверки средств измерений. Удалить заглушку и открыть кран на газопроводе к горелкам инфракрасного излучения. Произвести продувку газопровода газом. Провести наладочные работы, обеспечивающие эксплуатацию газоиспользующего оборудования в </w:t>
            </w:r>
            <w:r w:rsidRPr="007927E8">
              <w:rPr>
                <w:sz w:val="22"/>
                <w:szCs w:val="22"/>
              </w:rPr>
              <w:lastRenderedPageBreak/>
              <w:t>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0107B7" w:rsidRPr="007927E8" w:rsidTr="00082D8C">
        <w:trPr>
          <w:trHeight w:val="170"/>
        </w:trPr>
        <w:tc>
          <w:tcPr>
            <w:tcW w:w="15168" w:type="dxa"/>
            <w:gridSpan w:val="3"/>
            <w:tcBorders>
              <w:top w:val="nil"/>
            </w:tcBorders>
          </w:tcPr>
          <w:p w:rsidR="000107B7" w:rsidRPr="001B395E" w:rsidRDefault="001B395E" w:rsidP="00507B1D">
            <w:pPr>
              <w:jc w:val="center"/>
              <w:rPr>
                <w:b/>
                <w:bCs/>
                <w:sz w:val="22"/>
                <w:szCs w:val="22"/>
              </w:rPr>
            </w:pPr>
            <w:r w:rsidRPr="001B395E">
              <w:rPr>
                <w:b/>
                <w:sz w:val="22"/>
                <w:szCs w:val="22"/>
              </w:rPr>
              <w:lastRenderedPageBreak/>
              <w:t>5</w:t>
            </w:r>
            <w:r w:rsidR="000107B7" w:rsidRPr="001B395E">
              <w:rPr>
                <w:b/>
                <w:sz w:val="22"/>
                <w:szCs w:val="22"/>
              </w:rPr>
              <w:t>.2 Текущий и капитальный ремонт</w:t>
            </w:r>
          </w:p>
        </w:tc>
      </w:tr>
      <w:tr w:rsidR="000107B7" w:rsidRPr="007927E8" w:rsidTr="00082D8C">
        <w:trPr>
          <w:trHeight w:val="170"/>
        </w:trPr>
        <w:tc>
          <w:tcPr>
            <w:tcW w:w="1247" w:type="dxa"/>
            <w:tcBorders>
              <w:right w:val="nil"/>
            </w:tcBorders>
          </w:tcPr>
          <w:p w:rsidR="000107B7" w:rsidRPr="007927E8" w:rsidRDefault="001B395E" w:rsidP="008402A6">
            <w:pPr>
              <w:jc w:val="both"/>
              <w:rPr>
                <w:sz w:val="22"/>
                <w:szCs w:val="22"/>
              </w:rPr>
            </w:pPr>
            <w:r>
              <w:rPr>
                <w:sz w:val="22"/>
                <w:szCs w:val="22"/>
              </w:rPr>
              <w:t>5</w:t>
            </w:r>
            <w:r w:rsidR="000107B7" w:rsidRPr="007927E8">
              <w:rPr>
                <w:sz w:val="22"/>
                <w:szCs w:val="22"/>
              </w:rPr>
              <w:t>.2.1</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Текущий ремонт газового оборудования котельной с котлом мощностью до 1167 кВт (до 4200 МДж/ч) включительно с автоматикой</w:t>
            </w:r>
          </w:p>
        </w:tc>
        <w:tc>
          <w:tcPr>
            <w:tcW w:w="9386" w:type="dxa"/>
            <w:tcBorders>
              <w:left w:val="single" w:sz="4" w:space="0" w:color="auto"/>
            </w:tcBorders>
          </w:tcPr>
          <w:p w:rsidR="000107B7" w:rsidRPr="007927E8" w:rsidRDefault="000107B7" w:rsidP="00A4790F">
            <w:pPr>
              <w:jc w:val="both"/>
              <w:rPr>
                <w:sz w:val="22"/>
                <w:szCs w:val="22"/>
              </w:rPr>
            </w:pPr>
            <w:r w:rsidRPr="007927E8">
              <w:rPr>
                <w:sz w:val="22"/>
                <w:szCs w:val="22"/>
              </w:rPr>
              <w:t>Закрыть задвижку на вводе в котельную. Произвести продувку газопровода воздухом до полного вытеснения газа. Установить заглушку на вводе в котельную. Произвести смазку и притирку газовых кранов. Произвести замену сальниковых набивок задвижек и сальниковых кранов. Произвести ревизию газового оборудования котлов. Очистить горелки и запальники. Произвести демонтаж заглушки на вводе в котельную. Проверить состояние дымоотвода, дымохода и вентиляционного канала. Проверить сроки поверки средств измерений. Открыть задвижку на вводе в котельную. Произвести продувку газопровода газом. Провести наладочные работы, обеспечивающие эксплуатацию газоиспользующего оборудования в 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Проверить работу КИП и прибора учета газа. Провести инструктаж обслуживающего персонала. Оформить соответствующую документацию.</w:t>
            </w:r>
          </w:p>
        </w:tc>
      </w:tr>
      <w:tr w:rsidR="000107B7" w:rsidRPr="007927E8" w:rsidTr="00082D8C">
        <w:trPr>
          <w:trHeight w:val="170"/>
        </w:trPr>
        <w:tc>
          <w:tcPr>
            <w:tcW w:w="1247" w:type="dxa"/>
            <w:tcBorders>
              <w:right w:val="nil"/>
            </w:tcBorders>
          </w:tcPr>
          <w:p w:rsidR="000107B7" w:rsidRPr="007927E8" w:rsidRDefault="001B395E" w:rsidP="008402A6">
            <w:pPr>
              <w:jc w:val="both"/>
              <w:rPr>
                <w:sz w:val="22"/>
                <w:szCs w:val="22"/>
              </w:rPr>
            </w:pPr>
            <w:r>
              <w:rPr>
                <w:sz w:val="22"/>
                <w:szCs w:val="22"/>
              </w:rPr>
              <w:t>5</w:t>
            </w:r>
            <w:r w:rsidR="000107B7" w:rsidRPr="007927E8">
              <w:rPr>
                <w:sz w:val="22"/>
                <w:szCs w:val="22"/>
              </w:rPr>
              <w:t>.2.2</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Текущий ремонт газового оборудования котельной с котлом мощностью до 1167 кВт (до 4200 МДж/ч) включительно без автоматики</w:t>
            </w:r>
          </w:p>
        </w:tc>
        <w:tc>
          <w:tcPr>
            <w:tcW w:w="9386" w:type="dxa"/>
            <w:tcBorders>
              <w:left w:val="single" w:sz="4" w:space="0" w:color="auto"/>
            </w:tcBorders>
          </w:tcPr>
          <w:p w:rsidR="000107B7" w:rsidRPr="007927E8" w:rsidRDefault="000107B7" w:rsidP="002764A6">
            <w:pPr>
              <w:jc w:val="both"/>
              <w:rPr>
                <w:sz w:val="22"/>
                <w:szCs w:val="22"/>
              </w:rPr>
            </w:pPr>
            <w:r w:rsidRPr="007927E8">
              <w:rPr>
                <w:sz w:val="22"/>
                <w:szCs w:val="22"/>
              </w:rPr>
              <w:t>То же, без настройки средств автоматики.</w:t>
            </w:r>
          </w:p>
        </w:tc>
      </w:tr>
      <w:tr w:rsidR="00F115BD" w:rsidRPr="007927E8" w:rsidTr="00082D8C">
        <w:trPr>
          <w:trHeight w:val="170"/>
        </w:trPr>
        <w:tc>
          <w:tcPr>
            <w:tcW w:w="1247" w:type="dxa"/>
            <w:tcBorders>
              <w:right w:val="nil"/>
            </w:tcBorders>
          </w:tcPr>
          <w:p w:rsidR="00F115BD" w:rsidRPr="007927E8" w:rsidRDefault="00F115BD" w:rsidP="008402A6">
            <w:pPr>
              <w:jc w:val="both"/>
              <w:rPr>
                <w:sz w:val="22"/>
                <w:szCs w:val="22"/>
              </w:rPr>
            </w:pPr>
            <w:r>
              <w:rPr>
                <w:sz w:val="22"/>
                <w:szCs w:val="22"/>
              </w:rPr>
              <w:t>5</w:t>
            </w:r>
            <w:r w:rsidRPr="007927E8">
              <w:rPr>
                <w:sz w:val="22"/>
                <w:szCs w:val="22"/>
              </w:rPr>
              <w:t>.2.3</w:t>
            </w:r>
          </w:p>
        </w:tc>
        <w:tc>
          <w:tcPr>
            <w:tcW w:w="4535" w:type="dxa"/>
            <w:tcBorders>
              <w:left w:val="nil"/>
              <w:right w:val="single" w:sz="4" w:space="0" w:color="auto"/>
            </w:tcBorders>
          </w:tcPr>
          <w:p w:rsidR="00F115BD" w:rsidRPr="007927E8" w:rsidRDefault="00F115BD" w:rsidP="00F247FE">
            <w:pPr>
              <w:jc w:val="both"/>
              <w:rPr>
                <w:sz w:val="22"/>
                <w:szCs w:val="22"/>
              </w:rPr>
            </w:pPr>
            <w:r w:rsidRPr="007927E8">
              <w:rPr>
                <w:sz w:val="22"/>
                <w:szCs w:val="22"/>
              </w:rPr>
              <w:t>Текущий ремонт газового оборудования котельной с котлом мощностью свыше 1167 до 5833 кВт (свыше 4200 до 21000 МДж/ч) включительно с автоматикой</w:t>
            </w:r>
          </w:p>
        </w:tc>
        <w:tc>
          <w:tcPr>
            <w:tcW w:w="9386" w:type="dxa"/>
            <w:tcBorders>
              <w:left w:val="single" w:sz="4" w:space="0" w:color="auto"/>
            </w:tcBorders>
          </w:tcPr>
          <w:p w:rsidR="00F115BD" w:rsidRPr="007927E8" w:rsidRDefault="00F115BD" w:rsidP="00F115BD">
            <w:pPr>
              <w:jc w:val="both"/>
              <w:rPr>
                <w:sz w:val="22"/>
                <w:szCs w:val="22"/>
              </w:rPr>
            </w:pPr>
            <w:r w:rsidRPr="007927E8">
              <w:rPr>
                <w:sz w:val="22"/>
                <w:szCs w:val="22"/>
              </w:rPr>
              <w:t xml:space="preserve">То же, </w:t>
            </w:r>
            <w:r>
              <w:rPr>
                <w:sz w:val="22"/>
                <w:szCs w:val="22"/>
              </w:rPr>
              <w:t>с</w:t>
            </w:r>
            <w:r w:rsidRPr="007927E8">
              <w:rPr>
                <w:sz w:val="22"/>
                <w:szCs w:val="22"/>
              </w:rPr>
              <w:t xml:space="preserve"> настройк</w:t>
            </w:r>
            <w:r>
              <w:rPr>
                <w:sz w:val="22"/>
                <w:szCs w:val="22"/>
              </w:rPr>
              <w:t>ой</w:t>
            </w:r>
            <w:r w:rsidRPr="007927E8">
              <w:rPr>
                <w:sz w:val="22"/>
                <w:szCs w:val="22"/>
              </w:rPr>
              <w:t xml:space="preserve"> средств автоматики.</w:t>
            </w:r>
          </w:p>
        </w:tc>
      </w:tr>
      <w:tr w:rsidR="000107B7" w:rsidRPr="007927E8" w:rsidTr="00082D8C">
        <w:trPr>
          <w:trHeight w:val="170"/>
        </w:trPr>
        <w:tc>
          <w:tcPr>
            <w:tcW w:w="1247" w:type="dxa"/>
            <w:tcBorders>
              <w:right w:val="nil"/>
            </w:tcBorders>
          </w:tcPr>
          <w:p w:rsidR="000107B7" w:rsidRPr="007927E8" w:rsidRDefault="001B395E" w:rsidP="008402A6">
            <w:pPr>
              <w:jc w:val="both"/>
              <w:rPr>
                <w:sz w:val="22"/>
                <w:szCs w:val="22"/>
              </w:rPr>
            </w:pPr>
            <w:r>
              <w:rPr>
                <w:sz w:val="22"/>
                <w:szCs w:val="22"/>
              </w:rPr>
              <w:t>5</w:t>
            </w:r>
            <w:r w:rsidR="000107B7" w:rsidRPr="007927E8">
              <w:rPr>
                <w:sz w:val="22"/>
                <w:szCs w:val="22"/>
              </w:rPr>
              <w:t>.2.4</w:t>
            </w:r>
          </w:p>
        </w:tc>
        <w:tc>
          <w:tcPr>
            <w:tcW w:w="4535" w:type="dxa"/>
            <w:tcBorders>
              <w:left w:val="nil"/>
              <w:right w:val="single" w:sz="4" w:space="0" w:color="auto"/>
            </w:tcBorders>
          </w:tcPr>
          <w:p w:rsidR="000107B7" w:rsidRPr="007927E8" w:rsidRDefault="000107B7" w:rsidP="00F247FE">
            <w:pPr>
              <w:jc w:val="both"/>
              <w:rPr>
                <w:sz w:val="22"/>
                <w:szCs w:val="22"/>
              </w:rPr>
            </w:pPr>
            <w:r w:rsidRPr="007927E8">
              <w:rPr>
                <w:sz w:val="22"/>
                <w:szCs w:val="22"/>
              </w:rPr>
              <w:t>Текущий ремонт газового оборудования котельной с котлом мощностью свыше 1167 до 5833 кВт (свыше 4200 до 21000 МДж/ч) включительно без автоматики</w:t>
            </w:r>
          </w:p>
        </w:tc>
        <w:tc>
          <w:tcPr>
            <w:tcW w:w="9386" w:type="dxa"/>
            <w:tcBorders>
              <w:left w:val="single" w:sz="4" w:space="0" w:color="auto"/>
            </w:tcBorders>
          </w:tcPr>
          <w:p w:rsidR="000107B7" w:rsidRPr="007927E8" w:rsidRDefault="000107B7" w:rsidP="002764A6">
            <w:pPr>
              <w:jc w:val="both"/>
              <w:rPr>
                <w:sz w:val="22"/>
                <w:szCs w:val="22"/>
              </w:rPr>
            </w:pPr>
            <w:r w:rsidRPr="007927E8">
              <w:rPr>
                <w:sz w:val="22"/>
                <w:szCs w:val="22"/>
              </w:rPr>
              <w:t>То же, без настройки средств автоматики.</w:t>
            </w:r>
          </w:p>
        </w:tc>
      </w:tr>
      <w:tr w:rsidR="000107B7" w:rsidRPr="007927E8" w:rsidTr="00082D8C">
        <w:trPr>
          <w:trHeight w:val="170"/>
        </w:trPr>
        <w:tc>
          <w:tcPr>
            <w:tcW w:w="1247" w:type="dxa"/>
            <w:tcBorders>
              <w:right w:val="nil"/>
            </w:tcBorders>
          </w:tcPr>
          <w:p w:rsidR="000107B7" w:rsidRPr="007927E8" w:rsidRDefault="001B395E" w:rsidP="008402A6">
            <w:pPr>
              <w:jc w:val="both"/>
              <w:rPr>
                <w:sz w:val="22"/>
                <w:szCs w:val="22"/>
              </w:rPr>
            </w:pPr>
            <w:r>
              <w:rPr>
                <w:sz w:val="22"/>
                <w:szCs w:val="22"/>
              </w:rPr>
              <w:t>5</w:t>
            </w:r>
            <w:r w:rsidR="000107B7" w:rsidRPr="007927E8">
              <w:rPr>
                <w:sz w:val="22"/>
                <w:szCs w:val="22"/>
              </w:rPr>
              <w:t>.2.5</w:t>
            </w:r>
          </w:p>
        </w:tc>
        <w:tc>
          <w:tcPr>
            <w:tcW w:w="4535" w:type="dxa"/>
            <w:tcBorders>
              <w:left w:val="nil"/>
              <w:right w:val="single" w:sz="4" w:space="0" w:color="auto"/>
            </w:tcBorders>
          </w:tcPr>
          <w:p w:rsidR="000107B7" w:rsidRPr="007927E8" w:rsidRDefault="000107B7" w:rsidP="00D82412">
            <w:pPr>
              <w:jc w:val="both"/>
              <w:rPr>
                <w:sz w:val="22"/>
                <w:szCs w:val="22"/>
              </w:rPr>
            </w:pPr>
            <w:r w:rsidRPr="007927E8">
              <w:rPr>
                <w:sz w:val="22"/>
                <w:szCs w:val="22"/>
              </w:rPr>
              <w:t xml:space="preserve">Текущий ремонт газового оборудования агрегата витаминной муки или </w:t>
            </w:r>
            <w:r w:rsidRPr="007927E8">
              <w:rPr>
                <w:sz w:val="22"/>
                <w:szCs w:val="22"/>
              </w:rPr>
              <w:lastRenderedPageBreak/>
              <w:t>асфальтобетонного завода</w:t>
            </w:r>
          </w:p>
        </w:tc>
        <w:tc>
          <w:tcPr>
            <w:tcW w:w="9386" w:type="dxa"/>
            <w:tcBorders>
              <w:left w:val="single" w:sz="4" w:space="0" w:color="auto"/>
            </w:tcBorders>
          </w:tcPr>
          <w:p w:rsidR="000107B7" w:rsidRPr="007927E8" w:rsidRDefault="000107B7" w:rsidP="00A4790F">
            <w:pPr>
              <w:jc w:val="both"/>
              <w:rPr>
                <w:sz w:val="22"/>
                <w:szCs w:val="22"/>
              </w:rPr>
            </w:pPr>
            <w:r w:rsidRPr="007927E8">
              <w:rPr>
                <w:sz w:val="22"/>
                <w:szCs w:val="22"/>
              </w:rPr>
              <w:lastRenderedPageBreak/>
              <w:t xml:space="preserve">Закрыть задвижку на вводе в здание. Произвести продувку газопровода воздухом до полного вытеснения газа. Установить заглушку на вводе в здание. Произвести смазку и притирку </w:t>
            </w:r>
            <w:r w:rsidRPr="007927E8">
              <w:rPr>
                <w:sz w:val="22"/>
                <w:szCs w:val="22"/>
              </w:rPr>
              <w:lastRenderedPageBreak/>
              <w:t>газовых кранов. Произвести замену сальниковых набивок задвижек и сальниковых кранов. Произвести ревизию газового оборудования. Очистить горелки и запальники. Удалить заглушку на вводе в здание. Проверить состояние дымоотвода, дымохода и вентиляционного канала. Проверить сроки поверки средств измерений. Открыть задвижку на вводе в здание. Произвести продувку газопровода газом. Провести наладочные работы, обеспечивающие эксплуатацию газоиспользующего оборудования в 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Проверить работу КИП и прибора учета газа.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lastRenderedPageBreak/>
              <w:t>5</w:t>
            </w:r>
            <w:r w:rsidR="005D0E2A" w:rsidRPr="007927E8">
              <w:rPr>
                <w:sz w:val="22"/>
                <w:szCs w:val="22"/>
              </w:rPr>
              <w:t>.2.6</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Текущий ремонт газового оборудования печей кирпичного или стекольного завода</w:t>
            </w:r>
          </w:p>
        </w:tc>
        <w:tc>
          <w:tcPr>
            <w:tcW w:w="9386" w:type="dxa"/>
            <w:tcBorders>
              <w:left w:val="single" w:sz="4" w:space="0" w:color="auto"/>
            </w:tcBorders>
          </w:tcPr>
          <w:p w:rsidR="005D0E2A" w:rsidRPr="007927E8" w:rsidRDefault="005D0E2A" w:rsidP="00E9494D">
            <w:pPr>
              <w:jc w:val="both"/>
              <w:rPr>
                <w:sz w:val="22"/>
                <w:szCs w:val="22"/>
              </w:rPr>
            </w:pPr>
            <w:r w:rsidRPr="007927E8">
              <w:rPr>
                <w:sz w:val="22"/>
                <w:szCs w:val="22"/>
              </w:rPr>
              <w:t>Закрыть задвижку на вводе в здание. Произвести продувку газопровода воздухом до полного вытеснения газа. Установить заглушку на вводе в здание. Произвести смазку и притирку газовых кранов. Произвести замену сальниковых набивок задвижек и сальниковых кранов. Произвести ревизию газового оборудования. Очистить горелки и запальники. Удалить заглушку на вводе в здание. Проверить состояние дымоотвода, дымохода и вентиляционного канала. Проверить сроки поверки средств измерений. Открыть задвижку на вводе в здание. Произвести продувку газопровода газом. Провести наладочные работы, обеспечивающие эксплуатацию газоиспользующего оборудования в рабочем режиме, в соответствии с режимной картой. Произвести настройку средств автоматики технологических защит и регулирования процессов сжигания газа. Проверить герметичность соединений прибором или пенообразующим раствором. Проверить работу КИП и прибора учета газа.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.2.7</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Текущий ремонт газового оборудования печи по производству вафель</w:t>
            </w:r>
          </w:p>
        </w:tc>
        <w:tc>
          <w:tcPr>
            <w:tcW w:w="9386" w:type="dxa"/>
            <w:tcBorders>
              <w:left w:val="single" w:sz="4" w:space="0" w:color="auto"/>
            </w:tcBorders>
          </w:tcPr>
          <w:p w:rsidR="005D0E2A" w:rsidRPr="007927E8" w:rsidRDefault="005D0E2A" w:rsidP="00A4790F">
            <w:pPr>
              <w:jc w:val="both"/>
              <w:rPr>
                <w:sz w:val="22"/>
                <w:szCs w:val="22"/>
              </w:rPr>
            </w:pPr>
            <w:r>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.2.8</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Текущий ремонт газового оборудования печи по производству печенья</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.2.9</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 xml:space="preserve">Текущий ремонт газового оборудования </w:t>
            </w:r>
            <w:r w:rsidR="008C4AA0" w:rsidRPr="007927E8">
              <w:rPr>
                <w:sz w:val="22"/>
                <w:szCs w:val="22"/>
              </w:rPr>
              <w:t>битумно-плавильных</w:t>
            </w:r>
            <w:r w:rsidRPr="007927E8">
              <w:rPr>
                <w:sz w:val="22"/>
                <w:szCs w:val="22"/>
              </w:rPr>
              <w:t>, металлоплавильных печей, кузнечного и литейного горна</w:t>
            </w:r>
          </w:p>
        </w:tc>
        <w:tc>
          <w:tcPr>
            <w:tcW w:w="9386" w:type="dxa"/>
            <w:tcBorders>
              <w:left w:val="single" w:sz="4" w:space="0" w:color="auto"/>
            </w:tcBorders>
          </w:tcPr>
          <w:p w:rsidR="005D0E2A" w:rsidRPr="007927E8" w:rsidRDefault="005D0E2A" w:rsidP="00A4790F">
            <w:pPr>
              <w:jc w:val="both"/>
              <w:rPr>
                <w:sz w:val="22"/>
                <w:szCs w:val="22"/>
              </w:rPr>
            </w:pPr>
            <w:r>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.2.10</w:t>
            </w:r>
          </w:p>
        </w:tc>
        <w:tc>
          <w:tcPr>
            <w:tcW w:w="4535" w:type="dxa"/>
            <w:tcBorders>
              <w:left w:val="nil"/>
              <w:right w:val="single" w:sz="4" w:space="0" w:color="auto"/>
            </w:tcBorders>
          </w:tcPr>
          <w:p w:rsidR="005D0E2A" w:rsidRPr="007927E8" w:rsidRDefault="005D0E2A" w:rsidP="0033464B">
            <w:pPr>
              <w:jc w:val="both"/>
              <w:rPr>
                <w:sz w:val="22"/>
                <w:szCs w:val="22"/>
              </w:rPr>
            </w:pPr>
            <w:r w:rsidRPr="007927E8">
              <w:rPr>
                <w:sz w:val="22"/>
                <w:szCs w:val="22"/>
              </w:rPr>
              <w:t>Ремонт, притирка и опрессовка задвижек</w:t>
            </w:r>
          </w:p>
        </w:tc>
        <w:tc>
          <w:tcPr>
            <w:tcW w:w="9386" w:type="dxa"/>
            <w:tcBorders>
              <w:left w:val="single" w:sz="4" w:space="0" w:color="auto"/>
            </w:tcBorders>
          </w:tcPr>
          <w:p w:rsidR="005D0E2A" w:rsidRPr="007927E8" w:rsidRDefault="005D0E2A" w:rsidP="0060427B">
            <w:pPr>
              <w:jc w:val="both"/>
              <w:rPr>
                <w:sz w:val="22"/>
                <w:szCs w:val="22"/>
              </w:rPr>
            </w:pPr>
            <w:r w:rsidRPr="007927E8">
              <w:rPr>
                <w:sz w:val="22"/>
                <w:szCs w:val="22"/>
              </w:rPr>
              <w:t xml:space="preserve">Закрыть задвижку на вводе в здание. Произвести продувку газопровода воздухом до полного вытеснения газа. Установить заглушку на вводе в здание. Разобрать фланцевые соединения. Произвести демонтаж задвижки. </w:t>
            </w:r>
          </w:p>
          <w:p w:rsidR="005D0E2A" w:rsidRPr="007927E8" w:rsidRDefault="005D0E2A" w:rsidP="0060427B">
            <w:pPr>
              <w:jc w:val="both"/>
              <w:rPr>
                <w:sz w:val="22"/>
                <w:szCs w:val="22"/>
              </w:rPr>
            </w:pPr>
            <w:r w:rsidRPr="007927E8">
              <w:rPr>
                <w:sz w:val="22"/>
                <w:szCs w:val="22"/>
              </w:rPr>
              <w:lastRenderedPageBreak/>
              <w:t xml:space="preserve">Работы выполняются в условиях специализированной мастерской ГРО: разобрать задвижку, произвести притирку чугунным прабиром седла задвижки, притирку плашек задвижки на притирочной плите, собрать задвижку на стенде, набить сальник, произвести опрессовку задвижки. </w:t>
            </w:r>
          </w:p>
          <w:p w:rsidR="005D0E2A" w:rsidRPr="007927E8" w:rsidRDefault="005D0E2A" w:rsidP="00082DDC">
            <w:pPr>
              <w:jc w:val="both"/>
              <w:rPr>
                <w:sz w:val="22"/>
                <w:szCs w:val="22"/>
              </w:rPr>
            </w:pPr>
            <w:r w:rsidRPr="007927E8">
              <w:rPr>
                <w:sz w:val="22"/>
                <w:szCs w:val="22"/>
              </w:rPr>
              <w:t>Установить задвижку и прокладки. Собрать фланцевые соединения. Произвести демонтаж заглушки на вводе в здание. Открыть задвижку на вводе в здание.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lastRenderedPageBreak/>
              <w:t>5</w:t>
            </w:r>
            <w:r w:rsidR="005D0E2A" w:rsidRPr="007927E8">
              <w:rPr>
                <w:sz w:val="22"/>
                <w:szCs w:val="22"/>
              </w:rPr>
              <w:t>.2.11</w:t>
            </w:r>
          </w:p>
        </w:tc>
        <w:tc>
          <w:tcPr>
            <w:tcW w:w="4535" w:type="dxa"/>
            <w:tcBorders>
              <w:left w:val="nil"/>
              <w:right w:val="single" w:sz="4" w:space="0" w:color="auto"/>
            </w:tcBorders>
          </w:tcPr>
          <w:p w:rsidR="005D0E2A" w:rsidRPr="007927E8" w:rsidRDefault="005D0E2A" w:rsidP="0033464B">
            <w:pPr>
              <w:jc w:val="both"/>
              <w:rPr>
                <w:sz w:val="22"/>
                <w:szCs w:val="22"/>
              </w:rPr>
            </w:pPr>
            <w:r w:rsidRPr="007927E8">
              <w:rPr>
                <w:sz w:val="22"/>
                <w:szCs w:val="22"/>
              </w:rPr>
              <w:t>Устранение утечки газа на резьбовом соединении газопроводов в котельной</w:t>
            </w:r>
          </w:p>
        </w:tc>
        <w:tc>
          <w:tcPr>
            <w:tcW w:w="9386" w:type="dxa"/>
            <w:tcBorders>
              <w:left w:val="single" w:sz="4" w:space="0" w:color="auto"/>
            </w:tcBorders>
          </w:tcPr>
          <w:p w:rsidR="005D0E2A" w:rsidRPr="007927E8" w:rsidRDefault="005D0E2A" w:rsidP="003E0545">
            <w:pPr>
              <w:jc w:val="both"/>
              <w:rPr>
                <w:sz w:val="22"/>
                <w:szCs w:val="22"/>
              </w:rPr>
            </w:pPr>
            <w:r w:rsidRPr="007927E8">
              <w:rPr>
                <w:sz w:val="22"/>
                <w:szCs w:val="22"/>
              </w:rPr>
              <w:t>Закрыть отключающее устройство. Произвести продувку газопровода воздухом до полного вытеснения газа. Разобрать резьбовое соединение. Произвести замену уплотнительного материала. Собрать резьбовое соединение. Открыть отключающее устройство. Произвести продувку газопровода газом. Проверить герметичность резьбовых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.2.12</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Замена пружины ЭМК</w:t>
            </w:r>
          </w:p>
        </w:tc>
        <w:tc>
          <w:tcPr>
            <w:tcW w:w="9386" w:type="dxa"/>
            <w:tcBorders>
              <w:left w:val="single" w:sz="4" w:space="0" w:color="auto"/>
            </w:tcBorders>
          </w:tcPr>
          <w:p w:rsidR="005D0E2A" w:rsidRPr="007927E8" w:rsidRDefault="005D0E2A" w:rsidP="00744B54">
            <w:pPr>
              <w:jc w:val="both"/>
              <w:rPr>
                <w:sz w:val="22"/>
                <w:szCs w:val="22"/>
              </w:rPr>
            </w:pPr>
            <w:r w:rsidRPr="007927E8">
              <w:rPr>
                <w:sz w:val="22"/>
                <w:szCs w:val="22"/>
              </w:rPr>
              <w:t>Закрыть кран. Произвести продувку газопровода воздухом до полного вытеснения газа. Отсоединить импульсную трубку, термопару и горелку от ЭМК. Установить муфту с пробкой на открытый конец импульсной трубки. Разобрать ЭМК. Произвести замену пружины ЭМК. Собрать ЭМК. Присоединить к ЭМК импульсную трубку, термопару и горелку. Открыть кран. Произвести продувку газопровода газом. Проверить герметичность соединений прибором или пенообразующим раствором. Проверить работоспособность ЭМК.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.2.13</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Прочистка отверстий инжекционных горелок чугунных секционных котлов</w:t>
            </w:r>
          </w:p>
        </w:tc>
        <w:tc>
          <w:tcPr>
            <w:tcW w:w="9386" w:type="dxa"/>
            <w:tcBorders>
              <w:left w:val="single" w:sz="4" w:space="0" w:color="auto"/>
            </w:tcBorders>
          </w:tcPr>
          <w:p w:rsidR="005D0E2A" w:rsidRPr="007927E8" w:rsidRDefault="005D0E2A" w:rsidP="00744B54">
            <w:pPr>
              <w:jc w:val="both"/>
              <w:rPr>
                <w:sz w:val="22"/>
                <w:szCs w:val="22"/>
              </w:rPr>
            </w:pPr>
            <w:r w:rsidRPr="007927E8">
              <w:rPr>
                <w:sz w:val="22"/>
                <w:szCs w:val="22"/>
              </w:rPr>
              <w:t>Закрыть кран на опуске перед котлом. Произвести продувку газопровода воздухом до полного вытеснения газа. Отсоединить импульсную трубку. Установить муфту с пробкой на открытый конец импульсной трубки. Произвести демонтаж фронтальной плиты. Отсоединить горелку от запорного устройства. Произвести демонтаж горелки. Очистить горелку. Установить горелку. Присоединить горелку к запорному устройству. Присоединить импульсную трубку. Проверить состояние дымоотвода, дымохода и вентиляционного канала. Проверить сроки поверки средств измерений. Открыть кран на опуске перед котлом. Произвести продувку газопровода газом. Проверить герметичность соединений прибором или пенообразующим раствором. Отрегулировать процесс сжигания газа. Установить фронтальную плиту.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lastRenderedPageBreak/>
              <w:t>5</w:t>
            </w:r>
            <w:r w:rsidR="005D0E2A" w:rsidRPr="007927E8">
              <w:rPr>
                <w:sz w:val="22"/>
                <w:szCs w:val="22"/>
              </w:rPr>
              <w:t>.2.14</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 xml:space="preserve">Замена прокладки фланцевого соединения на газопроводе в котельной </w:t>
            </w:r>
          </w:p>
        </w:tc>
        <w:tc>
          <w:tcPr>
            <w:tcW w:w="9386" w:type="dxa"/>
            <w:tcBorders>
              <w:left w:val="single" w:sz="4" w:space="0" w:color="auto"/>
            </w:tcBorders>
          </w:tcPr>
          <w:p w:rsidR="005D0E2A" w:rsidRPr="007927E8" w:rsidRDefault="005D0E2A" w:rsidP="00082DDC">
            <w:pPr>
              <w:jc w:val="both"/>
              <w:rPr>
                <w:sz w:val="22"/>
                <w:szCs w:val="22"/>
              </w:rPr>
            </w:pPr>
            <w:r w:rsidRPr="007927E8">
              <w:rPr>
                <w:sz w:val="22"/>
                <w:szCs w:val="22"/>
              </w:rPr>
              <w:t>Закрыть задвижку на вводе в котельную. Произвести продувку газопровода воздухом до полного вытеснения газа. Установить заглушку на вводе в котельную. Разобрать фланцевое соединение. Произвести замену прокладки. Собрать фланцевое соединение. Удалить заглушку на вводе в котельную. Открыть задвижку на вводе в котельную. Произвести продувку газопровода газом. Проверить герметичность фланцевых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.2.15</w:t>
            </w:r>
          </w:p>
        </w:tc>
        <w:tc>
          <w:tcPr>
            <w:tcW w:w="4535" w:type="dxa"/>
            <w:tcBorders>
              <w:left w:val="nil"/>
              <w:right w:val="single" w:sz="4" w:space="0" w:color="auto"/>
            </w:tcBorders>
          </w:tcPr>
          <w:p w:rsidR="005D0E2A" w:rsidRPr="007927E8" w:rsidRDefault="005D0E2A" w:rsidP="00C10B6E">
            <w:pPr>
              <w:jc w:val="both"/>
              <w:rPr>
                <w:sz w:val="22"/>
                <w:szCs w:val="22"/>
              </w:rPr>
            </w:pPr>
            <w:r w:rsidRPr="007927E8">
              <w:rPr>
                <w:sz w:val="22"/>
                <w:szCs w:val="22"/>
              </w:rPr>
              <w:t>Замена задвижки/крана на газопроводе в котельной</w:t>
            </w:r>
          </w:p>
        </w:tc>
        <w:tc>
          <w:tcPr>
            <w:tcW w:w="9386" w:type="dxa"/>
            <w:tcBorders>
              <w:left w:val="single" w:sz="4" w:space="0" w:color="auto"/>
            </w:tcBorders>
          </w:tcPr>
          <w:p w:rsidR="005D0E2A" w:rsidRPr="007927E8" w:rsidRDefault="005D0E2A" w:rsidP="00082DDC">
            <w:pPr>
              <w:jc w:val="both"/>
              <w:rPr>
                <w:sz w:val="22"/>
                <w:szCs w:val="22"/>
              </w:rPr>
            </w:pPr>
            <w:r w:rsidRPr="007927E8">
              <w:rPr>
                <w:sz w:val="22"/>
                <w:szCs w:val="22"/>
              </w:rPr>
              <w:t>Закрыть задвижку на вводе в котельную. Произвести продувку газопровода воздухом до полного вытеснения газа. Установить заглушку на вводе в котельную. Разобрать фланцевые соединения. Произвести замену задвижки/крана и прокладок фланцевых соединений. Собрать фланцевые соединения. Удалить заглушку на вводе в котельную. Открыть задвижку на вводе в котельную. Произвести продувку газопровода газом. Проверить герметичность фланцевых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.2.16</w:t>
            </w:r>
          </w:p>
        </w:tc>
        <w:tc>
          <w:tcPr>
            <w:tcW w:w="4535" w:type="dxa"/>
            <w:tcBorders>
              <w:left w:val="nil"/>
              <w:right w:val="single" w:sz="4" w:space="0" w:color="auto"/>
            </w:tcBorders>
          </w:tcPr>
          <w:p w:rsidR="005D0E2A" w:rsidRPr="007927E8" w:rsidRDefault="005D0E2A" w:rsidP="0033464B">
            <w:pPr>
              <w:jc w:val="both"/>
              <w:rPr>
                <w:sz w:val="22"/>
                <w:szCs w:val="22"/>
              </w:rPr>
            </w:pPr>
            <w:r w:rsidRPr="007927E8">
              <w:rPr>
                <w:sz w:val="22"/>
                <w:szCs w:val="22"/>
              </w:rPr>
              <w:t>Очистка фильтра прибора учета газа</w:t>
            </w:r>
          </w:p>
        </w:tc>
        <w:tc>
          <w:tcPr>
            <w:tcW w:w="9386" w:type="dxa"/>
            <w:tcBorders>
              <w:left w:val="single" w:sz="4" w:space="0" w:color="auto"/>
            </w:tcBorders>
          </w:tcPr>
          <w:p w:rsidR="005D0E2A" w:rsidRPr="007927E8" w:rsidRDefault="005D0E2A" w:rsidP="00A4790F">
            <w:pPr>
              <w:jc w:val="both"/>
              <w:rPr>
                <w:sz w:val="22"/>
                <w:szCs w:val="22"/>
              </w:rPr>
            </w:pPr>
            <w:r w:rsidRPr="007927E8">
              <w:rPr>
                <w:sz w:val="22"/>
                <w:szCs w:val="22"/>
              </w:rPr>
              <w:t>Закрыть отключающие устройства до и после прибора учета газа. Перевести газоснабжение на обводную линию/байпас, открыв отключающее устройство на обводной линии/байпасе. Произвести продувку газопровода воздухом до полного вытеснения газа. Произвести демонтаж корпуса фильтра. Произвести демонтаж кассеты. Произвести замену набивки фильтра. Произвести замену/ремонт сетки кассеты. Произвести замену прокладки на корпусе фильтра. Установить кассету. Установить корпус фильтра. Закрыть отключающее устройство на обводной линии/байпасе. Открыть отключающие устройства до и после прибора учета газа. Произвести продувку газопровода газом.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.2.17</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Демонтаж ротационного или турбинного прибора учета газа с установкой перемычки</w:t>
            </w:r>
          </w:p>
        </w:tc>
        <w:tc>
          <w:tcPr>
            <w:tcW w:w="9386" w:type="dxa"/>
            <w:tcBorders>
              <w:left w:val="single" w:sz="4" w:space="0" w:color="auto"/>
            </w:tcBorders>
          </w:tcPr>
          <w:p w:rsidR="005D0E2A" w:rsidRPr="007927E8" w:rsidRDefault="005D0E2A" w:rsidP="00744B54">
            <w:pPr>
              <w:jc w:val="both"/>
              <w:rPr>
                <w:sz w:val="22"/>
                <w:szCs w:val="22"/>
              </w:rPr>
            </w:pPr>
            <w:r w:rsidRPr="007927E8">
              <w:rPr>
                <w:sz w:val="22"/>
                <w:szCs w:val="22"/>
              </w:rPr>
              <w:t>Закрыть отключающие устройства до и после прибора учета газа. Перевести газоснабжение на обводную линию/байпас, открыв отключающее устройство на обводной линии/байпасе. Произвести продувку газопровода воздухом до полного вытеснения газа. Произвести демонтаж прибора учета газа. Установить перемычку. Закрыть отключающее устройство на обводной линии/байпасе. Открыть отключающие устройства до и после перемычки. Проверить герметичность соединений прибором или пенообразующим раствором.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.2.18</w:t>
            </w:r>
          </w:p>
        </w:tc>
        <w:tc>
          <w:tcPr>
            <w:tcW w:w="4535" w:type="dxa"/>
            <w:tcBorders>
              <w:left w:val="nil"/>
              <w:right w:val="single" w:sz="4" w:space="0" w:color="auto"/>
            </w:tcBorders>
          </w:tcPr>
          <w:p w:rsidR="005D0E2A" w:rsidRPr="007927E8" w:rsidRDefault="005D0E2A" w:rsidP="00337DF3">
            <w:pPr>
              <w:jc w:val="both"/>
              <w:rPr>
                <w:sz w:val="22"/>
                <w:szCs w:val="22"/>
              </w:rPr>
            </w:pPr>
            <w:r w:rsidRPr="007927E8">
              <w:rPr>
                <w:sz w:val="22"/>
                <w:szCs w:val="22"/>
              </w:rPr>
              <w:t>Замена прибора учета газа типа РГ, СГ</w:t>
            </w:r>
          </w:p>
        </w:tc>
        <w:tc>
          <w:tcPr>
            <w:tcW w:w="9386" w:type="dxa"/>
            <w:tcBorders>
              <w:left w:val="single" w:sz="4" w:space="0" w:color="auto"/>
            </w:tcBorders>
          </w:tcPr>
          <w:p w:rsidR="005D0E2A" w:rsidRPr="007927E8" w:rsidRDefault="005D0E2A" w:rsidP="00351499">
            <w:pPr>
              <w:jc w:val="both"/>
              <w:rPr>
                <w:sz w:val="22"/>
                <w:szCs w:val="22"/>
              </w:rPr>
            </w:pPr>
            <w:r w:rsidRPr="007927E8">
              <w:rPr>
                <w:sz w:val="22"/>
                <w:szCs w:val="22"/>
              </w:rPr>
              <w:t xml:space="preserve">Закрыть отключающие устройства до и после прибора учета газа. Перевести газоснабжение на обводную линию/байпас, открыв отключающее устройство на обводной линии/байпасе. </w:t>
            </w:r>
            <w:r w:rsidRPr="007927E8">
              <w:rPr>
                <w:sz w:val="22"/>
                <w:szCs w:val="22"/>
              </w:rPr>
              <w:lastRenderedPageBreak/>
              <w:t>Произвести продувку газопровода воздухом до полного вытеснения газа. Произвести замену прибора учета газа. Закрыть отключающее устройство на обводной линии/байпасе. Открыть отключающие устройства до и после прибора учета газа. Произвести продувку газопровода газом.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bottom w:val="single" w:sz="4" w:space="0" w:color="auto"/>
              <w:right w:val="nil"/>
            </w:tcBorders>
          </w:tcPr>
          <w:p w:rsidR="005D0E2A" w:rsidRPr="007927E8" w:rsidRDefault="001B395E" w:rsidP="008402A6">
            <w:pPr>
              <w:jc w:val="both"/>
              <w:rPr>
                <w:sz w:val="22"/>
                <w:szCs w:val="22"/>
              </w:rPr>
            </w:pPr>
            <w:r>
              <w:rPr>
                <w:sz w:val="22"/>
                <w:szCs w:val="22"/>
              </w:rPr>
              <w:lastRenderedPageBreak/>
              <w:t>5</w:t>
            </w:r>
            <w:r w:rsidR="005D0E2A" w:rsidRPr="007927E8">
              <w:rPr>
                <w:sz w:val="22"/>
                <w:szCs w:val="22"/>
              </w:rPr>
              <w:t>.2.19</w:t>
            </w:r>
          </w:p>
        </w:tc>
        <w:tc>
          <w:tcPr>
            <w:tcW w:w="4535" w:type="dxa"/>
            <w:tcBorders>
              <w:left w:val="nil"/>
              <w:bottom w:val="single" w:sz="4" w:space="0" w:color="auto"/>
              <w:right w:val="single" w:sz="4" w:space="0" w:color="auto"/>
            </w:tcBorders>
          </w:tcPr>
          <w:p w:rsidR="005D0E2A" w:rsidRPr="007927E8" w:rsidRDefault="005D0E2A" w:rsidP="00F247FE">
            <w:pPr>
              <w:jc w:val="both"/>
              <w:rPr>
                <w:sz w:val="22"/>
                <w:szCs w:val="22"/>
              </w:rPr>
            </w:pPr>
            <w:r w:rsidRPr="007927E8">
              <w:rPr>
                <w:sz w:val="22"/>
                <w:szCs w:val="22"/>
              </w:rPr>
              <w:t>Понижение давления в сети газопотребления на период ремонтных работ</w:t>
            </w:r>
          </w:p>
        </w:tc>
        <w:tc>
          <w:tcPr>
            <w:tcW w:w="9386" w:type="dxa"/>
            <w:tcBorders>
              <w:left w:val="single" w:sz="4" w:space="0" w:color="auto"/>
              <w:bottom w:val="single" w:sz="4" w:space="0" w:color="auto"/>
            </w:tcBorders>
          </w:tcPr>
          <w:p w:rsidR="005D0E2A" w:rsidRPr="007927E8" w:rsidRDefault="005D0E2A" w:rsidP="00F247FE">
            <w:pPr>
              <w:jc w:val="both"/>
              <w:rPr>
                <w:sz w:val="22"/>
                <w:szCs w:val="22"/>
              </w:rPr>
            </w:pPr>
            <w:r w:rsidRPr="007927E8">
              <w:rPr>
                <w:sz w:val="22"/>
                <w:szCs w:val="22"/>
              </w:rPr>
              <w:t>Понизить давление газа в газопроводе путем регулирования работы регулятора давления газа в П</w:t>
            </w:r>
            <w:r>
              <w:rPr>
                <w:sz w:val="22"/>
                <w:szCs w:val="22"/>
              </w:rPr>
              <w:t>РГ</w:t>
            </w:r>
            <w:r w:rsidRPr="007927E8">
              <w:rPr>
                <w:sz w:val="22"/>
                <w:szCs w:val="22"/>
              </w:rPr>
              <w:t xml:space="preserve">/ГРУ. Уточнить давление газа в месте производства работ. </w:t>
            </w:r>
          </w:p>
          <w:p w:rsidR="005D0E2A" w:rsidRPr="007927E8" w:rsidRDefault="005D0E2A" w:rsidP="001B00EA">
            <w:pPr>
              <w:jc w:val="both"/>
              <w:rPr>
                <w:sz w:val="22"/>
                <w:szCs w:val="22"/>
              </w:rPr>
            </w:pPr>
            <w:r w:rsidRPr="007927E8">
              <w:rPr>
                <w:sz w:val="22"/>
                <w:szCs w:val="22"/>
              </w:rPr>
              <w:t>Восстановить давление газа в П</w:t>
            </w:r>
            <w:r>
              <w:rPr>
                <w:sz w:val="22"/>
                <w:szCs w:val="22"/>
              </w:rPr>
              <w:t>РГ</w:t>
            </w:r>
            <w:r w:rsidRPr="007927E8">
              <w:rPr>
                <w:sz w:val="22"/>
                <w:szCs w:val="22"/>
              </w:rPr>
              <w:t>/ГРУ.</w:t>
            </w:r>
          </w:p>
        </w:tc>
      </w:tr>
      <w:tr w:rsidR="005D0E2A" w:rsidRPr="007927E8" w:rsidTr="00082D8C">
        <w:trPr>
          <w:trHeight w:val="170"/>
        </w:trPr>
        <w:tc>
          <w:tcPr>
            <w:tcW w:w="1247" w:type="dxa"/>
            <w:tcBorders>
              <w:bottom w:val="single" w:sz="4" w:space="0" w:color="auto"/>
              <w:right w:val="nil"/>
            </w:tcBorders>
          </w:tcPr>
          <w:p w:rsidR="005D0E2A" w:rsidRPr="007927E8" w:rsidRDefault="001B395E" w:rsidP="008402A6">
            <w:pPr>
              <w:jc w:val="both"/>
              <w:rPr>
                <w:sz w:val="22"/>
                <w:szCs w:val="22"/>
              </w:rPr>
            </w:pPr>
            <w:r>
              <w:rPr>
                <w:sz w:val="22"/>
                <w:szCs w:val="22"/>
              </w:rPr>
              <w:t>5</w:t>
            </w:r>
            <w:r w:rsidR="005D0E2A" w:rsidRPr="007927E8">
              <w:rPr>
                <w:sz w:val="22"/>
                <w:szCs w:val="22"/>
              </w:rPr>
              <w:t>.2.20</w:t>
            </w:r>
          </w:p>
        </w:tc>
        <w:tc>
          <w:tcPr>
            <w:tcW w:w="4535" w:type="dxa"/>
            <w:tcBorders>
              <w:left w:val="nil"/>
              <w:bottom w:val="single" w:sz="4" w:space="0" w:color="auto"/>
              <w:right w:val="single" w:sz="4" w:space="0" w:color="auto"/>
            </w:tcBorders>
          </w:tcPr>
          <w:p w:rsidR="005D0E2A" w:rsidRPr="007927E8" w:rsidRDefault="005D0E2A" w:rsidP="00351499">
            <w:pPr>
              <w:jc w:val="both"/>
              <w:rPr>
                <w:sz w:val="22"/>
                <w:szCs w:val="22"/>
              </w:rPr>
            </w:pPr>
            <w:r w:rsidRPr="007927E8">
              <w:rPr>
                <w:sz w:val="22"/>
                <w:szCs w:val="22"/>
              </w:rPr>
              <w:t>Установка заглушки на вводе в котельную</w:t>
            </w:r>
          </w:p>
        </w:tc>
        <w:tc>
          <w:tcPr>
            <w:tcW w:w="9386" w:type="dxa"/>
            <w:tcBorders>
              <w:left w:val="single" w:sz="4" w:space="0" w:color="auto"/>
              <w:bottom w:val="single" w:sz="4" w:space="0" w:color="auto"/>
            </w:tcBorders>
          </w:tcPr>
          <w:p w:rsidR="005D0E2A" w:rsidRPr="007927E8" w:rsidRDefault="005D0E2A" w:rsidP="00351499">
            <w:pPr>
              <w:jc w:val="both"/>
              <w:rPr>
                <w:sz w:val="22"/>
                <w:szCs w:val="22"/>
              </w:rPr>
            </w:pPr>
            <w:r w:rsidRPr="007927E8">
              <w:rPr>
                <w:sz w:val="22"/>
                <w:szCs w:val="22"/>
              </w:rPr>
              <w:t>Закрыть задвижку на вводе в котельную. Произвести продувку газопровода воздухом до полного вытеснения газа. Установить заглушку на вводе в котельную. Произвести продувку газопровода воздухом. Проверить герметичность заглушки прибором или пенообразующим раствором. Оформить соответствующую документацию.</w:t>
            </w:r>
          </w:p>
        </w:tc>
      </w:tr>
      <w:tr w:rsidR="005D0E2A" w:rsidRPr="007927E8" w:rsidTr="00082D8C">
        <w:trPr>
          <w:trHeight w:val="567"/>
        </w:trPr>
        <w:tc>
          <w:tcPr>
            <w:tcW w:w="15168" w:type="dxa"/>
            <w:gridSpan w:val="3"/>
            <w:tcBorders>
              <w:top w:val="nil"/>
            </w:tcBorders>
            <w:vAlign w:val="center"/>
          </w:tcPr>
          <w:p w:rsidR="005D0E2A" w:rsidRPr="007927E8" w:rsidRDefault="005D0E2A" w:rsidP="001F580C">
            <w:pPr>
              <w:jc w:val="center"/>
              <w:rPr>
                <w:sz w:val="22"/>
                <w:szCs w:val="22"/>
              </w:rPr>
            </w:pPr>
            <w:r w:rsidRPr="007927E8">
              <w:rPr>
                <w:b/>
                <w:sz w:val="22"/>
                <w:szCs w:val="22"/>
              </w:rPr>
              <w:t xml:space="preserve">Раздел </w:t>
            </w:r>
            <w:r w:rsidR="001B395E">
              <w:rPr>
                <w:b/>
                <w:sz w:val="22"/>
                <w:szCs w:val="22"/>
              </w:rPr>
              <w:t>6</w:t>
            </w:r>
            <w:r w:rsidRPr="007927E8">
              <w:rPr>
                <w:b/>
                <w:sz w:val="22"/>
                <w:szCs w:val="22"/>
              </w:rPr>
              <w:t xml:space="preserve"> Техническое обслуживание и ремонт измерительных приборов </w:t>
            </w:r>
          </w:p>
        </w:tc>
      </w:tr>
      <w:tr w:rsidR="005D0E2A" w:rsidRPr="007927E8" w:rsidTr="00082D8C">
        <w:trPr>
          <w:trHeight w:val="170"/>
        </w:trPr>
        <w:tc>
          <w:tcPr>
            <w:tcW w:w="1247" w:type="dxa"/>
            <w:tcBorders>
              <w:right w:val="nil"/>
            </w:tcBorders>
          </w:tcPr>
          <w:p w:rsidR="005D0E2A" w:rsidRPr="007927E8" w:rsidRDefault="001B395E" w:rsidP="00E46F6B">
            <w:pPr>
              <w:ind w:right="-70"/>
              <w:jc w:val="both"/>
              <w:rPr>
                <w:sz w:val="22"/>
                <w:szCs w:val="22"/>
              </w:rPr>
            </w:pPr>
            <w:r>
              <w:rPr>
                <w:sz w:val="22"/>
                <w:szCs w:val="22"/>
              </w:rPr>
              <w:t>6</w:t>
            </w:r>
            <w:r w:rsidR="005D0E2A" w:rsidRPr="007927E8">
              <w:rPr>
                <w:sz w:val="22"/>
                <w:szCs w:val="22"/>
              </w:rPr>
              <w:t>.1</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Техническое обслуживание и предповерочная подготовка приборов учета газа типа РГ</w:t>
            </w:r>
          </w:p>
        </w:tc>
        <w:tc>
          <w:tcPr>
            <w:tcW w:w="9386" w:type="dxa"/>
            <w:tcBorders>
              <w:left w:val="single" w:sz="4" w:space="0" w:color="auto"/>
            </w:tcBorders>
          </w:tcPr>
          <w:p w:rsidR="005D0E2A" w:rsidRPr="007927E8" w:rsidRDefault="005D0E2A" w:rsidP="00744B54">
            <w:pPr>
              <w:jc w:val="both"/>
              <w:rPr>
                <w:sz w:val="22"/>
                <w:szCs w:val="22"/>
              </w:rPr>
            </w:pPr>
            <w:r w:rsidRPr="007927E8">
              <w:rPr>
                <w:sz w:val="22"/>
                <w:szCs w:val="22"/>
              </w:rPr>
              <w:t>Закрыть задвижку на вводе. Произвести продувку газопровода воздухом до полного вытеснения газа. Установить заглушку на вводе. Отсоединить газовый счетчик от газопровода. Слить масло из редуктора коробки шестерен. Очистить лопастные роторы от загрязнений. Очистить редуктор и коробку шестерен. Залить масло в редуктор коробки шестерен. Очистить дифманометр счетчика. Произвести замену прокладок. Подсоединить счетчик к газопроводу. Произвести демонтаж заглушки на вводе. Открыть задвижку на вводе. Проверить герметичность соединений прибором или пенообразующим раствором.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.2</w:t>
            </w:r>
          </w:p>
        </w:tc>
        <w:tc>
          <w:tcPr>
            <w:tcW w:w="4535" w:type="dxa"/>
            <w:tcBorders>
              <w:left w:val="nil"/>
              <w:right w:val="single" w:sz="4" w:space="0" w:color="auto"/>
            </w:tcBorders>
          </w:tcPr>
          <w:p w:rsidR="005D0E2A" w:rsidRPr="007927E8" w:rsidRDefault="005D0E2A" w:rsidP="00985C2D">
            <w:pPr>
              <w:jc w:val="both"/>
              <w:rPr>
                <w:sz w:val="22"/>
                <w:szCs w:val="22"/>
              </w:rPr>
            </w:pPr>
            <w:r w:rsidRPr="007927E8">
              <w:rPr>
                <w:sz w:val="22"/>
                <w:szCs w:val="22"/>
              </w:rPr>
              <w:t>Техническое обслуживание приборов учета газа типа СГ</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.3</w:t>
            </w:r>
          </w:p>
        </w:tc>
        <w:tc>
          <w:tcPr>
            <w:tcW w:w="4535" w:type="dxa"/>
            <w:tcBorders>
              <w:left w:val="nil"/>
              <w:right w:val="single" w:sz="4" w:space="0" w:color="auto"/>
            </w:tcBorders>
          </w:tcPr>
          <w:p w:rsidR="005D0E2A" w:rsidRPr="007927E8" w:rsidRDefault="005D0E2A" w:rsidP="00B51DE4">
            <w:pPr>
              <w:jc w:val="both"/>
              <w:rPr>
                <w:sz w:val="22"/>
                <w:szCs w:val="22"/>
              </w:rPr>
            </w:pPr>
            <w:r w:rsidRPr="007927E8">
              <w:rPr>
                <w:sz w:val="22"/>
                <w:szCs w:val="22"/>
              </w:rPr>
              <w:t xml:space="preserve">Техническое обслуживание приборов учета газа </w:t>
            </w:r>
            <w:r w:rsidRPr="007927E8">
              <w:rPr>
                <w:sz w:val="22"/>
                <w:szCs w:val="22"/>
                <w:lang w:val="en-US"/>
              </w:rPr>
              <w:t>RVG</w:t>
            </w:r>
            <w:r w:rsidRPr="007927E8">
              <w:rPr>
                <w:sz w:val="22"/>
                <w:szCs w:val="22"/>
              </w:rPr>
              <w:t xml:space="preserve">-25, </w:t>
            </w:r>
            <w:r w:rsidRPr="007927E8">
              <w:rPr>
                <w:sz w:val="22"/>
                <w:szCs w:val="22"/>
                <w:lang w:val="en-US"/>
              </w:rPr>
              <w:t>RVG</w:t>
            </w:r>
            <w:r w:rsidRPr="007927E8">
              <w:rPr>
                <w:sz w:val="22"/>
                <w:szCs w:val="22"/>
              </w:rPr>
              <w:t xml:space="preserve">-40, </w:t>
            </w:r>
            <w:r w:rsidRPr="007927E8">
              <w:rPr>
                <w:sz w:val="22"/>
                <w:szCs w:val="22"/>
                <w:lang w:val="en-US"/>
              </w:rPr>
              <w:t>RVG</w:t>
            </w:r>
            <w:r w:rsidRPr="007927E8">
              <w:rPr>
                <w:sz w:val="22"/>
                <w:szCs w:val="22"/>
              </w:rPr>
              <w:t>-65</w:t>
            </w:r>
          </w:p>
        </w:tc>
        <w:tc>
          <w:tcPr>
            <w:tcW w:w="9386" w:type="dxa"/>
            <w:tcBorders>
              <w:left w:val="single" w:sz="4" w:space="0" w:color="auto"/>
            </w:tcBorders>
          </w:tcPr>
          <w:p w:rsidR="005D0E2A" w:rsidRPr="007927E8" w:rsidRDefault="005D0E2A" w:rsidP="00D051EF">
            <w:pPr>
              <w:jc w:val="both"/>
              <w:rPr>
                <w:sz w:val="22"/>
                <w:szCs w:val="22"/>
              </w:rPr>
            </w:pPr>
            <w:r w:rsidRPr="007927E8">
              <w:rPr>
                <w:sz w:val="22"/>
                <w:szCs w:val="22"/>
              </w:rPr>
              <w:t xml:space="preserve">Закрыть задвижку на вводе. Произвести продувку газопровода воздухом до полного вытеснения газа. Установить заглушку на вводе. Отсоединить газовый счетчик от газопровода. Слить масло из редуктора коробки шестерен. Очистить лопастные роторы от загрязнений. Очистить редуктор и коробку шестерен. Залить масло в редуктор коробки шестерен. Очистить дифманометр счетчика. Произвести замену прокладок. Подсоединить счетчик к газопроводу. Произвести демонтаж заглушки на вводе. Открыть задвижку на вводе. Проверить герметичность соединений </w:t>
            </w:r>
            <w:r w:rsidRPr="007927E8">
              <w:rPr>
                <w:sz w:val="22"/>
                <w:szCs w:val="22"/>
              </w:rPr>
              <w:lastRenderedPageBreak/>
              <w:t>прибором или пенообразующим раствором.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lastRenderedPageBreak/>
              <w:t>6</w:t>
            </w:r>
            <w:r w:rsidR="005D0E2A" w:rsidRPr="007927E8">
              <w:rPr>
                <w:sz w:val="22"/>
                <w:szCs w:val="22"/>
              </w:rPr>
              <w:t>.</w:t>
            </w:r>
            <w:r w:rsidR="005D0E2A" w:rsidRPr="007927E8">
              <w:rPr>
                <w:sz w:val="22"/>
                <w:szCs w:val="22"/>
                <w:lang w:val="en-US"/>
              </w:rPr>
              <w:t>4</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 xml:space="preserve">Техническое обслуживание приборов учета газа </w:t>
            </w:r>
            <w:r w:rsidRPr="007927E8">
              <w:rPr>
                <w:sz w:val="22"/>
                <w:szCs w:val="22"/>
                <w:lang w:val="en-US"/>
              </w:rPr>
              <w:t>RVG</w:t>
            </w:r>
            <w:r w:rsidRPr="007927E8">
              <w:rPr>
                <w:sz w:val="22"/>
                <w:szCs w:val="22"/>
              </w:rPr>
              <w:t xml:space="preserve">-100, </w:t>
            </w:r>
            <w:r w:rsidRPr="007927E8">
              <w:rPr>
                <w:sz w:val="22"/>
                <w:szCs w:val="22"/>
                <w:lang w:val="en-US"/>
              </w:rPr>
              <w:t>RVG</w:t>
            </w:r>
            <w:r w:rsidRPr="007927E8">
              <w:rPr>
                <w:sz w:val="22"/>
                <w:szCs w:val="22"/>
              </w:rPr>
              <w:t>-160</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lang w:val="en-US"/>
              </w:rPr>
            </w:pPr>
            <w:r>
              <w:rPr>
                <w:sz w:val="22"/>
                <w:szCs w:val="22"/>
              </w:rPr>
              <w:t>6</w:t>
            </w:r>
            <w:r w:rsidR="005D0E2A" w:rsidRPr="007927E8">
              <w:rPr>
                <w:sz w:val="22"/>
                <w:szCs w:val="22"/>
              </w:rPr>
              <w:t>.</w:t>
            </w:r>
            <w:r w:rsidR="005D0E2A" w:rsidRPr="007927E8">
              <w:rPr>
                <w:sz w:val="22"/>
                <w:szCs w:val="22"/>
                <w:lang w:val="en-US"/>
              </w:rPr>
              <w:t>5</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 xml:space="preserve">Техническое обслуживание приборов учета газа </w:t>
            </w:r>
            <w:r w:rsidRPr="007927E8">
              <w:rPr>
                <w:sz w:val="22"/>
                <w:szCs w:val="22"/>
                <w:lang w:val="en-US"/>
              </w:rPr>
              <w:t>RVG</w:t>
            </w:r>
            <w:r w:rsidRPr="007927E8">
              <w:rPr>
                <w:sz w:val="22"/>
                <w:szCs w:val="22"/>
              </w:rPr>
              <w:t xml:space="preserve">-250, </w:t>
            </w:r>
            <w:r w:rsidRPr="007927E8">
              <w:rPr>
                <w:sz w:val="22"/>
                <w:szCs w:val="22"/>
                <w:lang w:val="en-US"/>
              </w:rPr>
              <w:t>RVG</w:t>
            </w:r>
            <w:r w:rsidRPr="007927E8">
              <w:rPr>
                <w:sz w:val="22"/>
                <w:szCs w:val="22"/>
              </w:rPr>
              <w:t xml:space="preserve">-400, </w:t>
            </w:r>
            <w:r w:rsidRPr="007927E8">
              <w:rPr>
                <w:sz w:val="22"/>
                <w:szCs w:val="22"/>
                <w:lang w:val="en-US"/>
              </w:rPr>
              <w:t>RVG</w:t>
            </w:r>
            <w:r w:rsidRPr="007927E8">
              <w:rPr>
                <w:sz w:val="22"/>
                <w:szCs w:val="22"/>
              </w:rPr>
              <w:t>-650</w:t>
            </w:r>
          </w:p>
        </w:tc>
        <w:tc>
          <w:tcPr>
            <w:tcW w:w="9386" w:type="dxa"/>
            <w:tcBorders>
              <w:left w:val="single" w:sz="4" w:space="0" w:color="auto"/>
            </w:tcBorders>
          </w:tcPr>
          <w:p w:rsidR="005D0E2A" w:rsidRPr="007927E8" w:rsidRDefault="005D0E2A" w:rsidP="009C21B5">
            <w:pPr>
              <w:jc w:val="both"/>
              <w:rPr>
                <w:sz w:val="22"/>
                <w:szCs w:val="22"/>
              </w:rPr>
            </w:pPr>
            <w:r w:rsidRPr="007927E8">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.6</w:t>
            </w:r>
          </w:p>
        </w:tc>
        <w:tc>
          <w:tcPr>
            <w:tcW w:w="4535" w:type="dxa"/>
            <w:tcBorders>
              <w:left w:val="nil"/>
              <w:right w:val="single" w:sz="4" w:space="0" w:color="auto"/>
            </w:tcBorders>
          </w:tcPr>
          <w:p w:rsidR="005D0E2A" w:rsidRPr="007927E8" w:rsidRDefault="005D0E2A" w:rsidP="00C066FE">
            <w:pPr>
              <w:jc w:val="both"/>
              <w:rPr>
                <w:sz w:val="22"/>
                <w:szCs w:val="22"/>
              </w:rPr>
            </w:pPr>
            <w:r w:rsidRPr="007927E8">
              <w:rPr>
                <w:sz w:val="22"/>
                <w:szCs w:val="22"/>
              </w:rPr>
              <w:t>Техническое обслуживание системы контроля загазованности на базе сигнализаторов САОГ (2шт СЗБ-1)</w:t>
            </w:r>
          </w:p>
        </w:tc>
        <w:tc>
          <w:tcPr>
            <w:tcW w:w="9386" w:type="dxa"/>
            <w:tcBorders>
              <w:left w:val="single" w:sz="4" w:space="0" w:color="auto"/>
            </w:tcBorders>
          </w:tcPr>
          <w:p w:rsidR="005D0E2A" w:rsidRPr="00292517" w:rsidRDefault="005D0E2A" w:rsidP="00292517">
            <w:pPr>
              <w:jc w:val="both"/>
              <w:rPr>
                <w:sz w:val="22"/>
                <w:szCs w:val="22"/>
              </w:rPr>
            </w:pPr>
            <w:r w:rsidRPr="00292517">
              <w:rPr>
                <w:sz w:val="22"/>
                <w:szCs w:val="22"/>
              </w:rPr>
              <w:t>Произвести осмотр системы контроля загазованности. Проверить надежность крепления сигнализаторов загазованности в предполагаемой зоне загазованности. Проверить установленный режим работы и отрегулировать работу прибора. Провести инструктаж обслуживающего персонала.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.7</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 xml:space="preserve">Техническое обслуживание системы контроля загазованности на базе сигнализаторов СОУ-1, </w:t>
            </w:r>
            <w:r w:rsidRPr="007927E8">
              <w:rPr>
                <w:sz w:val="22"/>
                <w:szCs w:val="22"/>
                <w:lang w:val="en-US"/>
              </w:rPr>
              <w:t>Seitron</w:t>
            </w:r>
            <w:r w:rsidRPr="007927E8">
              <w:rPr>
                <w:sz w:val="22"/>
                <w:szCs w:val="22"/>
              </w:rPr>
              <w:t xml:space="preserve"> (</w:t>
            </w:r>
            <w:r w:rsidRPr="007927E8">
              <w:rPr>
                <w:sz w:val="22"/>
                <w:szCs w:val="22"/>
                <w:lang w:val="en-US"/>
              </w:rPr>
              <w:t>CO</w:t>
            </w:r>
            <w:r w:rsidRPr="007927E8">
              <w:rPr>
                <w:sz w:val="22"/>
                <w:szCs w:val="22"/>
              </w:rPr>
              <w:t>)</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.8</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 xml:space="preserve">Техническое обслуживание системы контроля загазованности на базе сигнализаторов СТГ-1-Д, </w:t>
            </w:r>
            <w:r w:rsidRPr="007927E8">
              <w:rPr>
                <w:sz w:val="22"/>
                <w:szCs w:val="22"/>
                <w:lang w:val="en-US"/>
              </w:rPr>
              <w:t>Seitron</w:t>
            </w:r>
            <w:r w:rsidRPr="007927E8">
              <w:rPr>
                <w:sz w:val="22"/>
                <w:szCs w:val="22"/>
              </w:rPr>
              <w:t xml:space="preserve"> (метан, </w:t>
            </w:r>
            <w:r w:rsidRPr="007927E8">
              <w:rPr>
                <w:sz w:val="22"/>
                <w:szCs w:val="22"/>
                <w:lang w:val="en-US"/>
              </w:rPr>
              <w:t>CO</w:t>
            </w:r>
            <w:r w:rsidRPr="007927E8">
              <w:rPr>
                <w:sz w:val="22"/>
                <w:szCs w:val="22"/>
              </w:rPr>
              <w:t>)</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.9</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 xml:space="preserve">Техническое обслуживание системы контроля загазованности на базе сигнализаторов СТГ-1-2Д, </w:t>
            </w:r>
            <w:r w:rsidRPr="007927E8">
              <w:rPr>
                <w:sz w:val="22"/>
                <w:szCs w:val="22"/>
                <w:lang w:val="en-US"/>
              </w:rPr>
              <w:t>Seitron</w:t>
            </w:r>
            <w:r w:rsidRPr="007927E8">
              <w:rPr>
                <w:sz w:val="22"/>
                <w:szCs w:val="22"/>
              </w:rPr>
              <w:t xml:space="preserve"> (метан, </w:t>
            </w:r>
            <w:r w:rsidRPr="007927E8">
              <w:rPr>
                <w:sz w:val="22"/>
                <w:szCs w:val="22"/>
                <w:lang w:val="en-US"/>
              </w:rPr>
              <w:t>CO</w:t>
            </w:r>
            <w:r w:rsidRPr="007927E8">
              <w:rPr>
                <w:sz w:val="22"/>
                <w:szCs w:val="22"/>
              </w:rPr>
              <w:t>)</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То же</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.10</w:t>
            </w:r>
          </w:p>
        </w:tc>
        <w:tc>
          <w:tcPr>
            <w:tcW w:w="4535" w:type="dxa"/>
            <w:tcBorders>
              <w:left w:val="nil"/>
              <w:right w:val="single" w:sz="4" w:space="0" w:color="auto"/>
            </w:tcBorders>
          </w:tcPr>
          <w:p w:rsidR="005D0E2A" w:rsidRPr="007927E8" w:rsidRDefault="005D0E2A" w:rsidP="005E2919">
            <w:pPr>
              <w:jc w:val="both"/>
              <w:rPr>
                <w:sz w:val="22"/>
                <w:szCs w:val="22"/>
              </w:rPr>
            </w:pPr>
            <w:r w:rsidRPr="007927E8">
              <w:rPr>
                <w:sz w:val="22"/>
                <w:szCs w:val="22"/>
              </w:rPr>
              <w:t xml:space="preserve">Техническое обслуживание системы контроля загазованности на базе сигнализаторов СЗБ-1, СГГ-6М, ОРТ-02, </w:t>
            </w:r>
            <w:r w:rsidRPr="007927E8">
              <w:rPr>
                <w:sz w:val="22"/>
                <w:szCs w:val="22"/>
                <w:lang w:val="en-US"/>
              </w:rPr>
              <w:t>Seitron</w:t>
            </w:r>
            <w:r w:rsidRPr="007927E8">
              <w:rPr>
                <w:sz w:val="22"/>
                <w:szCs w:val="22"/>
              </w:rPr>
              <w:t xml:space="preserve"> (</w:t>
            </w:r>
            <w:r w:rsidRPr="007927E8">
              <w:rPr>
                <w:sz w:val="22"/>
                <w:szCs w:val="22"/>
                <w:lang w:val="en-US"/>
              </w:rPr>
              <w:t>CH</w:t>
            </w:r>
            <w:r w:rsidRPr="007927E8">
              <w:rPr>
                <w:sz w:val="22"/>
                <w:szCs w:val="22"/>
              </w:rPr>
              <w:t>4)</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То же</w:t>
            </w:r>
          </w:p>
        </w:tc>
      </w:tr>
      <w:tr w:rsidR="005D0E2A" w:rsidRPr="007927E8" w:rsidTr="00082D8C">
        <w:trPr>
          <w:trHeight w:val="1114"/>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.11</w:t>
            </w:r>
          </w:p>
        </w:tc>
        <w:tc>
          <w:tcPr>
            <w:tcW w:w="4535" w:type="dxa"/>
            <w:tcBorders>
              <w:left w:val="nil"/>
              <w:right w:val="single" w:sz="4" w:space="0" w:color="auto"/>
            </w:tcBorders>
          </w:tcPr>
          <w:p w:rsidR="005D0E2A" w:rsidRPr="007927E8" w:rsidRDefault="005D0E2A" w:rsidP="00B86542">
            <w:pPr>
              <w:jc w:val="both"/>
              <w:rPr>
                <w:sz w:val="22"/>
                <w:szCs w:val="22"/>
              </w:rPr>
            </w:pPr>
            <w:r w:rsidRPr="007927E8">
              <w:rPr>
                <w:sz w:val="22"/>
                <w:szCs w:val="22"/>
              </w:rPr>
              <w:t>Ремонт индивидуальных приборов учета газа</w:t>
            </w:r>
          </w:p>
        </w:tc>
        <w:tc>
          <w:tcPr>
            <w:tcW w:w="9386" w:type="dxa"/>
            <w:tcBorders>
              <w:left w:val="single" w:sz="4" w:space="0" w:color="auto"/>
            </w:tcBorders>
          </w:tcPr>
          <w:p w:rsidR="005D0E2A" w:rsidRPr="007927E8" w:rsidRDefault="005D0E2A" w:rsidP="00E07145">
            <w:pPr>
              <w:jc w:val="both"/>
              <w:rPr>
                <w:sz w:val="22"/>
                <w:szCs w:val="22"/>
              </w:rPr>
            </w:pPr>
            <w:r w:rsidRPr="007927E8">
              <w:rPr>
                <w:sz w:val="22"/>
                <w:szCs w:val="22"/>
              </w:rPr>
              <w:t>Разобрать прибор учета газа, промыть, очистить. Определить техническое состояние и характер неисправностей. Произвести ремонт неисправных узлов и замену изношенных деталей. Собрать и опробовать прибор учета газа. Очистить корпус от старой краски и окрасить. Проверить прибор по всем параметрам технической документации.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.12</w:t>
            </w:r>
          </w:p>
        </w:tc>
        <w:tc>
          <w:tcPr>
            <w:tcW w:w="4535" w:type="dxa"/>
            <w:tcBorders>
              <w:left w:val="nil"/>
              <w:right w:val="single" w:sz="4" w:space="0" w:color="auto"/>
            </w:tcBorders>
          </w:tcPr>
          <w:p w:rsidR="005D0E2A" w:rsidRPr="007927E8" w:rsidRDefault="005D0E2A" w:rsidP="00CE04B4">
            <w:pPr>
              <w:jc w:val="both"/>
              <w:rPr>
                <w:sz w:val="22"/>
                <w:szCs w:val="22"/>
              </w:rPr>
            </w:pPr>
            <w:r w:rsidRPr="007927E8">
              <w:rPr>
                <w:sz w:val="22"/>
                <w:szCs w:val="22"/>
              </w:rPr>
              <w:t>Ремонт приборов учета газа типа РГ и Турга</w:t>
            </w:r>
            <w:r w:rsidRPr="007927E8">
              <w:rPr>
                <w:sz w:val="22"/>
                <w:szCs w:val="22"/>
                <w:lang w:val="en-US"/>
              </w:rPr>
              <w:t>c</w:t>
            </w:r>
          </w:p>
        </w:tc>
        <w:tc>
          <w:tcPr>
            <w:tcW w:w="9386" w:type="dxa"/>
            <w:tcBorders>
              <w:left w:val="single" w:sz="4" w:space="0" w:color="auto"/>
            </w:tcBorders>
          </w:tcPr>
          <w:p w:rsidR="005D0E2A" w:rsidRPr="007927E8" w:rsidRDefault="005D0E2A" w:rsidP="00D66654">
            <w:pPr>
              <w:jc w:val="both"/>
              <w:rPr>
                <w:sz w:val="22"/>
                <w:szCs w:val="22"/>
              </w:rPr>
            </w:pPr>
            <w:r w:rsidRPr="007927E8">
              <w:rPr>
                <w:sz w:val="22"/>
                <w:szCs w:val="22"/>
              </w:rPr>
              <w:t xml:space="preserve">Разобрать прибор учета газа, промыть, очистить. Определить техническое состояние и характер неисправностей. Произвести ремонт неисправных узлов и замену изношенных деталей. Разобрать и отремонтировать счетный механизм и дифманометр, собрать их. Собрать прибор </w:t>
            </w:r>
            <w:r w:rsidRPr="007927E8">
              <w:rPr>
                <w:sz w:val="22"/>
                <w:szCs w:val="22"/>
              </w:rPr>
              <w:lastRenderedPageBreak/>
              <w:t>учета газа. Отрегулировать плавность вращения роторов, опробовать прибор учета газа. Проверить прибор по всем параметрам технической документации.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lastRenderedPageBreak/>
              <w:t>6</w:t>
            </w:r>
            <w:r w:rsidR="005D0E2A" w:rsidRPr="007927E8">
              <w:rPr>
                <w:sz w:val="22"/>
                <w:szCs w:val="22"/>
              </w:rPr>
              <w:t>.13</w:t>
            </w:r>
          </w:p>
        </w:tc>
        <w:tc>
          <w:tcPr>
            <w:tcW w:w="4535" w:type="dxa"/>
            <w:tcBorders>
              <w:left w:val="nil"/>
              <w:right w:val="single" w:sz="4" w:space="0" w:color="auto"/>
            </w:tcBorders>
          </w:tcPr>
          <w:p w:rsidR="005D0E2A" w:rsidRPr="007927E8" w:rsidRDefault="005D0E2A" w:rsidP="00F71338">
            <w:pPr>
              <w:jc w:val="both"/>
              <w:rPr>
                <w:sz w:val="22"/>
                <w:szCs w:val="22"/>
              </w:rPr>
            </w:pPr>
            <w:r w:rsidRPr="007927E8">
              <w:rPr>
                <w:sz w:val="22"/>
                <w:szCs w:val="22"/>
              </w:rPr>
              <w:t>Ремонт переносных газоанализаторов типа ЭТХ-1, СТХ-5, МСМ-2К, ТС-92, ПГФ и других аналогичных приборов</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Разобрать прибор. Определить техническое состояние и характер неисправностей. Устранить обнаруженные неисправности, заменить мелкие изношенные детали новыми. Проверить и отрегулировать прибор по всем параметрам технической документации.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.14</w:t>
            </w:r>
          </w:p>
        </w:tc>
        <w:tc>
          <w:tcPr>
            <w:tcW w:w="4535" w:type="dxa"/>
            <w:tcBorders>
              <w:left w:val="nil"/>
              <w:right w:val="single" w:sz="4" w:space="0" w:color="auto"/>
            </w:tcBorders>
          </w:tcPr>
          <w:p w:rsidR="005D0E2A" w:rsidRPr="007927E8" w:rsidRDefault="005D0E2A" w:rsidP="00F247FE">
            <w:pPr>
              <w:jc w:val="both"/>
              <w:rPr>
                <w:sz w:val="22"/>
                <w:szCs w:val="22"/>
              </w:rPr>
            </w:pPr>
            <w:r w:rsidRPr="007927E8">
              <w:rPr>
                <w:sz w:val="22"/>
                <w:szCs w:val="22"/>
              </w:rPr>
              <w:t>Ремонт стационарных газоанализаторов СТМ, СТХ-3, СТХ-6, ЩИТ-2 и других аналогичных приборов</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Осмотреть, проверить комплектность прибора. Разобрать прибор. Выполнить промывку газовоздушной системы, камеры датчика и защитного фильтра датчика. Определить техническое состояние и характер неисправностей. Выполнить ремонт неисправных узлов и деталей, заменить изношенные мелкие детали, радиоэлементы, прокладки и др. Установить порог срабатывания звукового сигнала. Проверить чувствительность работы прибора контрольной смесью. Прибор собрать. Оформить соответствующую документацию.</w:t>
            </w:r>
          </w:p>
        </w:tc>
      </w:tr>
      <w:tr w:rsidR="005D0E2A" w:rsidRPr="007927E8" w:rsidTr="00082D8C">
        <w:trPr>
          <w:trHeight w:val="170"/>
        </w:trPr>
        <w:tc>
          <w:tcPr>
            <w:tcW w:w="1247" w:type="dxa"/>
            <w:tcBorders>
              <w:right w:val="nil"/>
            </w:tcBorders>
          </w:tcPr>
          <w:p w:rsidR="005D0E2A" w:rsidRPr="007927E8" w:rsidRDefault="001B395E" w:rsidP="001F580C">
            <w:pPr>
              <w:jc w:val="both"/>
              <w:rPr>
                <w:sz w:val="22"/>
                <w:szCs w:val="22"/>
              </w:rPr>
            </w:pPr>
            <w:r>
              <w:rPr>
                <w:sz w:val="22"/>
                <w:szCs w:val="22"/>
              </w:rPr>
              <w:t>6</w:t>
            </w:r>
            <w:r w:rsidR="005D0E2A" w:rsidRPr="007927E8">
              <w:rPr>
                <w:sz w:val="22"/>
                <w:szCs w:val="22"/>
              </w:rPr>
              <w:t>.15</w:t>
            </w:r>
          </w:p>
        </w:tc>
        <w:tc>
          <w:tcPr>
            <w:tcW w:w="4535" w:type="dxa"/>
            <w:tcBorders>
              <w:left w:val="nil"/>
              <w:right w:val="single" w:sz="4" w:space="0" w:color="auto"/>
            </w:tcBorders>
          </w:tcPr>
          <w:p w:rsidR="005D0E2A" w:rsidRPr="007927E8" w:rsidRDefault="005D0E2A" w:rsidP="00C85EFB">
            <w:pPr>
              <w:jc w:val="both"/>
              <w:rPr>
                <w:sz w:val="22"/>
                <w:szCs w:val="22"/>
              </w:rPr>
            </w:pPr>
            <w:r w:rsidRPr="007927E8">
              <w:rPr>
                <w:sz w:val="22"/>
                <w:szCs w:val="22"/>
              </w:rPr>
              <w:t>Ремонт технического манометра, электроконтактного манометра, автоматического спидометра</w:t>
            </w:r>
          </w:p>
        </w:tc>
        <w:tc>
          <w:tcPr>
            <w:tcW w:w="9386" w:type="dxa"/>
            <w:tcBorders>
              <w:left w:val="single" w:sz="4" w:space="0" w:color="auto"/>
            </w:tcBorders>
          </w:tcPr>
          <w:p w:rsidR="005D0E2A" w:rsidRPr="007927E8" w:rsidRDefault="005D0E2A" w:rsidP="00F247FE">
            <w:pPr>
              <w:jc w:val="both"/>
              <w:rPr>
                <w:sz w:val="22"/>
                <w:szCs w:val="22"/>
              </w:rPr>
            </w:pPr>
            <w:r w:rsidRPr="007927E8">
              <w:rPr>
                <w:sz w:val="22"/>
                <w:szCs w:val="22"/>
              </w:rPr>
              <w:t>Произвести внешний осмотр, проверить комплектность прибора. Внешним осмотром определить неисправности корпуса, стекла, крышки, замка, циферблата, стрелки и штуцера, подводящего измеряемую среду к чувствительному элементу манометра. Произвести полную или частичную разборку прибора, чистку и промывку для диагностики технического состояния и определения неисправности. При ремонте корпуса выполнить чистку или замену стекла, замену неисправного замка и окраску. Заменить изношенные и отремонтировать неисправные узлы, контактные устройства и др. Собрать прибор. Отрегулировать работу прибора по всем параметрам согласно технической документации завода-изготовителя или другой нормативной технической документации. Оформить соответствующую документацию.</w:t>
            </w:r>
          </w:p>
        </w:tc>
      </w:tr>
      <w:tr w:rsidR="005A65CC" w:rsidRPr="007927E8" w:rsidTr="00E97EBF">
        <w:trPr>
          <w:trHeight w:val="170"/>
        </w:trPr>
        <w:tc>
          <w:tcPr>
            <w:tcW w:w="1247" w:type="dxa"/>
            <w:tcBorders>
              <w:right w:val="nil"/>
            </w:tcBorders>
          </w:tcPr>
          <w:p w:rsidR="005A65CC" w:rsidRPr="007927E8" w:rsidRDefault="005A65CC" w:rsidP="00E97EBF">
            <w:pPr>
              <w:jc w:val="both"/>
              <w:rPr>
                <w:sz w:val="22"/>
                <w:szCs w:val="22"/>
              </w:rPr>
            </w:pPr>
            <w:r>
              <w:rPr>
                <w:sz w:val="22"/>
                <w:szCs w:val="22"/>
              </w:rPr>
              <w:t>6</w:t>
            </w:r>
            <w:r w:rsidRPr="007927E8">
              <w:rPr>
                <w:sz w:val="22"/>
                <w:szCs w:val="22"/>
              </w:rPr>
              <w:t>.16</w:t>
            </w:r>
          </w:p>
        </w:tc>
        <w:tc>
          <w:tcPr>
            <w:tcW w:w="4535" w:type="dxa"/>
            <w:tcBorders>
              <w:left w:val="nil"/>
              <w:right w:val="single" w:sz="4" w:space="0" w:color="auto"/>
            </w:tcBorders>
          </w:tcPr>
          <w:p w:rsidR="005A65CC" w:rsidRPr="007927E8" w:rsidRDefault="005A65CC" w:rsidP="00E97EBF">
            <w:pPr>
              <w:jc w:val="both"/>
              <w:rPr>
                <w:sz w:val="22"/>
                <w:szCs w:val="22"/>
              </w:rPr>
            </w:pPr>
            <w:r w:rsidRPr="007927E8">
              <w:rPr>
                <w:sz w:val="22"/>
                <w:szCs w:val="22"/>
              </w:rPr>
              <w:t xml:space="preserve">Ремонт приборов типа </w:t>
            </w:r>
            <w:proofErr w:type="spellStart"/>
            <w:r w:rsidRPr="007927E8">
              <w:rPr>
                <w:sz w:val="22"/>
                <w:szCs w:val="22"/>
              </w:rPr>
              <w:t>Variotec</w:t>
            </w:r>
            <w:proofErr w:type="spellEnd"/>
            <w:r w:rsidRPr="007927E8">
              <w:rPr>
                <w:sz w:val="22"/>
                <w:szCs w:val="22"/>
              </w:rPr>
              <w:t xml:space="preserve"> и других аналогичных приборов</w:t>
            </w:r>
          </w:p>
        </w:tc>
        <w:tc>
          <w:tcPr>
            <w:tcW w:w="9386" w:type="dxa"/>
            <w:tcBorders>
              <w:left w:val="single" w:sz="4" w:space="0" w:color="auto"/>
            </w:tcBorders>
          </w:tcPr>
          <w:p w:rsidR="005A65CC" w:rsidRPr="007927E8" w:rsidRDefault="005A65CC" w:rsidP="00E97EBF">
            <w:pPr>
              <w:jc w:val="both"/>
              <w:rPr>
                <w:sz w:val="22"/>
                <w:szCs w:val="22"/>
              </w:rPr>
            </w:pPr>
            <w:r w:rsidRPr="007927E8">
              <w:rPr>
                <w:sz w:val="22"/>
                <w:szCs w:val="22"/>
              </w:rPr>
              <w:t xml:space="preserve">Произвести внешний осмотр, проверить комплектность прибора, определить характер неисправности. Произвести промывку газовоздушной системы, камеры датчика. Произвести промывку или замену защитного фильтра датчика. Произвести промывку компрессора. Проверить потребляемый ток в холостом режиме и при максимальной нагрузке. Проверить производительность. Проверить герметичность газовоздушной системы. Заменить изношенные или отремонтировать неисправные мелкие узлы и детали. Произвести балансировку напряжений питания датчика. Проверить звуковой сигнал. Произвести корректировку "нуля" усилителя. Проверить и установить выходные напряжения стабилизаторов. Установить порог срабатывания звукового сигнала. Отрегулировать узел контроля напряжения. Проверить емкость и работу </w:t>
            </w:r>
          </w:p>
        </w:tc>
      </w:tr>
    </w:tbl>
    <w:p w:rsidR="00AB74F7" w:rsidRPr="00AB74F7" w:rsidRDefault="00AB74F7">
      <w:pPr>
        <w:rPr>
          <w:i/>
        </w:rPr>
      </w:pPr>
      <w:bookmarkStart w:id="0" w:name="_GoBack"/>
      <w:bookmarkEnd w:id="0"/>
      <w:r>
        <w:rPr>
          <w:i/>
        </w:rPr>
        <w:lastRenderedPageBreak/>
        <w:t>Окончание таблицы</w:t>
      </w:r>
      <w:r w:rsidR="007068A2">
        <w:rPr>
          <w:i/>
        </w:rPr>
        <w:t xml:space="preserve"> </w:t>
      </w:r>
      <w:r>
        <w:rPr>
          <w:i/>
        </w:rPr>
        <w:t>Б.2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1E0" w:firstRow="1" w:lastRow="1" w:firstColumn="1" w:lastColumn="1" w:noHBand="0" w:noVBand="0"/>
      </w:tblPr>
      <w:tblGrid>
        <w:gridCol w:w="1247"/>
        <w:gridCol w:w="4535"/>
        <w:gridCol w:w="9386"/>
      </w:tblGrid>
      <w:tr w:rsidR="00AB74F7" w:rsidRPr="007927E8" w:rsidTr="0059682D">
        <w:trPr>
          <w:trHeight w:val="680"/>
        </w:trPr>
        <w:tc>
          <w:tcPr>
            <w:tcW w:w="1247" w:type="dxa"/>
            <w:tcBorders>
              <w:bottom w:val="double" w:sz="4" w:space="0" w:color="auto"/>
              <w:right w:val="nil"/>
            </w:tcBorders>
            <w:vAlign w:val="center"/>
          </w:tcPr>
          <w:p w:rsidR="00AB74F7" w:rsidRPr="007927E8" w:rsidRDefault="00AB74F7" w:rsidP="0059682D">
            <w:pPr>
              <w:jc w:val="center"/>
              <w:rPr>
                <w:sz w:val="22"/>
                <w:szCs w:val="22"/>
              </w:rPr>
            </w:pPr>
          </w:p>
        </w:tc>
        <w:tc>
          <w:tcPr>
            <w:tcW w:w="4535" w:type="dxa"/>
            <w:tcBorders>
              <w:left w:val="nil"/>
              <w:bottom w:val="double" w:sz="4" w:space="0" w:color="auto"/>
              <w:right w:val="single" w:sz="4" w:space="0" w:color="auto"/>
            </w:tcBorders>
            <w:vAlign w:val="center"/>
          </w:tcPr>
          <w:p w:rsidR="00AB74F7" w:rsidRPr="007927E8" w:rsidRDefault="00AB74F7" w:rsidP="0059682D">
            <w:pPr>
              <w:jc w:val="center"/>
              <w:rPr>
                <w:sz w:val="22"/>
                <w:szCs w:val="22"/>
              </w:rPr>
            </w:pPr>
            <w:r w:rsidRPr="007927E8">
              <w:rPr>
                <w:sz w:val="22"/>
                <w:szCs w:val="22"/>
              </w:rPr>
              <w:t>Наименование работ/услуг</w:t>
            </w:r>
          </w:p>
        </w:tc>
        <w:tc>
          <w:tcPr>
            <w:tcW w:w="9386" w:type="dxa"/>
            <w:tcBorders>
              <w:left w:val="single" w:sz="4" w:space="0" w:color="auto"/>
              <w:bottom w:val="double" w:sz="4" w:space="0" w:color="auto"/>
            </w:tcBorders>
            <w:vAlign w:val="center"/>
          </w:tcPr>
          <w:p w:rsidR="00AB74F7" w:rsidRPr="007927E8" w:rsidRDefault="00AB74F7" w:rsidP="0059682D">
            <w:pPr>
              <w:jc w:val="center"/>
              <w:rPr>
                <w:sz w:val="22"/>
                <w:szCs w:val="22"/>
              </w:rPr>
            </w:pPr>
            <w:r w:rsidRPr="007927E8">
              <w:rPr>
                <w:sz w:val="22"/>
                <w:szCs w:val="22"/>
              </w:rPr>
              <w:t>Состав работ/услуг</w:t>
            </w:r>
          </w:p>
        </w:tc>
      </w:tr>
    </w:tbl>
    <w:p w:rsidR="0019332C" w:rsidRDefault="0019332C" w:rsidP="00F247FE">
      <w:pPr>
        <w:jc w:val="both"/>
        <w:rPr>
          <w:sz w:val="22"/>
          <w:szCs w:val="22"/>
        </w:rPr>
        <w:sectPr w:rsidR="0019332C" w:rsidSect="005A65CC">
          <w:headerReference w:type="even" r:id="rId8"/>
          <w:headerReference w:type="default" r:id="rId9"/>
          <w:footerReference w:type="even" r:id="rId10"/>
          <w:footerReference w:type="default" r:id="rId11"/>
          <w:pgSz w:w="16838" w:h="11906" w:orient="landscape" w:code="9"/>
          <w:pgMar w:top="1701" w:right="851" w:bottom="851" w:left="851" w:header="720" w:footer="720" w:gutter="0"/>
          <w:pgNumType w:start="188"/>
          <w:cols w:space="708"/>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1E0" w:firstRow="1" w:lastRow="1" w:firstColumn="1" w:lastColumn="1" w:noHBand="0" w:noVBand="0"/>
      </w:tblPr>
      <w:tblGrid>
        <w:gridCol w:w="1247"/>
        <w:gridCol w:w="4535"/>
        <w:gridCol w:w="9386"/>
      </w:tblGrid>
      <w:tr w:rsidR="005A65CC" w:rsidRPr="007927E8" w:rsidTr="00E97EBF">
        <w:trPr>
          <w:trHeight w:val="170"/>
        </w:trPr>
        <w:tc>
          <w:tcPr>
            <w:tcW w:w="1247" w:type="dxa"/>
            <w:tcBorders>
              <w:right w:val="nil"/>
            </w:tcBorders>
          </w:tcPr>
          <w:p w:rsidR="005A65CC" w:rsidRDefault="005A65CC" w:rsidP="00E97EBF">
            <w:pPr>
              <w:jc w:val="both"/>
              <w:rPr>
                <w:sz w:val="22"/>
                <w:szCs w:val="22"/>
              </w:rPr>
            </w:pPr>
          </w:p>
        </w:tc>
        <w:tc>
          <w:tcPr>
            <w:tcW w:w="4535" w:type="dxa"/>
            <w:tcBorders>
              <w:left w:val="nil"/>
              <w:right w:val="single" w:sz="4" w:space="0" w:color="auto"/>
            </w:tcBorders>
          </w:tcPr>
          <w:p w:rsidR="005A65CC" w:rsidRPr="007927E8" w:rsidRDefault="005A65CC" w:rsidP="00E97EBF">
            <w:pPr>
              <w:jc w:val="both"/>
              <w:rPr>
                <w:sz w:val="22"/>
                <w:szCs w:val="22"/>
              </w:rPr>
            </w:pPr>
          </w:p>
        </w:tc>
        <w:tc>
          <w:tcPr>
            <w:tcW w:w="9386" w:type="dxa"/>
            <w:tcBorders>
              <w:left w:val="single" w:sz="4" w:space="0" w:color="auto"/>
            </w:tcBorders>
          </w:tcPr>
          <w:p w:rsidR="005A65CC" w:rsidRPr="007927E8" w:rsidRDefault="005A65CC" w:rsidP="00E97EBF">
            <w:pPr>
              <w:jc w:val="both"/>
              <w:rPr>
                <w:sz w:val="22"/>
                <w:szCs w:val="22"/>
              </w:rPr>
            </w:pPr>
            <w:r w:rsidRPr="007927E8">
              <w:rPr>
                <w:sz w:val="22"/>
                <w:szCs w:val="22"/>
              </w:rPr>
              <w:t>аккумуляторов. Оформить соответствующую документацию.</w:t>
            </w:r>
          </w:p>
        </w:tc>
      </w:tr>
      <w:tr w:rsidR="005A65CC" w:rsidRPr="007927E8" w:rsidTr="00E97EBF">
        <w:trPr>
          <w:trHeight w:val="170"/>
        </w:trPr>
        <w:tc>
          <w:tcPr>
            <w:tcW w:w="1247" w:type="dxa"/>
            <w:tcBorders>
              <w:right w:val="nil"/>
            </w:tcBorders>
          </w:tcPr>
          <w:p w:rsidR="005A65CC" w:rsidRPr="007927E8" w:rsidRDefault="005A65CC" w:rsidP="00E97EBF">
            <w:pPr>
              <w:jc w:val="both"/>
              <w:rPr>
                <w:sz w:val="22"/>
                <w:szCs w:val="22"/>
              </w:rPr>
            </w:pPr>
            <w:r>
              <w:rPr>
                <w:sz w:val="22"/>
                <w:szCs w:val="22"/>
              </w:rPr>
              <w:t>6</w:t>
            </w:r>
            <w:r w:rsidRPr="007927E8">
              <w:rPr>
                <w:sz w:val="22"/>
                <w:szCs w:val="22"/>
              </w:rPr>
              <w:t>.17</w:t>
            </w:r>
          </w:p>
        </w:tc>
        <w:tc>
          <w:tcPr>
            <w:tcW w:w="4535" w:type="dxa"/>
            <w:tcBorders>
              <w:left w:val="nil"/>
              <w:right w:val="single" w:sz="4" w:space="0" w:color="auto"/>
            </w:tcBorders>
          </w:tcPr>
          <w:p w:rsidR="005A65CC" w:rsidRPr="007927E8" w:rsidRDefault="005A65CC" w:rsidP="00E97EBF">
            <w:pPr>
              <w:jc w:val="both"/>
              <w:rPr>
                <w:sz w:val="22"/>
                <w:szCs w:val="22"/>
              </w:rPr>
            </w:pPr>
            <w:r w:rsidRPr="007927E8">
              <w:rPr>
                <w:sz w:val="22"/>
                <w:szCs w:val="22"/>
              </w:rPr>
              <w:t>Ремонт амперметра, вольтметра, мегомметра и других аналогичных приборов</w:t>
            </w:r>
          </w:p>
        </w:tc>
        <w:tc>
          <w:tcPr>
            <w:tcW w:w="9386" w:type="dxa"/>
            <w:tcBorders>
              <w:left w:val="single" w:sz="4" w:space="0" w:color="auto"/>
            </w:tcBorders>
          </w:tcPr>
          <w:p w:rsidR="005A65CC" w:rsidRPr="007927E8" w:rsidRDefault="005A65CC" w:rsidP="00E97EBF">
            <w:pPr>
              <w:jc w:val="both"/>
              <w:rPr>
                <w:sz w:val="22"/>
                <w:szCs w:val="22"/>
              </w:rPr>
            </w:pPr>
            <w:r w:rsidRPr="007927E8">
              <w:rPr>
                <w:sz w:val="22"/>
                <w:szCs w:val="22"/>
              </w:rPr>
              <w:t>Произвести внешний осмотр, проверить комплектность прибора. Снять корпус прибора. Определить характер неисправности каждой секции прибора в отдельности с помощью пробника. Проверить монтаж, соединяющий секции между собой. Изъять из схемы прибора выявленную дефектную секцию. Найти поврежденное место визуально или при помощи индуктора и устранить повреждение с восстановлением сопротивления. Собрать прибор. Отрегулировать работу прибора по всем параметрам согласно технической документации завода-изготовителя или другой нормативной технической документацией. Оформить соответствующую документацию.</w:t>
            </w:r>
          </w:p>
        </w:tc>
      </w:tr>
      <w:tr w:rsidR="005A65CC" w:rsidRPr="007927E8" w:rsidTr="00E97EBF">
        <w:trPr>
          <w:trHeight w:val="170"/>
        </w:trPr>
        <w:tc>
          <w:tcPr>
            <w:tcW w:w="1247" w:type="dxa"/>
            <w:tcBorders>
              <w:right w:val="nil"/>
            </w:tcBorders>
          </w:tcPr>
          <w:p w:rsidR="005A65CC" w:rsidRPr="007927E8" w:rsidRDefault="005A65CC" w:rsidP="00E97EBF">
            <w:pPr>
              <w:jc w:val="both"/>
              <w:rPr>
                <w:sz w:val="22"/>
                <w:szCs w:val="22"/>
              </w:rPr>
            </w:pPr>
            <w:r>
              <w:rPr>
                <w:sz w:val="22"/>
                <w:szCs w:val="22"/>
              </w:rPr>
              <w:t>6</w:t>
            </w:r>
            <w:r w:rsidRPr="007927E8">
              <w:rPr>
                <w:sz w:val="22"/>
                <w:szCs w:val="22"/>
              </w:rPr>
              <w:t>.18</w:t>
            </w:r>
          </w:p>
        </w:tc>
        <w:tc>
          <w:tcPr>
            <w:tcW w:w="4535" w:type="dxa"/>
            <w:tcBorders>
              <w:left w:val="nil"/>
              <w:right w:val="single" w:sz="4" w:space="0" w:color="auto"/>
            </w:tcBorders>
          </w:tcPr>
          <w:p w:rsidR="005A65CC" w:rsidRPr="007927E8" w:rsidRDefault="005A65CC" w:rsidP="00E97EBF">
            <w:pPr>
              <w:jc w:val="both"/>
              <w:rPr>
                <w:sz w:val="22"/>
                <w:szCs w:val="22"/>
              </w:rPr>
            </w:pPr>
            <w:r w:rsidRPr="007927E8">
              <w:rPr>
                <w:sz w:val="22"/>
                <w:szCs w:val="22"/>
              </w:rPr>
              <w:t>Изготовление перемычки для прибора учета газа производства Франции и Италии</w:t>
            </w:r>
          </w:p>
        </w:tc>
        <w:tc>
          <w:tcPr>
            <w:tcW w:w="9386" w:type="dxa"/>
            <w:tcBorders>
              <w:left w:val="single" w:sz="4" w:space="0" w:color="auto"/>
            </w:tcBorders>
          </w:tcPr>
          <w:p w:rsidR="005A65CC" w:rsidRPr="007927E8" w:rsidRDefault="005A65CC" w:rsidP="00E97EBF">
            <w:pPr>
              <w:jc w:val="both"/>
              <w:rPr>
                <w:sz w:val="22"/>
                <w:szCs w:val="22"/>
              </w:rPr>
            </w:pPr>
            <w:r w:rsidRPr="007927E8">
              <w:rPr>
                <w:sz w:val="22"/>
                <w:szCs w:val="22"/>
              </w:rPr>
              <w:t>Изготовить два штуцера с гайками под резьбу прибора учета газа. Согнуть трубу по размеру и приварить штуцера.</w:t>
            </w:r>
          </w:p>
        </w:tc>
      </w:tr>
      <w:tr w:rsidR="005A65CC" w:rsidRPr="007927E8" w:rsidTr="00E97EBF">
        <w:trPr>
          <w:trHeight w:val="170"/>
        </w:trPr>
        <w:tc>
          <w:tcPr>
            <w:tcW w:w="1247" w:type="dxa"/>
            <w:tcBorders>
              <w:right w:val="nil"/>
            </w:tcBorders>
          </w:tcPr>
          <w:p w:rsidR="005A65CC" w:rsidRPr="007927E8" w:rsidRDefault="005A65CC" w:rsidP="00E97EBF">
            <w:pPr>
              <w:jc w:val="both"/>
              <w:rPr>
                <w:sz w:val="22"/>
                <w:szCs w:val="22"/>
              </w:rPr>
            </w:pPr>
            <w:r>
              <w:rPr>
                <w:sz w:val="22"/>
                <w:szCs w:val="22"/>
              </w:rPr>
              <w:t>6</w:t>
            </w:r>
            <w:r w:rsidRPr="007927E8">
              <w:rPr>
                <w:sz w:val="22"/>
                <w:szCs w:val="22"/>
              </w:rPr>
              <w:t>.19</w:t>
            </w:r>
          </w:p>
        </w:tc>
        <w:tc>
          <w:tcPr>
            <w:tcW w:w="4535" w:type="dxa"/>
            <w:tcBorders>
              <w:left w:val="nil"/>
              <w:right w:val="single" w:sz="4" w:space="0" w:color="auto"/>
            </w:tcBorders>
          </w:tcPr>
          <w:p w:rsidR="005A65CC" w:rsidRPr="007927E8" w:rsidRDefault="005A65CC" w:rsidP="00E97EBF">
            <w:pPr>
              <w:jc w:val="both"/>
              <w:rPr>
                <w:sz w:val="22"/>
                <w:szCs w:val="22"/>
              </w:rPr>
            </w:pPr>
            <w:r w:rsidRPr="007927E8">
              <w:rPr>
                <w:sz w:val="22"/>
                <w:szCs w:val="22"/>
              </w:rPr>
              <w:t>Изготовление перемычки для прибора учета газа производства Словении</w:t>
            </w:r>
          </w:p>
        </w:tc>
        <w:tc>
          <w:tcPr>
            <w:tcW w:w="9386" w:type="dxa"/>
            <w:tcBorders>
              <w:left w:val="single" w:sz="4" w:space="0" w:color="auto"/>
            </w:tcBorders>
          </w:tcPr>
          <w:p w:rsidR="005A65CC" w:rsidRPr="007927E8" w:rsidRDefault="005A65CC" w:rsidP="00E97EBF">
            <w:pPr>
              <w:jc w:val="both"/>
              <w:rPr>
                <w:sz w:val="22"/>
                <w:szCs w:val="22"/>
              </w:rPr>
            </w:pPr>
            <w:r w:rsidRPr="007927E8">
              <w:rPr>
                <w:sz w:val="22"/>
                <w:szCs w:val="22"/>
              </w:rPr>
              <w:t>То же</w:t>
            </w:r>
          </w:p>
        </w:tc>
      </w:tr>
      <w:tr w:rsidR="005A65CC" w:rsidRPr="007927E8" w:rsidTr="00E97EBF">
        <w:trPr>
          <w:trHeight w:val="170"/>
        </w:trPr>
        <w:tc>
          <w:tcPr>
            <w:tcW w:w="1247" w:type="dxa"/>
            <w:tcBorders>
              <w:right w:val="nil"/>
            </w:tcBorders>
          </w:tcPr>
          <w:p w:rsidR="005A65CC" w:rsidRPr="007927E8" w:rsidRDefault="005A65CC" w:rsidP="00E97EBF">
            <w:pPr>
              <w:jc w:val="both"/>
              <w:rPr>
                <w:sz w:val="22"/>
                <w:szCs w:val="22"/>
              </w:rPr>
            </w:pPr>
            <w:r>
              <w:rPr>
                <w:sz w:val="22"/>
                <w:szCs w:val="22"/>
              </w:rPr>
              <w:t>6</w:t>
            </w:r>
            <w:r w:rsidRPr="007927E8">
              <w:rPr>
                <w:sz w:val="22"/>
                <w:szCs w:val="22"/>
              </w:rPr>
              <w:t>.20</w:t>
            </w:r>
          </w:p>
        </w:tc>
        <w:tc>
          <w:tcPr>
            <w:tcW w:w="4535" w:type="dxa"/>
            <w:tcBorders>
              <w:left w:val="nil"/>
              <w:right w:val="single" w:sz="4" w:space="0" w:color="auto"/>
            </w:tcBorders>
          </w:tcPr>
          <w:p w:rsidR="005A65CC" w:rsidRPr="007927E8" w:rsidRDefault="005A65CC" w:rsidP="00E97EBF">
            <w:pPr>
              <w:jc w:val="both"/>
              <w:rPr>
                <w:sz w:val="22"/>
                <w:szCs w:val="22"/>
              </w:rPr>
            </w:pPr>
            <w:r w:rsidRPr="007927E8">
              <w:rPr>
                <w:sz w:val="22"/>
                <w:szCs w:val="22"/>
              </w:rPr>
              <w:t>Изготовление штока для ротационного прибора учета газа</w:t>
            </w:r>
          </w:p>
        </w:tc>
        <w:tc>
          <w:tcPr>
            <w:tcW w:w="9386" w:type="dxa"/>
            <w:tcBorders>
              <w:left w:val="single" w:sz="4" w:space="0" w:color="auto"/>
            </w:tcBorders>
          </w:tcPr>
          <w:p w:rsidR="005A65CC" w:rsidRPr="007927E8" w:rsidRDefault="005A65CC" w:rsidP="00E97EBF">
            <w:pPr>
              <w:jc w:val="both"/>
              <w:rPr>
                <w:sz w:val="22"/>
                <w:szCs w:val="22"/>
              </w:rPr>
            </w:pPr>
            <w:r w:rsidRPr="007927E8">
              <w:rPr>
                <w:sz w:val="22"/>
                <w:szCs w:val="22"/>
              </w:rPr>
              <w:t>Закрепить заготовку в патрон токарного станка. Просверлить отверстие, расточить отверстие, проточить отверстие под резьбу и нарезать резьбу. Отрезать заготовку, снять фаски.</w:t>
            </w:r>
          </w:p>
        </w:tc>
      </w:tr>
      <w:tr w:rsidR="005A65CC" w:rsidRPr="007927E8" w:rsidTr="00E97EBF">
        <w:trPr>
          <w:trHeight w:val="170"/>
        </w:trPr>
        <w:tc>
          <w:tcPr>
            <w:tcW w:w="1247" w:type="dxa"/>
            <w:tcBorders>
              <w:right w:val="nil"/>
            </w:tcBorders>
          </w:tcPr>
          <w:p w:rsidR="005A65CC" w:rsidRPr="007927E8" w:rsidRDefault="005A65CC" w:rsidP="00E97EBF">
            <w:pPr>
              <w:jc w:val="both"/>
              <w:rPr>
                <w:sz w:val="22"/>
                <w:szCs w:val="22"/>
              </w:rPr>
            </w:pPr>
            <w:r>
              <w:rPr>
                <w:sz w:val="22"/>
                <w:szCs w:val="22"/>
              </w:rPr>
              <w:t>6</w:t>
            </w:r>
            <w:r w:rsidRPr="007927E8">
              <w:rPr>
                <w:sz w:val="22"/>
                <w:szCs w:val="22"/>
              </w:rPr>
              <w:t>.21</w:t>
            </w:r>
          </w:p>
        </w:tc>
        <w:tc>
          <w:tcPr>
            <w:tcW w:w="4535" w:type="dxa"/>
            <w:tcBorders>
              <w:left w:val="nil"/>
              <w:right w:val="single" w:sz="4" w:space="0" w:color="auto"/>
            </w:tcBorders>
          </w:tcPr>
          <w:p w:rsidR="005A65CC" w:rsidRPr="007927E8" w:rsidRDefault="005A65CC" w:rsidP="00E97EBF">
            <w:pPr>
              <w:jc w:val="both"/>
              <w:rPr>
                <w:sz w:val="22"/>
                <w:szCs w:val="22"/>
              </w:rPr>
            </w:pPr>
            <w:r w:rsidRPr="007927E8">
              <w:rPr>
                <w:sz w:val="22"/>
                <w:szCs w:val="22"/>
              </w:rPr>
              <w:t>Изготовление гайки для ротационного прибора учета газа</w:t>
            </w:r>
          </w:p>
        </w:tc>
        <w:tc>
          <w:tcPr>
            <w:tcW w:w="9386" w:type="dxa"/>
            <w:tcBorders>
              <w:left w:val="single" w:sz="4" w:space="0" w:color="auto"/>
            </w:tcBorders>
          </w:tcPr>
          <w:p w:rsidR="005A65CC" w:rsidRPr="007927E8" w:rsidRDefault="005A65CC" w:rsidP="00E97EBF">
            <w:pPr>
              <w:jc w:val="both"/>
              <w:rPr>
                <w:sz w:val="22"/>
                <w:szCs w:val="22"/>
              </w:rPr>
            </w:pPr>
            <w:r w:rsidRPr="007927E8">
              <w:rPr>
                <w:sz w:val="22"/>
                <w:szCs w:val="22"/>
              </w:rPr>
              <w:t>То же</w:t>
            </w:r>
          </w:p>
        </w:tc>
      </w:tr>
      <w:tr w:rsidR="005A65CC" w:rsidRPr="007927E8" w:rsidTr="00E97EBF">
        <w:trPr>
          <w:trHeight w:val="170"/>
        </w:trPr>
        <w:tc>
          <w:tcPr>
            <w:tcW w:w="1247" w:type="dxa"/>
            <w:tcBorders>
              <w:bottom w:val="single" w:sz="4" w:space="0" w:color="auto"/>
              <w:right w:val="nil"/>
            </w:tcBorders>
          </w:tcPr>
          <w:p w:rsidR="005A65CC" w:rsidRPr="007927E8" w:rsidRDefault="005A65CC" w:rsidP="00E97EBF">
            <w:pPr>
              <w:jc w:val="both"/>
              <w:rPr>
                <w:sz w:val="22"/>
                <w:szCs w:val="22"/>
              </w:rPr>
            </w:pPr>
            <w:r>
              <w:rPr>
                <w:sz w:val="22"/>
                <w:szCs w:val="22"/>
              </w:rPr>
              <w:t>6</w:t>
            </w:r>
            <w:r w:rsidRPr="007927E8">
              <w:rPr>
                <w:sz w:val="22"/>
                <w:szCs w:val="22"/>
              </w:rPr>
              <w:t>.22</w:t>
            </w:r>
          </w:p>
        </w:tc>
        <w:tc>
          <w:tcPr>
            <w:tcW w:w="4535" w:type="dxa"/>
            <w:tcBorders>
              <w:left w:val="nil"/>
              <w:bottom w:val="single" w:sz="4" w:space="0" w:color="auto"/>
              <w:right w:val="single" w:sz="4" w:space="0" w:color="auto"/>
            </w:tcBorders>
          </w:tcPr>
          <w:p w:rsidR="005A65CC" w:rsidRPr="007927E8" w:rsidRDefault="005A65CC" w:rsidP="00E97EBF">
            <w:pPr>
              <w:jc w:val="both"/>
              <w:rPr>
                <w:sz w:val="22"/>
                <w:szCs w:val="22"/>
              </w:rPr>
            </w:pPr>
            <w:r w:rsidRPr="007927E8">
              <w:rPr>
                <w:sz w:val="22"/>
                <w:szCs w:val="22"/>
              </w:rPr>
              <w:t>Изготовление гайки с переходной втулкой для бытового прибора учета газа</w:t>
            </w:r>
          </w:p>
        </w:tc>
        <w:tc>
          <w:tcPr>
            <w:tcW w:w="9386" w:type="dxa"/>
            <w:tcBorders>
              <w:left w:val="single" w:sz="4" w:space="0" w:color="auto"/>
              <w:bottom w:val="single" w:sz="4" w:space="0" w:color="auto"/>
            </w:tcBorders>
          </w:tcPr>
          <w:p w:rsidR="005A65CC" w:rsidRPr="007927E8" w:rsidRDefault="005A65CC" w:rsidP="00E97EBF">
            <w:pPr>
              <w:jc w:val="both"/>
              <w:rPr>
                <w:sz w:val="22"/>
                <w:szCs w:val="22"/>
              </w:rPr>
            </w:pPr>
            <w:r w:rsidRPr="007927E8">
              <w:rPr>
                <w:sz w:val="22"/>
                <w:szCs w:val="22"/>
              </w:rPr>
              <w:t>Втулка: закрепить заготовку в патрон токарного станка, просверлить отверстие, проточить отверстие под резьбу, нарезать резьбу, отрезать заготовку, острые кромки притупить. Гайка: закрепить заготовку в патрон токарного станка, просверлить отверстие, расточить отверстие, проточить отверстие под резьбу, нарезать резьбу, отрезать заготовку, снять фаски.</w:t>
            </w:r>
          </w:p>
        </w:tc>
      </w:tr>
      <w:tr w:rsidR="005A65CC" w:rsidRPr="007927E8" w:rsidTr="00E97EBF">
        <w:trPr>
          <w:trHeight w:val="170"/>
        </w:trPr>
        <w:tc>
          <w:tcPr>
            <w:tcW w:w="1247" w:type="dxa"/>
            <w:tcBorders>
              <w:bottom w:val="single" w:sz="4" w:space="0" w:color="auto"/>
              <w:right w:val="nil"/>
            </w:tcBorders>
          </w:tcPr>
          <w:p w:rsidR="005A65CC" w:rsidRPr="007927E8" w:rsidRDefault="005A65CC" w:rsidP="00E97EBF">
            <w:pPr>
              <w:jc w:val="both"/>
              <w:rPr>
                <w:sz w:val="22"/>
                <w:szCs w:val="22"/>
              </w:rPr>
            </w:pPr>
            <w:r>
              <w:rPr>
                <w:sz w:val="22"/>
                <w:szCs w:val="22"/>
              </w:rPr>
              <w:t>6</w:t>
            </w:r>
            <w:r w:rsidRPr="007927E8">
              <w:rPr>
                <w:sz w:val="22"/>
                <w:szCs w:val="22"/>
              </w:rPr>
              <w:t>.23</w:t>
            </w:r>
          </w:p>
        </w:tc>
        <w:tc>
          <w:tcPr>
            <w:tcW w:w="4535" w:type="dxa"/>
            <w:tcBorders>
              <w:left w:val="nil"/>
              <w:bottom w:val="single" w:sz="4" w:space="0" w:color="auto"/>
              <w:right w:val="single" w:sz="4" w:space="0" w:color="auto"/>
            </w:tcBorders>
          </w:tcPr>
          <w:p w:rsidR="005A65CC" w:rsidRPr="007927E8" w:rsidRDefault="005A65CC" w:rsidP="00E97EBF">
            <w:pPr>
              <w:jc w:val="both"/>
              <w:rPr>
                <w:sz w:val="22"/>
                <w:szCs w:val="22"/>
              </w:rPr>
            </w:pPr>
            <w:r w:rsidRPr="007927E8">
              <w:rPr>
                <w:sz w:val="22"/>
                <w:szCs w:val="22"/>
              </w:rPr>
              <w:t>Изготовление устройства для изменения потока газа к бытовому прибору учета газа производства Италии или Словении</w:t>
            </w:r>
          </w:p>
        </w:tc>
        <w:tc>
          <w:tcPr>
            <w:tcW w:w="9386" w:type="dxa"/>
            <w:tcBorders>
              <w:left w:val="single" w:sz="4" w:space="0" w:color="auto"/>
              <w:bottom w:val="single" w:sz="4" w:space="0" w:color="auto"/>
            </w:tcBorders>
          </w:tcPr>
          <w:p w:rsidR="005A65CC" w:rsidRPr="007927E8" w:rsidRDefault="005A65CC" w:rsidP="00E97EBF">
            <w:pPr>
              <w:jc w:val="both"/>
              <w:rPr>
                <w:sz w:val="22"/>
                <w:szCs w:val="22"/>
              </w:rPr>
            </w:pPr>
            <w:r w:rsidRPr="007927E8">
              <w:rPr>
                <w:sz w:val="22"/>
                <w:szCs w:val="22"/>
              </w:rPr>
              <w:t>Изготовить штуцер с гайками под резьбу прибора учета газа. Согнуть трубу по размеру и приварить штуцер.</w:t>
            </w:r>
          </w:p>
        </w:tc>
      </w:tr>
    </w:tbl>
    <w:p w:rsidR="00A742C2" w:rsidRDefault="00A742C2"/>
    <w:p w:rsidR="00D62595" w:rsidRPr="007927E8" w:rsidRDefault="00D62595" w:rsidP="00B51074">
      <w:pPr>
        <w:jc w:val="both"/>
        <w:rPr>
          <w:sz w:val="22"/>
          <w:szCs w:val="22"/>
        </w:rPr>
      </w:pPr>
    </w:p>
    <w:sectPr w:rsidR="00D62595" w:rsidRPr="007927E8" w:rsidSect="006524A7">
      <w:headerReference w:type="default" r:id="rId12"/>
      <w:footerReference w:type="default" r:id="rId13"/>
      <w:type w:val="continuous"/>
      <w:pgSz w:w="16838" w:h="11906" w:orient="landscape" w:code="9"/>
      <w:pgMar w:top="1701"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E19" w:rsidRDefault="00085E19">
      <w:r>
        <w:separator/>
      </w:r>
    </w:p>
  </w:endnote>
  <w:endnote w:type="continuationSeparator" w:id="0">
    <w:p w:rsidR="00085E19" w:rsidRDefault="0008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82D" w:rsidRDefault="0059682D" w:rsidP="000C55AA">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82D" w:rsidRDefault="0059682D" w:rsidP="005E32A3">
    <w:pPr>
      <w:pStyle w:val="a3"/>
    </w:pPr>
    <w:r>
      <w:rPr>
        <w:noProof/>
      </w:rPr>
      <mc:AlternateContent>
        <mc:Choice Requires="wps">
          <w:drawing>
            <wp:anchor distT="0" distB="0" distL="114300" distR="114300" simplePos="0" relativeHeight="251667456" behindDoc="0" locked="0" layoutInCell="0" allowOverlap="1" wp14:anchorId="7B7710D6" wp14:editId="21CDCC38">
              <wp:simplePos x="0" y="0"/>
              <wp:positionH relativeFrom="leftMargin">
                <wp:posOffset>-193675</wp:posOffset>
              </wp:positionH>
              <wp:positionV relativeFrom="margin">
                <wp:posOffset>5077460</wp:posOffset>
              </wp:positionV>
              <wp:extent cx="762000" cy="895350"/>
              <wp:effectExtent l="0" t="635" r="3175"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sz w:val="28"/>
                              <w:szCs w:val="28"/>
                            </w:rPr>
                            <w:id w:val="-2082513242"/>
                            <w:docPartObj>
                              <w:docPartGallery w:val="Page Numbers (Margins)"/>
                              <w:docPartUnique/>
                            </w:docPartObj>
                          </w:sdtPr>
                          <w:sdtEndPr>
                            <w:rPr>
                              <w:rFonts w:asciiTheme="majorHAnsi" w:hAnsiTheme="majorHAnsi"/>
                              <w:sz w:val="48"/>
                              <w:szCs w:val="44"/>
                            </w:rPr>
                          </w:sdtEndPr>
                          <w:sdtContent>
                            <w:sdt>
                              <w:sdtPr>
                                <w:rPr>
                                  <w:sz w:val="28"/>
                                  <w:szCs w:val="28"/>
                                </w:rPr>
                                <w:id w:val="1687249047"/>
                                <w:docPartObj>
                                  <w:docPartGallery w:val="Page Numbers (Margins)"/>
                                  <w:docPartUnique/>
                                </w:docPartObj>
                              </w:sdtPr>
                              <w:sdtEndPr/>
                              <w:sdtContent>
                                <w:p w:rsidR="0059682D" w:rsidRDefault="0059682D">
                                  <w:pPr>
                                    <w:jc w:val="center"/>
                                    <w:rPr>
                                      <w:rFonts w:asciiTheme="majorHAnsi" w:hAnsiTheme="majorHAnsi"/>
                                      <w:sz w:val="48"/>
                                      <w:szCs w:val="44"/>
                                    </w:rPr>
                                  </w:pPr>
                                  <w:r w:rsidRPr="00872410">
                                    <w:rPr>
                                      <w:sz w:val="28"/>
                                      <w:szCs w:val="28"/>
                                    </w:rPr>
                                    <w:fldChar w:fldCharType="begin"/>
                                  </w:r>
                                  <w:r w:rsidRPr="00872410">
                                    <w:rPr>
                                      <w:sz w:val="28"/>
                                      <w:szCs w:val="28"/>
                                    </w:rPr>
                                    <w:instrText xml:space="preserve"> PAGE   \* MERGEFORMAT </w:instrText>
                                  </w:r>
                                  <w:r w:rsidRPr="00872410">
                                    <w:rPr>
                                      <w:sz w:val="28"/>
                                      <w:szCs w:val="28"/>
                                    </w:rPr>
                                    <w:fldChar w:fldCharType="separate"/>
                                  </w:r>
                                  <w:r w:rsidR="005A65CC">
                                    <w:rPr>
                                      <w:noProof/>
                                      <w:sz w:val="28"/>
                                      <w:szCs w:val="28"/>
                                    </w:rPr>
                                    <w:t>269</w:t>
                                  </w:r>
                                  <w:r w:rsidRPr="00872410">
                                    <w:rPr>
                                      <w:sz w:val="28"/>
                                      <w:szCs w:val="28"/>
                                    </w:rPr>
                                    <w:fldChar w:fldCharType="end"/>
                                  </w:r>
                                </w:p>
                              </w:sdtContent>
                            </w:sdt>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9" style="position:absolute;margin-left:-15.25pt;margin-top:399.8pt;width:60pt;height:70.5pt;z-index:25166745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" o:allowincell="f" stroked="f">
              <v:textbox style="layout-flow:vertical">
                <w:txbxContent>
                  <w:sdt>
                    <w:sdtPr>
                      <w:rPr>
                        <w:sz w:val="28"/>
                        <w:szCs w:val="28"/>
                      </w:rPr>
                      <w:id w:val="-2082513242"/>
                      <w:docPartObj>
                        <w:docPartGallery w:val="Page Numbers (Margins)"/>
                        <w:docPartUnique/>
                      </w:docPartObj>
                    </w:sdtPr>
                    <w:sdtEndPr>
                      <w:rPr>
                        <w:rFonts w:asciiTheme="majorHAnsi" w:hAnsiTheme="majorHAnsi"/>
                        <w:sz w:val="48"/>
                        <w:szCs w:val="44"/>
                      </w:rPr>
                    </w:sdtEndPr>
                    <w:sdtContent>
                      <w:sdt>
                        <w:sdtPr>
                          <w:rPr>
                            <w:sz w:val="28"/>
                            <w:szCs w:val="28"/>
                          </w:rPr>
                          <w:id w:val="1687249047"/>
                          <w:docPartObj>
                            <w:docPartGallery w:val="Page Numbers (Margins)"/>
                            <w:docPartUnique/>
                          </w:docPartObj>
                        </w:sdtPr>
                        <w:sdtEndPr/>
                        <w:sdtContent>
                          <w:p w:rsidR="0059682D" w:rsidRDefault="0059682D">
                            <w:pPr>
                              <w:jc w:val="center"/>
                              <w:rPr>
                                <w:rFonts w:asciiTheme="majorHAnsi" w:hAnsiTheme="majorHAnsi"/>
                                <w:sz w:val="48"/>
                                <w:szCs w:val="44"/>
                              </w:rPr>
                            </w:pPr>
                            <w:r w:rsidRPr="00872410">
                              <w:rPr>
                                <w:sz w:val="28"/>
                                <w:szCs w:val="28"/>
                              </w:rPr>
                              <w:fldChar w:fldCharType="begin"/>
                            </w:r>
                            <w:r w:rsidRPr="00872410">
                              <w:rPr>
                                <w:sz w:val="28"/>
                                <w:szCs w:val="28"/>
                              </w:rPr>
                              <w:instrText xml:space="preserve"> PAGE   \* MERGEFORMAT </w:instrText>
                            </w:r>
                            <w:r w:rsidRPr="00872410">
                              <w:rPr>
                                <w:sz w:val="28"/>
                                <w:szCs w:val="28"/>
                              </w:rPr>
                              <w:fldChar w:fldCharType="separate"/>
                            </w:r>
                            <w:r w:rsidR="005A65CC">
                              <w:rPr>
                                <w:noProof/>
                                <w:sz w:val="28"/>
                                <w:szCs w:val="28"/>
                              </w:rPr>
                              <w:t>269</w:t>
                            </w:r>
                            <w:r w:rsidRPr="00872410">
                              <w:rPr>
                                <w:sz w:val="28"/>
                                <w:szCs w:val="28"/>
                              </w:rPr>
                              <w:fldChar w:fldCharType="end"/>
                            </w:r>
                          </w:p>
                        </w:sdtContent>
                      </w:sdt>
                    </w:sdtContent>
                  </w:sdt>
                </w:txbxContent>
              </v:textbox>
              <w10:wrap anchorx="margin" anchory="margin"/>
            </v:rect>
          </w:pict>
        </mc:Fallback>
      </mc:AlternateContent>
    </w:r>
  </w:p>
  <w:p w:rsidR="0059682D" w:rsidRDefault="0059682D" w:rsidP="00AB055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82D" w:rsidRDefault="0059682D" w:rsidP="005E32A3">
    <w:pPr>
      <w:pStyle w:val="a3"/>
    </w:pPr>
    <w:r>
      <w:rPr>
        <w:noProof/>
      </w:rPr>
      <mc:AlternateContent>
        <mc:Choice Requires="wps">
          <w:drawing>
            <wp:anchor distT="0" distB="0" distL="114300" distR="114300" simplePos="0" relativeHeight="251672576" behindDoc="0" locked="0" layoutInCell="0" allowOverlap="1">
              <wp:simplePos x="0" y="0"/>
              <wp:positionH relativeFrom="leftMargin">
                <wp:posOffset>-191770</wp:posOffset>
              </wp:positionH>
              <wp:positionV relativeFrom="margin">
                <wp:posOffset>4726940</wp:posOffset>
              </wp:positionV>
              <wp:extent cx="762000" cy="895350"/>
              <wp:effectExtent l="0" t="2540" r="1270" b="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sz w:val="28"/>
                              <w:szCs w:val="28"/>
                            </w:rPr>
                            <w:id w:val="-1378075727"/>
                            <w:docPartObj>
                              <w:docPartGallery w:val="Page Numbers (Margins)"/>
                              <w:docPartUnique/>
                            </w:docPartObj>
                          </w:sdtPr>
                          <w:sdtEndPr>
                            <w:rPr>
                              <w:rFonts w:asciiTheme="majorHAnsi" w:hAnsiTheme="majorHAnsi"/>
                              <w:sz w:val="48"/>
                              <w:szCs w:val="44"/>
                            </w:rPr>
                          </w:sdtEndPr>
                          <w:sdtContent>
                            <w:sdt>
                              <w:sdtPr>
                                <w:rPr>
                                  <w:sz w:val="28"/>
                                  <w:szCs w:val="28"/>
                                </w:rPr>
                                <w:id w:val="1007869957"/>
                                <w:docPartObj>
                                  <w:docPartGallery w:val="Page Numbers (Margins)"/>
                                  <w:docPartUnique/>
                                </w:docPartObj>
                              </w:sdtPr>
                              <w:sdtEndPr/>
                              <w:sdtContent>
                                <w:p w:rsidR="0059682D" w:rsidRDefault="0059682D" w:rsidP="004A20D6">
                                  <w:pPr>
                                    <w:jc w:val="right"/>
                                    <w:rPr>
                                      <w:rFonts w:asciiTheme="majorHAnsi" w:hAnsiTheme="majorHAnsi"/>
                                      <w:sz w:val="48"/>
                                      <w:szCs w:val="44"/>
                                    </w:rPr>
                                  </w:pPr>
                                  <w:r w:rsidRPr="00872410">
                                    <w:rPr>
                                      <w:sz w:val="28"/>
                                      <w:szCs w:val="28"/>
                                    </w:rPr>
                                    <w:fldChar w:fldCharType="begin"/>
                                  </w:r>
                                  <w:r w:rsidRPr="00872410">
                                    <w:rPr>
                                      <w:sz w:val="28"/>
                                      <w:szCs w:val="28"/>
                                    </w:rPr>
                                    <w:instrText xml:space="preserve"> PAGE   \* MERGEFORMAT </w:instrText>
                                  </w:r>
                                  <w:r w:rsidRPr="00872410">
                                    <w:rPr>
                                      <w:sz w:val="28"/>
                                      <w:szCs w:val="28"/>
                                    </w:rPr>
                                    <w:fldChar w:fldCharType="separate"/>
                                  </w:r>
                                  <w:r w:rsidR="005A65CC">
                                    <w:rPr>
                                      <w:noProof/>
                                      <w:sz w:val="28"/>
                                      <w:szCs w:val="28"/>
                                    </w:rPr>
                                    <w:t>271</w:t>
                                  </w:r>
                                  <w:r w:rsidRPr="00872410">
                                    <w:rPr>
                                      <w:sz w:val="28"/>
                                      <w:szCs w:val="28"/>
                                    </w:rPr>
                                    <w:fldChar w:fldCharType="end"/>
                                  </w:r>
                                </w:p>
                              </w:sdtContent>
                            </w:sdt>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1" style="position:absolute;margin-left:-15.1pt;margin-top:372.2pt;width:60pt;height:70.5pt;z-index:25167257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" o:allowincell="f" stroked="f">
              <v:textbox style="layout-flow:vertical">
                <w:txbxContent>
                  <w:sdt>
                    <w:sdtPr>
                      <w:rPr>
                        <w:sz w:val="28"/>
                        <w:szCs w:val="28"/>
                      </w:rPr>
                      <w:id w:val="-1378075727"/>
                      <w:docPartObj>
                        <w:docPartGallery w:val="Page Numbers (Margins)"/>
                        <w:docPartUnique/>
                      </w:docPartObj>
                    </w:sdtPr>
                    <w:sdtEndPr>
                      <w:rPr>
                        <w:rFonts w:asciiTheme="majorHAnsi" w:hAnsiTheme="majorHAnsi"/>
                        <w:sz w:val="48"/>
                        <w:szCs w:val="44"/>
                      </w:rPr>
                    </w:sdtEndPr>
                    <w:sdtContent>
                      <w:sdt>
                        <w:sdtPr>
                          <w:rPr>
                            <w:sz w:val="28"/>
                            <w:szCs w:val="28"/>
                          </w:rPr>
                          <w:id w:val="1007869957"/>
                          <w:docPartObj>
                            <w:docPartGallery w:val="Page Numbers (Margins)"/>
                            <w:docPartUnique/>
                          </w:docPartObj>
                        </w:sdtPr>
                        <w:sdtEndPr/>
                        <w:sdtContent>
                          <w:p w:rsidR="0059682D" w:rsidRDefault="0059682D" w:rsidP="004A20D6">
                            <w:pPr>
                              <w:jc w:val="right"/>
                              <w:rPr>
                                <w:rFonts w:asciiTheme="majorHAnsi" w:hAnsiTheme="majorHAnsi"/>
                                <w:sz w:val="48"/>
                                <w:szCs w:val="44"/>
                              </w:rPr>
                            </w:pPr>
                            <w:r w:rsidRPr="00872410">
                              <w:rPr>
                                <w:sz w:val="28"/>
                                <w:szCs w:val="28"/>
                              </w:rPr>
                              <w:fldChar w:fldCharType="begin"/>
                            </w:r>
                            <w:r w:rsidRPr="00872410">
                              <w:rPr>
                                <w:sz w:val="28"/>
                                <w:szCs w:val="28"/>
                              </w:rPr>
                              <w:instrText xml:space="preserve"> PAGE   \* MERGEFORMAT </w:instrText>
                            </w:r>
                            <w:r w:rsidRPr="00872410">
                              <w:rPr>
                                <w:sz w:val="28"/>
                                <w:szCs w:val="28"/>
                              </w:rPr>
                              <w:fldChar w:fldCharType="separate"/>
                            </w:r>
                            <w:r w:rsidR="005A65CC">
                              <w:rPr>
                                <w:noProof/>
                                <w:sz w:val="28"/>
                                <w:szCs w:val="28"/>
                              </w:rPr>
                              <w:t>271</w:t>
                            </w:r>
                            <w:r w:rsidRPr="00872410">
                              <w:rPr>
                                <w:sz w:val="28"/>
                                <w:szCs w:val="28"/>
                              </w:rPr>
                              <w:fldChar w:fldCharType="end"/>
                            </w:r>
                          </w:p>
                        </w:sdtContent>
                      </w:sdt>
                    </w:sdtContent>
                  </w:sdt>
                </w:txbxContent>
              </v:textbox>
              <w10:wrap anchorx="margin" anchory="margin"/>
            </v:rect>
          </w:pict>
        </mc:Fallback>
      </mc:AlternateContent>
    </w:r>
  </w:p>
  <w:p w:rsidR="0059682D" w:rsidRDefault="0059682D" w:rsidP="00AB055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E19" w:rsidRDefault="00085E19">
      <w:r>
        <w:separator/>
      </w:r>
    </w:p>
  </w:footnote>
  <w:footnote w:type="continuationSeparator" w:id="0">
    <w:p w:rsidR="00085E19" w:rsidRDefault="00085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82D" w:rsidRDefault="0059682D">
    <w:pPr>
      <w:pStyle w:val="a8"/>
    </w:pPr>
    <w:r>
      <w:rPr>
        <w:noProof/>
      </w:rPr>
      <mc:AlternateContent>
        <mc:Choice Requires="wps">
          <w:drawing>
            <wp:anchor distT="0" distB="0" distL="114300" distR="114300" simplePos="0" relativeHeight="251665408" behindDoc="0" locked="0" layoutInCell="0" allowOverlap="1" wp14:anchorId="614AFE64" wp14:editId="150E25C3">
              <wp:simplePos x="0" y="0"/>
              <wp:positionH relativeFrom="leftMargin">
                <wp:posOffset>-196850</wp:posOffset>
              </wp:positionH>
              <wp:positionV relativeFrom="page">
                <wp:posOffset>806450</wp:posOffset>
              </wp:positionV>
              <wp:extent cx="762000" cy="895350"/>
              <wp:effectExtent l="3175" t="0" r="0" b="317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sz w:val="28"/>
                              <w:szCs w:val="28"/>
                            </w:rPr>
                            <w:id w:val="147253360"/>
                            <w:docPartObj>
                              <w:docPartGallery w:val="Page Numbers (Margins)"/>
                              <w:docPartUnique/>
                            </w:docPartObj>
                          </w:sdtPr>
                          <w:sdtEndPr/>
                          <w:sdtContent>
                            <w:sdt>
                              <w:sdtPr>
                                <w:rPr>
                                  <w:sz w:val="28"/>
                                  <w:szCs w:val="28"/>
                                </w:rPr>
                                <w:id w:val="-2085138406"/>
                                <w:docPartObj>
                                  <w:docPartGallery w:val="Page Numbers (Margins)"/>
                                  <w:docPartUnique/>
                                </w:docPartObj>
                              </w:sdtPr>
                              <w:sdtEndPr/>
                              <w:sdtContent>
                                <w:p w:rsidR="0059682D" w:rsidRPr="00C52EAC" w:rsidRDefault="0059682D">
                                  <w:pPr>
                                    <w:jc w:val="center"/>
                                    <w:rPr>
                                      <w:sz w:val="28"/>
                                      <w:szCs w:val="28"/>
                                    </w:rPr>
                                  </w:pPr>
                                  <w:r w:rsidRPr="00C52EAC">
                                    <w:rPr>
                                      <w:sz w:val="28"/>
                                      <w:szCs w:val="28"/>
                                    </w:rPr>
                                    <w:fldChar w:fldCharType="begin"/>
                                  </w:r>
                                  <w:r w:rsidRPr="00C52EAC">
                                    <w:rPr>
                                      <w:sz w:val="28"/>
                                      <w:szCs w:val="28"/>
                                    </w:rPr>
                                    <w:instrText xml:space="preserve"> PAGE   \* MERGEFORMAT </w:instrText>
                                  </w:r>
                                  <w:r w:rsidRPr="00C52EAC">
                                    <w:rPr>
                                      <w:sz w:val="28"/>
                                      <w:szCs w:val="28"/>
                                    </w:rPr>
                                    <w:fldChar w:fldCharType="separate"/>
                                  </w:r>
                                  <w:r w:rsidR="005A65CC">
                                    <w:rPr>
                                      <w:noProof/>
                                      <w:sz w:val="28"/>
                                      <w:szCs w:val="28"/>
                                    </w:rPr>
                                    <w:t>270</w:t>
                                  </w:r>
                                  <w:r w:rsidRPr="00C52EAC">
                                    <w:rPr>
                                      <w:sz w:val="28"/>
                                      <w:szCs w:val="28"/>
                                    </w:rPr>
                                    <w:fldChar w:fldCharType="end"/>
                                  </w:r>
                                </w:p>
                              </w:sdtContent>
                            </w:sdt>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5.5pt;margin-top:63.5pt;width:60pt;height:70.5pt;z-index:25166540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" o:allowincell="f" stroked="f">
              <v:textbox style="layout-flow:vertical">
                <w:txbxContent>
                  <w:sdt>
                    <w:sdtPr>
                      <w:rPr>
                        <w:sz w:val="28"/>
                        <w:szCs w:val="28"/>
                      </w:rPr>
                      <w:id w:val="147253360"/>
                      <w:docPartObj>
                        <w:docPartGallery w:val="Page Numbers (Margins)"/>
                        <w:docPartUnique/>
                      </w:docPartObj>
                    </w:sdtPr>
                    <w:sdtEndPr/>
                    <w:sdtContent>
                      <w:sdt>
                        <w:sdtPr>
                          <w:rPr>
                            <w:sz w:val="28"/>
                            <w:szCs w:val="28"/>
                          </w:rPr>
                          <w:id w:val="-2085138406"/>
                          <w:docPartObj>
                            <w:docPartGallery w:val="Page Numbers (Margins)"/>
                            <w:docPartUnique/>
                          </w:docPartObj>
                        </w:sdtPr>
                        <w:sdtEndPr/>
                        <w:sdtContent>
                          <w:p w:rsidR="0059682D" w:rsidRPr="00C52EAC" w:rsidRDefault="0059682D">
                            <w:pPr>
                              <w:jc w:val="center"/>
                              <w:rPr>
                                <w:sz w:val="28"/>
                                <w:szCs w:val="28"/>
                              </w:rPr>
                            </w:pPr>
                            <w:r w:rsidRPr="00C52EAC">
                              <w:rPr>
                                <w:sz w:val="28"/>
                                <w:szCs w:val="28"/>
                              </w:rPr>
                              <w:fldChar w:fldCharType="begin"/>
                            </w:r>
                            <w:r w:rsidRPr="00C52EAC">
                              <w:rPr>
                                <w:sz w:val="28"/>
                                <w:szCs w:val="28"/>
                              </w:rPr>
                              <w:instrText xml:space="preserve"> PAGE   \* MERGEFORMAT </w:instrText>
                            </w:r>
                            <w:r w:rsidRPr="00C52EAC">
                              <w:rPr>
                                <w:sz w:val="28"/>
                                <w:szCs w:val="28"/>
                              </w:rPr>
                              <w:fldChar w:fldCharType="separate"/>
                            </w:r>
                            <w:r w:rsidR="005A65CC">
                              <w:rPr>
                                <w:noProof/>
                                <w:sz w:val="28"/>
                                <w:szCs w:val="28"/>
                              </w:rPr>
                              <w:t>270</w:t>
                            </w:r>
                            <w:r w:rsidRPr="00C52EAC">
                              <w:rPr>
                                <w:sz w:val="28"/>
                                <w:szCs w:val="28"/>
                              </w:rPr>
                              <w:fldChar w:fldCharType="end"/>
                            </w:r>
                          </w:p>
                        </w:sdtContent>
                      </w:sdt>
                    </w:sdtContent>
                  </w:sdt>
                </w:txbxContent>
              </v:textbox>
              <w10:wrap anchorx="margin" anchory="page"/>
            </v:rect>
          </w:pict>
        </mc:Fallback>
      </mc:AlternateContent>
    </w:r>
    <w:r>
      <w:rPr>
        <w:noProof/>
      </w:rPr>
      <mc:AlternateContent>
        <mc:Choice Requires="wps">
          <w:drawing>
            <wp:anchor distT="0" distB="0" distL="114300" distR="114300" simplePos="0" relativeHeight="251663360" behindDoc="0" locked="0" layoutInCell="0" allowOverlap="1" wp14:anchorId="5ACB5EBD" wp14:editId="46FE5BA4">
              <wp:simplePos x="0" y="0"/>
              <wp:positionH relativeFrom="rightMargin">
                <wp:posOffset>-40640</wp:posOffset>
              </wp:positionH>
              <wp:positionV relativeFrom="margin">
                <wp:posOffset>-24765</wp:posOffset>
              </wp:positionV>
              <wp:extent cx="375920" cy="4139565"/>
              <wp:effectExtent l="0" t="3810" r="0" b="0"/>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920" cy="413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82D" w:rsidRPr="00D051EF" w:rsidRDefault="0059682D" w:rsidP="00D051EF">
                          <w:pPr>
                            <w:rPr>
                              <w:sz w:val="28"/>
                              <w:szCs w:val="28"/>
                            </w:rPr>
                          </w:pPr>
                          <w:r w:rsidRPr="00D051EF">
                            <w:rPr>
                              <w:sz w:val="28"/>
                              <w:szCs w:val="28"/>
                            </w:rPr>
                            <w:t>Р</w:t>
                          </w:r>
                          <w:r>
                            <w:rPr>
                              <w:sz w:val="28"/>
                              <w:szCs w:val="28"/>
                            </w:rPr>
                            <w:t xml:space="preserve"> </w:t>
                          </w:r>
                          <w:r w:rsidRPr="00D051EF">
                            <w:rPr>
                              <w:sz w:val="28"/>
                              <w:szCs w:val="28"/>
                            </w:rPr>
                            <w:t xml:space="preserve"> ГАЗПРОМ </w:t>
                          </w:r>
                          <w:r>
                            <w:rPr>
                              <w:sz w:val="28"/>
                              <w:szCs w:val="28"/>
                            </w:rPr>
                            <w:t xml:space="preserve"> ГАЗОРАСПРЕДЕЛЕНИЕ 6.4-2015</w:t>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Rectangle 9" o:spid="_x0000_s1027" style="position:absolute;margin-left:-3.2pt;margin-top:-1.95pt;width:29.6pt;height:3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" o:allowincell="f" stroked="f">
              <v:textbox style="layout-flow:vertical">
                <w:txbxContent>
                  <w:p w:rsidR="0059682D" w:rsidRPr="00D051EF" w:rsidRDefault="0059682D" w:rsidP="00D051EF">
                    <w:pPr>
                      <w:rPr>
                        <w:sz w:val="28"/>
                        <w:szCs w:val="28"/>
                      </w:rPr>
                    </w:pPr>
                    <w:r w:rsidRPr="00D051EF">
                      <w:rPr>
                        <w:sz w:val="28"/>
                        <w:szCs w:val="28"/>
                      </w:rPr>
                      <w:t>Р</w:t>
                    </w:r>
                    <w:r>
                      <w:rPr>
                        <w:sz w:val="28"/>
                        <w:szCs w:val="28"/>
                      </w:rPr>
                      <w:t xml:space="preserve"> </w:t>
                    </w:r>
                    <w:r w:rsidRPr="00D051EF">
                      <w:rPr>
                        <w:sz w:val="28"/>
                        <w:szCs w:val="28"/>
                      </w:rPr>
                      <w:t xml:space="preserve"> ГАЗПРОМ </w:t>
                    </w:r>
                    <w:r>
                      <w:rPr>
                        <w:sz w:val="28"/>
                        <w:szCs w:val="28"/>
                      </w:rPr>
                      <w:t xml:space="preserve"> ГАЗОРАСПРЕДЕЛЕНИЕ 6.4-2015</w:t>
                    </w: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82D" w:rsidRDefault="0059682D">
    <w:pPr>
      <w:pStyle w:val="a8"/>
    </w:pPr>
    <w:r>
      <w:rPr>
        <w:noProof/>
      </w:rPr>
      <mc:AlternateContent>
        <mc:Choice Requires="wps">
          <w:drawing>
            <wp:anchor distT="0" distB="0" distL="114300" distR="114300" simplePos="0" relativeHeight="251668480" behindDoc="0" locked="0" layoutInCell="0" allowOverlap="1" wp14:anchorId="270E7A65" wp14:editId="717A4A08">
              <wp:simplePos x="0" y="0"/>
              <wp:positionH relativeFrom="rightMargin">
                <wp:posOffset>-39370</wp:posOffset>
              </wp:positionH>
              <wp:positionV relativeFrom="margin">
                <wp:posOffset>1687830</wp:posOffset>
              </wp:positionV>
              <wp:extent cx="375920" cy="4139565"/>
              <wp:effectExtent l="0" t="1905" r="0" b="1905"/>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920" cy="413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82D" w:rsidRPr="00D051EF" w:rsidRDefault="0059682D" w:rsidP="00D051EF">
                          <w:pPr>
                            <w:rPr>
                              <w:sz w:val="28"/>
                              <w:szCs w:val="28"/>
                            </w:rPr>
                          </w:pPr>
                          <w:r w:rsidRPr="00D051EF">
                            <w:rPr>
                              <w:sz w:val="28"/>
                              <w:szCs w:val="28"/>
                            </w:rPr>
                            <w:t>Р</w:t>
                          </w:r>
                          <w:r>
                            <w:rPr>
                              <w:sz w:val="28"/>
                              <w:szCs w:val="28"/>
                            </w:rPr>
                            <w:t xml:space="preserve"> </w:t>
                          </w:r>
                          <w:r w:rsidRPr="00D051EF">
                            <w:rPr>
                              <w:sz w:val="28"/>
                              <w:szCs w:val="28"/>
                            </w:rPr>
                            <w:t xml:space="preserve"> ГАЗПРОМ </w:t>
                          </w:r>
                          <w:r>
                            <w:rPr>
                              <w:sz w:val="28"/>
                              <w:szCs w:val="28"/>
                            </w:rPr>
                            <w:t xml:space="preserve"> ГАЗОРАСПРЕДЕЛЕНИЕ 6.4-2015</w:t>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Rectangle 13" o:spid="_x0000_s1028" style="position:absolute;margin-left:-3.1pt;margin-top:132.9pt;width:29.6pt;height:325.95pt;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" o:allowincell="f" stroked="f">
              <v:textbox style="layout-flow:vertical">
                <w:txbxContent>
                  <w:p w:rsidR="0059682D" w:rsidRPr="00D051EF" w:rsidRDefault="0059682D" w:rsidP="00D051EF">
                    <w:pPr>
                      <w:rPr>
                        <w:sz w:val="28"/>
                        <w:szCs w:val="28"/>
                      </w:rPr>
                    </w:pPr>
                    <w:r w:rsidRPr="00D051EF">
                      <w:rPr>
                        <w:sz w:val="28"/>
                        <w:szCs w:val="28"/>
                      </w:rPr>
                      <w:t>Р</w:t>
                    </w:r>
                    <w:r>
                      <w:rPr>
                        <w:sz w:val="28"/>
                        <w:szCs w:val="28"/>
                      </w:rPr>
                      <w:t xml:space="preserve"> </w:t>
                    </w:r>
                    <w:r w:rsidRPr="00D051EF">
                      <w:rPr>
                        <w:sz w:val="28"/>
                        <w:szCs w:val="28"/>
                      </w:rPr>
                      <w:t xml:space="preserve"> ГАЗПРОМ </w:t>
                    </w:r>
                    <w:r>
                      <w:rPr>
                        <w:sz w:val="28"/>
                        <w:szCs w:val="28"/>
                      </w:rPr>
                      <w:t xml:space="preserve"> ГАЗОРАСПРЕДЕЛЕНИЕ 6.4-2015</w:t>
                    </w:r>
                  </w:p>
                </w:txbxContent>
              </v:textbox>
              <w10:wrap anchorx="margin" anchory="margin"/>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82D" w:rsidRDefault="0059682D">
    <w:pPr>
      <w:pStyle w:val="a8"/>
    </w:pPr>
    <w:r>
      <w:rPr>
        <w:noProof/>
      </w:rPr>
      <mc:AlternateContent>
        <mc:Choice Requires="wps">
          <w:drawing>
            <wp:anchor distT="0" distB="0" distL="114300" distR="114300" simplePos="0" relativeHeight="251670528" behindDoc="0" locked="0" layoutInCell="0" allowOverlap="1">
              <wp:simplePos x="0" y="0"/>
              <wp:positionH relativeFrom="rightMargin">
                <wp:posOffset>35560</wp:posOffset>
              </wp:positionH>
              <wp:positionV relativeFrom="margin">
                <wp:posOffset>1482725</wp:posOffset>
              </wp:positionV>
              <wp:extent cx="375920" cy="4139565"/>
              <wp:effectExtent l="0" t="0" r="0" b="0"/>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920" cy="413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82D" w:rsidRPr="00D051EF" w:rsidRDefault="0059682D" w:rsidP="004A20D6">
                          <w:pPr>
                            <w:jc w:val="right"/>
                            <w:rPr>
                              <w:sz w:val="28"/>
                              <w:szCs w:val="28"/>
                            </w:rPr>
                          </w:pPr>
                          <w:r w:rsidRPr="00D051EF">
                            <w:rPr>
                              <w:sz w:val="28"/>
                              <w:szCs w:val="28"/>
                            </w:rPr>
                            <w:t>Р</w:t>
                          </w:r>
                          <w:r>
                            <w:rPr>
                              <w:sz w:val="28"/>
                              <w:szCs w:val="28"/>
                            </w:rPr>
                            <w:t xml:space="preserve"> </w:t>
                          </w:r>
                          <w:r w:rsidRPr="00D051EF">
                            <w:rPr>
                              <w:sz w:val="28"/>
                              <w:szCs w:val="28"/>
                            </w:rPr>
                            <w:t xml:space="preserve"> ГАЗПРОМ </w:t>
                          </w:r>
                          <w:r>
                            <w:rPr>
                              <w:sz w:val="28"/>
                              <w:szCs w:val="28"/>
                            </w:rPr>
                            <w:t xml:space="preserve"> </w:t>
                          </w:r>
                          <w:r w:rsidRPr="00D051EF">
                            <w:rPr>
                              <w:sz w:val="28"/>
                              <w:szCs w:val="28"/>
                            </w:rPr>
                            <w:t>ГАЗОРАСПРЕДЕЛЕНИЕ 6.ХХ-201</w:t>
                          </w:r>
                          <w:r>
                            <w:rPr>
                              <w:sz w:val="28"/>
                              <w:szCs w:val="28"/>
                            </w:rPr>
                            <w:t>4</w:t>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Rectangle 17" o:spid="_x0000_s1030" style="position:absolute;margin-left:2.8pt;margin-top:116.75pt;width:29.6pt;height:325.95pt;z-index:25167052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" o:allowincell="f" stroked="f">
              <v:textbox style="layout-flow:vertical">
                <w:txbxContent>
                  <w:p w:rsidR="0059682D" w:rsidRPr="00D051EF" w:rsidRDefault="0059682D" w:rsidP="004A20D6">
                    <w:pPr>
                      <w:jc w:val="right"/>
                      <w:rPr>
                        <w:sz w:val="28"/>
                        <w:szCs w:val="28"/>
                      </w:rPr>
                    </w:pPr>
                    <w:r w:rsidRPr="00D051EF">
                      <w:rPr>
                        <w:sz w:val="28"/>
                        <w:szCs w:val="28"/>
                      </w:rPr>
                      <w:t>Р</w:t>
                    </w:r>
                    <w:r>
                      <w:rPr>
                        <w:sz w:val="28"/>
                        <w:szCs w:val="28"/>
                      </w:rPr>
                      <w:t xml:space="preserve"> </w:t>
                    </w:r>
                    <w:r w:rsidRPr="00D051EF">
                      <w:rPr>
                        <w:sz w:val="28"/>
                        <w:szCs w:val="28"/>
                      </w:rPr>
                      <w:t xml:space="preserve"> ГАЗПРОМ </w:t>
                    </w:r>
                    <w:r>
                      <w:rPr>
                        <w:sz w:val="28"/>
                        <w:szCs w:val="28"/>
                      </w:rPr>
                      <w:t xml:space="preserve"> </w:t>
                    </w:r>
                    <w:r w:rsidRPr="00D051EF">
                      <w:rPr>
                        <w:sz w:val="28"/>
                        <w:szCs w:val="28"/>
                      </w:rPr>
                      <w:t>ГАЗОРАСПРЕДЕЛЕНИЕ 6.ХХ-201</w:t>
                    </w:r>
                    <w:r>
                      <w:rPr>
                        <w:sz w:val="28"/>
                        <w:szCs w:val="28"/>
                      </w:rPr>
                      <w:t>4</w:t>
                    </w:r>
                  </w:p>
                </w:txbxContent>
              </v:textbox>
              <w10:wrap anchorx="margin" anchory="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529"/>
    <w:rsid w:val="00002862"/>
    <w:rsid w:val="00002866"/>
    <w:rsid w:val="000040B6"/>
    <w:rsid w:val="000048B2"/>
    <w:rsid w:val="000069C7"/>
    <w:rsid w:val="000075C9"/>
    <w:rsid w:val="000107B7"/>
    <w:rsid w:val="000115F1"/>
    <w:rsid w:val="000147E9"/>
    <w:rsid w:val="00015882"/>
    <w:rsid w:val="000163A9"/>
    <w:rsid w:val="000166E8"/>
    <w:rsid w:val="0001764C"/>
    <w:rsid w:val="0002000B"/>
    <w:rsid w:val="00020959"/>
    <w:rsid w:val="000234A6"/>
    <w:rsid w:val="00023857"/>
    <w:rsid w:val="0002517D"/>
    <w:rsid w:val="000259C3"/>
    <w:rsid w:val="00025D5E"/>
    <w:rsid w:val="00027284"/>
    <w:rsid w:val="000272F3"/>
    <w:rsid w:val="00027C7D"/>
    <w:rsid w:val="000320BD"/>
    <w:rsid w:val="000329AA"/>
    <w:rsid w:val="000329E8"/>
    <w:rsid w:val="00032A03"/>
    <w:rsid w:val="00033E7E"/>
    <w:rsid w:val="00034237"/>
    <w:rsid w:val="0003426F"/>
    <w:rsid w:val="00035A7D"/>
    <w:rsid w:val="000409F7"/>
    <w:rsid w:val="0004245C"/>
    <w:rsid w:val="000427E4"/>
    <w:rsid w:val="00042CCB"/>
    <w:rsid w:val="00042E09"/>
    <w:rsid w:val="00045097"/>
    <w:rsid w:val="00046CA4"/>
    <w:rsid w:val="00046FA2"/>
    <w:rsid w:val="00047679"/>
    <w:rsid w:val="00047C47"/>
    <w:rsid w:val="0005019A"/>
    <w:rsid w:val="00051447"/>
    <w:rsid w:val="000514CE"/>
    <w:rsid w:val="00052ADA"/>
    <w:rsid w:val="00052DF2"/>
    <w:rsid w:val="000537A1"/>
    <w:rsid w:val="000546A4"/>
    <w:rsid w:val="00054748"/>
    <w:rsid w:val="00054BB7"/>
    <w:rsid w:val="000552F1"/>
    <w:rsid w:val="000560E1"/>
    <w:rsid w:val="000560FA"/>
    <w:rsid w:val="0005621B"/>
    <w:rsid w:val="00057056"/>
    <w:rsid w:val="00057299"/>
    <w:rsid w:val="000612FC"/>
    <w:rsid w:val="000623FD"/>
    <w:rsid w:val="00062E6D"/>
    <w:rsid w:val="0006452C"/>
    <w:rsid w:val="000657DB"/>
    <w:rsid w:val="0006727A"/>
    <w:rsid w:val="00067BAE"/>
    <w:rsid w:val="0007054C"/>
    <w:rsid w:val="00070BEF"/>
    <w:rsid w:val="00071553"/>
    <w:rsid w:val="00071A08"/>
    <w:rsid w:val="00073305"/>
    <w:rsid w:val="0007373C"/>
    <w:rsid w:val="00073B9A"/>
    <w:rsid w:val="00074885"/>
    <w:rsid w:val="00074AAC"/>
    <w:rsid w:val="00074B7C"/>
    <w:rsid w:val="00075304"/>
    <w:rsid w:val="000771D1"/>
    <w:rsid w:val="0007741D"/>
    <w:rsid w:val="00077850"/>
    <w:rsid w:val="00077A11"/>
    <w:rsid w:val="000821E5"/>
    <w:rsid w:val="00082D8C"/>
    <w:rsid w:val="00082DDC"/>
    <w:rsid w:val="00083E08"/>
    <w:rsid w:val="00083ED4"/>
    <w:rsid w:val="0008522A"/>
    <w:rsid w:val="00085E19"/>
    <w:rsid w:val="00086BA7"/>
    <w:rsid w:val="00090DF9"/>
    <w:rsid w:val="000910C2"/>
    <w:rsid w:val="000951E8"/>
    <w:rsid w:val="00095290"/>
    <w:rsid w:val="00096249"/>
    <w:rsid w:val="00096BB9"/>
    <w:rsid w:val="000976B6"/>
    <w:rsid w:val="00097E92"/>
    <w:rsid w:val="000A132F"/>
    <w:rsid w:val="000A20A0"/>
    <w:rsid w:val="000A2CEE"/>
    <w:rsid w:val="000A36AF"/>
    <w:rsid w:val="000A4DEA"/>
    <w:rsid w:val="000A5D1A"/>
    <w:rsid w:val="000A61A0"/>
    <w:rsid w:val="000A6398"/>
    <w:rsid w:val="000A66A7"/>
    <w:rsid w:val="000A6874"/>
    <w:rsid w:val="000A6CA7"/>
    <w:rsid w:val="000A7B71"/>
    <w:rsid w:val="000B2015"/>
    <w:rsid w:val="000B219C"/>
    <w:rsid w:val="000B33ED"/>
    <w:rsid w:val="000B477A"/>
    <w:rsid w:val="000B56FC"/>
    <w:rsid w:val="000B5D30"/>
    <w:rsid w:val="000B65E3"/>
    <w:rsid w:val="000B76D9"/>
    <w:rsid w:val="000B7A08"/>
    <w:rsid w:val="000C1A63"/>
    <w:rsid w:val="000C1ECD"/>
    <w:rsid w:val="000C4936"/>
    <w:rsid w:val="000C4E60"/>
    <w:rsid w:val="000C55AA"/>
    <w:rsid w:val="000C5DF1"/>
    <w:rsid w:val="000C5F86"/>
    <w:rsid w:val="000C6B40"/>
    <w:rsid w:val="000C6BFA"/>
    <w:rsid w:val="000C6D62"/>
    <w:rsid w:val="000C7252"/>
    <w:rsid w:val="000D17DE"/>
    <w:rsid w:val="000D1B76"/>
    <w:rsid w:val="000D2322"/>
    <w:rsid w:val="000D2853"/>
    <w:rsid w:val="000D76E0"/>
    <w:rsid w:val="000E0115"/>
    <w:rsid w:val="000E0873"/>
    <w:rsid w:val="000E0E30"/>
    <w:rsid w:val="000E18F9"/>
    <w:rsid w:val="000E3985"/>
    <w:rsid w:val="000E419B"/>
    <w:rsid w:val="000E4E0E"/>
    <w:rsid w:val="000E520F"/>
    <w:rsid w:val="000F1033"/>
    <w:rsid w:val="000F2705"/>
    <w:rsid w:val="000F288A"/>
    <w:rsid w:val="000F2CF6"/>
    <w:rsid w:val="000F33DA"/>
    <w:rsid w:val="000F3B79"/>
    <w:rsid w:val="000F61A0"/>
    <w:rsid w:val="000F640B"/>
    <w:rsid w:val="000F6B69"/>
    <w:rsid w:val="000F6E35"/>
    <w:rsid w:val="000F7EFD"/>
    <w:rsid w:val="0010004D"/>
    <w:rsid w:val="001015DD"/>
    <w:rsid w:val="0010269B"/>
    <w:rsid w:val="0010282E"/>
    <w:rsid w:val="0010289D"/>
    <w:rsid w:val="00103236"/>
    <w:rsid w:val="00103A44"/>
    <w:rsid w:val="00105242"/>
    <w:rsid w:val="00107FE7"/>
    <w:rsid w:val="001102EC"/>
    <w:rsid w:val="0011089C"/>
    <w:rsid w:val="0011107F"/>
    <w:rsid w:val="0011227E"/>
    <w:rsid w:val="00113E00"/>
    <w:rsid w:val="00120D8F"/>
    <w:rsid w:val="00121277"/>
    <w:rsid w:val="00121FA5"/>
    <w:rsid w:val="00122149"/>
    <w:rsid w:val="00122270"/>
    <w:rsid w:val="00124A89"/>
    <w:rsid w:val="001255AA"/>
    <w:rsid w:val="00125C53"/>
    <w:rsid w:val="00125D87"/>
    <w:rsid w:val="00127211"/>
    <w:rsid w:val="00131561"/>
    <w:rsid w:val="00131893"/>
    <w:rsid w:val="00131E9F"/>
    <w:rsid w:val="00132395"/>
    <w:rsid w:val="00132F8F"/>
    <w:rsid w:val="00135717"/>
    <w:rsid w:val="00135AA1"/>
    <w:rsid w:val="00135E6E"/>
    <w:rsid w:val="00136960"/>
    <w:rsid w:val="00137644"/>
    <w:rsid w:val="00137AA4"/>
    <w:rsid w:val="00137FA2"/>
    <w:rsid w:val="00140B89"/>
    <w:rsid w:val="001422D5"/>
    <w:rsid w:val="00142B61"/>
    <w:rsid w:val="00142E4C"/>
    <w:rsid w:val="001439E8"/>
    <w:rsid w:val="001442CF"/>
    <w:rsid w:val="001449F5"/>
    <w:rsid w:val="00145604"/>
    <w:rsid w:val="0014580B"/>
    <w:rsid w:val="00146832"/>
    <w:rsid w:val="00146845"/>
    <w:rsid w:val="00150BB0"/>
    <w:rsid w:val="0015212B"/>
    <w:rsid w:val="00153ACB"/>
    <w:rsid w:val="00154F31"/>
    <w:rsid w:val="00156462"/>
    <w:rsid w:val="00156B91"/>
    <w:rsid w:val="001577F1"/>
    <w:rsid w:val="00157C52"/>
    <w:rsid w:val="00157D50"/>
    <w:rsid w:val="001621A3"/>
    <w:rsid w:val="00162315"/>
    <w:rsid w:val="001625D3"/>
    <w:rsid w:val="00162DEE"/>
    <w:rsid w:val="0016399F"/>
    <w:rsid w:val="001639CB"/>
    <w:rsid w:val="001640A7"/>
    <w:rsid w:val="00164F26"/>
    <w:rsid w:val="001653D4"/>
    <w:rsid w:val="001668C8"/>
    <w:rsid w:val="00170FC9"/>
    <w:rsid w:val="00172505"/>
    <w:rsid w:val="00172790"/>
    <w:rsid w:val="001743C1"/>
    <w:rsid w:val="001749DF"/>
    <w:rsid w:val="00175F61"/>
    <w:rsid w:val="001772C9"/>
    <w:rsid w:val="00177EED"/>
    <w:rsid w:val="00181CA1"/>
    <w:rsid w:val="00182390"/>
    <w:rsid w:val="0018286D"/>
    <w:rsid w:val="0018311C"/>
    <w:rsid w:val="00183461"/>
    <w:rsid w:val="00183B3A"/>
    <w:rsid w:val="00185A2B"/>
    <w:rsid w:val="0018639C"/>
    <w:rsid w:val="00186923"/>
    <w:rsid w:val="00186C60"/>
    <w:rsid w:val="00186FC0"/>
    <w:rsid w:val="00187CFC"/>
    <w:rsid w:val="00190CB8"/>
    <w:rsid w:val="0019332C"/>
    <w:rsid w:val="001934CA"/>
    <w:rsid w:val="001935BC"/>
    <w:rsid w:val="00193C26"/>
    <w:rsid w:val="00194365"/>
    <w:rsid w:val="0019741F"/>
    <w:rsid w:val="00197AD2"/>
    <w:rsid w:val="001A0890"/>
    <w:rsid w:val="001A12C3"/>
    <w:rsid w:val="001A3162"/>
    <w:rsid w:val="001A3B5C"/>
    <w:rsid w:val="001A7B3D"/>
    <w:rsid w:val="001B00EA"/>
    <w:rsid w:val="001B154D"/>
    <w:rsid w:val="001B1815"/>
    <w:rsid w:val="001B2140"/>
    <w:rsid w:val="001B395E"/>
    <w:rsid w:val="001B3A7A"/>
    <w:rsid w:val="001B41F9"/>
    <w:rsid w:val="001B54C3"/>
    <w:rsid w:val="001B65D5"/>
    <w:rsid w:val="001B7C4B"/>
    <w:rsid w:val="001B7CE1"/>
    <w:rsid w:val="001C2864"/>
    <w:rsid w:val="001C358E"/>
    <w:rsid w:val="001C3DB6"/>
    <w:rsid w:val="001C4592"/>
    <w:rsid w:val="001C4818"/>
    <w:rsid w:val="001C4BF1"/>
    <w:rsid w:val="001C51A0"/>
    <w:rsid w:val="001C584A"/>
    <w:rsid w:val="001C5CDF"/>
    <w:rsid w:val="001C5DCA"/>
    <w:rsid w:val="001C641F"/>
    <w:rsid w:val="001C7586"/>
    <w:rsid w:val="001C7687"/>
    <w:rsid w:val="001C7FC5"/>
    <w:rsid w:val="001D00A6"/>
    <w:rsid w:val="001D23BF"/>
    <w:rsid w:val="001D2C4F"/>
    <w:rsid w:val="001D3707"/>
    <w:rsid w:val="001D5F18"/>
    <w:rsid w:val="001D734D"/>
    <w:rsid w:val="001E0061"/>
    <w:rsid w:val="001E12F4"/>
    <w:rsid w:val="001E196D"/>
    <w:rsid w:val="001E1B7A"/>
    <w:rsid w:val="001E228A"/>
    <w:rsid w:val="001E397B"/>
    <w:rsid w:val="001E40D0"/>
    <w:rsid w:val="001E4E77"/>
    <w:rsid w:val="001E7179"/>
    <w:rsid w:val="001E7271"/>
    <w:rsid w:val="001F0865"/>
    <w:rsid w:val="001F09D0"/>
    <w:rsid w:val="001F0A73"/>
    <w:rsid w:val="001F15D4"/>
    <w:rsid w:val="001F1A01"/>
    <w:rsid w:val="001F2289"/>
    <w:rsid w:val="001F40BB"/>
    <w:rsid w:val="001F4D1D"/>
    <w:rsid w:val="001F5531"/>
    <w:rsid w:val="001F580C"/>
    <w:rsid w:val="001F586E"/>
    <w:rsid w:val="001F5E1F"/>
    <w:rsid w:val="001F6F52"/>
    <w:rsid w:val="0020027E"/>
    <w:rsid w:val="002023F5"/>
    <w:rsid w:val="00202A68"/>
    <w:rsid w:val="0020331B"/>
    <w:rsid w:val="00203737"/>
    <w:rsid w:val="00203EE0"/>
    <w:rsid w:val="00206EDE"/>
    <w:rsid w:val="002077BF"/>
    <w:rsid w:val="002103A5"/>
    <w:rsid w:val="0021221D"/>
    <w:rsid w:val="002124E4"/>
    <w:rsid w:val="002141F6"/>
    <w:rsid w:val="002144F3"/>
    <w:rsid w:val="00215270"/>
    <w:rsid w:val="00215581"/>
    <w:rsid w:val="002157D9"/>
    <w:rsid w:val="002160B9"/>
    <w:rsid w:val="00224AC4"/>
    <w:rsid w:val="00224AD8"/>
    <w:rsid w:val="002256E5"/>
    <w:rsid w:val="00225C19"/>
    <w:rsid w:val="00225E01"/>
    <w:rsid w:val="00231CEC"/>
    <w:rsid w:val="00231F1E"/>
    <w:rsid w:val="0023243C"/>
    <w:rsid w:val="00232FD2"/>
    <w:rsid w:val="00234A28"/>
    <w:rsid w:val="002356AF"/>
    <w:rsid w:val="00236558"/>
    <w:rsid w:val="00241932"/>
    <w:rsid w:val="0024201A"/>
    <w:rsid w:val="00242526"/>
    <w:rsid w:val="00242F90"/>
    <w:rsid w:val="002434C9"/>
    <w:rsid w:val="0024435C"/>
    <w:rsid w:val="00244CDA"/>
    <w:rsid w:val="002468AD"/>
    <w:rsid w:val="00246B82"/>
    <w:rsid w:val="00247D2D"/>
    <w:rsid w:val="00251101"/>
    <w:rsid w:val="00252613"/>
    <w:rsid w:val="00252614"/>
    <w:rsid w:val="00253722"/>
    <w:rsid w:val="00254C7B"/>
    <w:rsid w:val="00256E83"/>
    <w:rsid w:val="002628A0"/>
    <w:rsid w:val="00263449"/>
    <w:rsid w:val="00264137"/>
    <w:rsid w:val="00264D30"/>
    <w:rsid w:val="00267136"/>
    <w:rsid w:val="00267878"/>
    <w:rsid w:val="00267CAC"/>
    <w:rsid w:val="00272F41"/>
    <w:rsid w:val="0027334A"/>
    <w:rsid w:val="00273922"/>
    <w:rsid w:val="00273F20"/>
    <w:rsid w:val="00275F82"/>
    <w:rsid w:val="0027641D"/>
    <w:rsid w:val="002764A6"/>
    <w:rsid w:val="002776D6"/>
    <w:rsid w:val="00277B89"/>
    <w:rsid w:val="00281C3A"/>
    <w:rsid w:val="00281FD7"/>
    <w:rsid w:val="002822AB"/>
    <w:rsid w:val="002829D6"/>
    <w:rsid w:val="0028394F"/>
    <w:rsid w:val="00284592"/>
    <w:rsid w:val="00284F31"/>
    <w:rsid w:val="002850EB"/>
    <w:rsid w:val="00286996"/>
    <w:rsid w:val="002870A4"/>
    <w:rsid w:val="00290D72"/>
    <w:rsid w:val="0029117F"/>
    <w:rsid w:val="00292517"/>
    <w:rsid w:val="002927C7"/>
    <w:rsid w:val="002936BE"/>
    <w:rsid w:val="00294AE5"/>
    <w:rsid w:val="00295C22"/>
    <w:rsid w:val="00296BF3"/>
    <w:rsid w:val="002976E5"/>
    <w:rsid w:val="00297BC9"/>
    <w:rsid w:val="002A01E6"/>
    <w:rsid w:val="002A028A"/>
    <w:rsid w:val="002A030C"/>
    <w:rsid w:val="002A09A4"/>
    <w:rsid w:val="002A2DA0"/>
    <w:rsid w:val="002A4310"/>
    <w:rsid w:val="002A52A6"/>
    <w:rsid w:val="002A564E"/>
    <w:rsid w:val="002A5B00"/>
    <w:rsid w:val="002A6DB9"/>
    <w:rsid w:val="002A7A37"/>
    <w:rsid w:val="002B0F79"/>
    <w:rsid w:val="002B1C7C"/>
    <w:rsid w:val="002B2B38"/>
    <w:rsid w:val="002B37A7"/>
    <w:rsid w:val="002B42E4"/>
    <w:rsid w:val="002B43BE"/>
    <w:rsid w:val="002B506C"/>
    <w:rsid w:val="002B5462"/>
    <w:rsid w:val="002B5CFA"/>
    <w:rsid w:val="002C1357"/>
    <w:rsid w:val="002C1506"/>
    <w:rsid w:val="002C190F"/>
    <w:rsid w:val="002C1C85"/>
    <w:rsid w:val="002C239A"/>
    <w:rsid w:val="002C26A5"/>
    <w:rsid w:val="002C3E6A"/>
    <w:rsid w:val="002C5A7D"/>
    <w:rsid w:val="002C62CC"/>
    <w:rsid w:val="002C678C"/>
    <w:rsid w:val="002C6C24"/>
    <w:rsid w:val="002D1B33"/>
    <w:rsid w:val="002D1DC8"/>
    <w:rsid w:val="002D2DC3"/>
    <w:rsid w:val="002D39CD"/>
    <w:rsid w:val="002D3AD9"/>
    <w:rsid w:val="002D4142"/>
    <w:rsid w:val="002D44D3"/>
    <w:rsid w:val="002D5F43"/>
    <w:rsid w:val="002D65CC"/>
    <w:rsid w:val="002D6853"/>
    <w:rsid w:val="002D70D8"/>
    <w:rsid w:val="002D7DE9"/>
    <w:rsid w:val="002E0E2F"/>
    <w:rsid w:val="002E2DE0"/>
    <w:rsid w:val="002E36D4"/>
    <w:rsid w:val="002E56FD"/>
    <w:rsid w:val="002E58F1"/>
    <w:rsid w:val="002E5A77"/>
    <w:rsid w:val="002E5F08"/>
    <w:rsid w:val="002E6E17"/>
    <w:rsid w:val="002E7496"/>
    <w:rsid w:val="002F0EC5"/>
    <w:rsid w:val="002F1A51"/>
    <w:rsid w:val="002F2457"/>
    <w:rsid w:val="002F318E"/>
    <w:rsid w:val="002F3648"/>
    <w:rsid w:val="002F36E2"/>
    <w:rsid w:val="002F5E04"/>
    <w:rsid w:val="003002E1"/>
    <w:rsid w:val="00300719"/>
    <w:rsid w:val="0030079B"/>
    <w:rsid w:val="0030102C"/>
    <w:rsid w:val="003020B7"/>
    <w:rsid w:val="0030265D"/>
    <w:rsid w:val="00305C16"/>
    <w:rsid w:val="00305DB7"/>
    <w:rsid w:val="003077B3"/>
    <w:rsid w:val="00307918"/>
    <w:rsid w:val="00310802"/>
    <w:rsid w:val="003113B9"/>
    <w:rsid w:val="00313232"/>
    <w:rsid w:val="0031461B"/>
    <w:rsid w:val="00316BD8"/>
    <w:rsid w:val="00316EBA"/>
    <w:rsid w:val="00322683"/>
    <w:rsid w:val="00323475"/>
    <w:rsid w:val="00324401"/>
    <w:rsid w:val="00324B66"/>
    <w:rsid w:val="00325784"/>
    <w:rsid w:val="0033070C"/>
    <w:rsid w:val="0033094A"/>
    <w:rsid w:val="00330983"/>
    <w:rsid w:val="00331FE8"/>
    <w:rsid w:val="003321AF"/>
    <w:rsid w:val="00332D77"/>
    <w:rsid w:val="00333140"/>
    <w:rsid w:val="00333ACC"/>
    <w:rsid w:val="0033464B"/>
    <w:rsid w:val="00335265"/>
    <w:rsid w:val="00337DF3"/>
    <w:rsid w:val="00341DB2"/>
    <w:rsid w:val="00342625"/>
    <w:rsid w:val="003428E9"/>
    <w:rsid w:val="0034314C"/>
    <w:rsid w:val="0034338F"/>
    <w:rsid w:val="00343899"/>
    <w:rsid w:val="00343C45"/>
    <w:rsid w:val="00343CF0"/>
    <w:rsid w:val="00345490"/>
    <w:rsid w:val="00345BBE"/>
    <w:rsid w:val="00345E88"/>
    <w:rsid w:val="00350D63"/>
    <w:rsid w:val="00351438"/>
    <w:rsid w:val="00351499"/>
    <w:rsid w:val="0035191E"/>
    <w:rsid w:val="00351E6D"/>
    <w:rsid w:val="00353770"/>
    <w:rsid w:val="00353BCF"/>
    <w:rsid w:val="003555FC"/>
    <w:rsid w:val="003561F7"/>
    <w:rsid w:val="003573C2"/>
    <w:rsid w:val="003575A1"/>
    <w:rsid w:val="00357F7B"/>
    <w:rsid w:val="00360143"/>
    <w:rsid w:val="00360792"/>
    <w:rsid w:val="003609F6"/>
    <w:rsid w:val="00360D7E"/>
    <w:rsid w:val="00363476"/>
    <w:rsid w:val="0036360B"/>
    <w:rsid w:val="00364A3E"/>
    <w:rsid w:val="00364AC2"/>
    <w:rsid w:val="003655FA"/>
    <w:rsid w:val="0036712F"/>
    <w:rsid w:val="003676CE"/>
    <w:rsid w:val="00367CB8"/>
    <w:rsid w:val="0037056F"/>
    <w:rsid w:val="00370DA3"/>
    <w:rsid w:val="00371F20"/>
    <w:rsid w:val="00373907"/>
    <w:rsid w:val="00374B4C"/>
    <w:rsid w:val="00374D92"/>
    <w:rsid w:val="00374D9F"/>
    <w:rsid w:val="00381919"/>
    <w:rsid w:val="00382310"/>
    <w:rsid w:val="00382A37"/>
    <w:rsid w:val="00382C46"/>
    <w:rsid w:val="00382FD8"/>
    <w:rsid w:val="00383F81"/>
    <w:rsid w:val="00384937"/>
    <w:rsid w:val="00384FD9"/>
    <w:rsid w:val="00385484"/>
    <w:rsid w:val="0038552C"/>
    <w:rsid w:val="0038665A"/>
    <w:rsid w:val="00386884"/>
    <w:rsid w:val="00386BAF"/>
    <w:rsid w:val="00386E0E"/>
    <w:rsid w:val="00386F47"/>
    <w:rsid w:val="00391E58"/>
    <w:rsid w:val="00392333"/>
    <w:rsid w:val="00395E84"/>
    <w:rsid w:val="00396017"/>
    <w:rsid w:val="003979BD"/>
    <w:rsid w:val="003A2091"/>
    <w:rsid w:val="003A2927"/>
    <w:rsid w:val="003A2B0F"/>
    <w:rsid w:val="003A4BB1"/>
    <w:rsid w:val="003A51C9"/>
    <w:rsid w:val="003A60FA"/>
    <w:rsid w:val="003B2D20"/>
    <w:rsid w:val="003B3640"/>
    <w:rsid w:val="003B56E9"/>
    <w:rsid w:val="003B59C7"/>
    <w:rsid w:val="003B713A"/>
    <w:rsid w:val="003C0067"/>
    <w:rsid w:val="003C04FF"/>
    <w:rsid w:val="003C0603"/>
    <w:rsid w:val="003C119B"/>
    <w:rsid w:val="003C1562"/>
    <w:rsid w:val="003C1FA0"/>
    <w:rsid w:val="003C2D87"/>
    <w:rsid w:val="003C3914"/>
    <w:rsid w:val="003C3DDD"/>
    <w:rsid w:val="003C4047"/>
    <w:rsid w:val="003C619B"/>
    <w:rsid w:val="003C619E"/>
    <w:rsid w:val="003C7EDC"/>
    <w:rsid w:val="003D0AF3"/>
    <w:rsid w:val="003D0D0F"/>
    <w:rsid w:val="003D173F"/>
    <w:rsid w:val="003D1793"/>
    <w:rsid w:val="003D2A26"/>
    <w:rsid w:val="003D387A"/>
    <w:rsid w:val="003D3D66"/>
    <w:rsid w:val="003D3ED0"/>
    <w:rsid w:val="003D3F50"/>
    <w:rsid w:val="003D4096"/>
    <w:rsid w:val="003D44FF"/>
    <w:rsid w:val="003D5652"/>
    <w:rsid w:val="003D5749"/>
    <w:rsid w:val="003D6003"/>
    <w:rsid w:val="003D62F5"/>
    <w:rsid w:val="003D645E"/>
    <w:rsid w:val="003D6BDB"/>
    <w:rsid w:val="003D7A11"/>
    <w:rsid w:val="003D7C50"/>
    <w:rsid w:val="003E0545"/>
    <w:rsid w:val="003E15BE"/>
    <w:rsid w:val="003E1996"/>
    <w:rsid w:val="003E2DFE"/>
    <w:rsid w:val="003E3CE1"/>
    <w:rsid w:val="003E3E55"/>
    <w:rsid w:val="003E41CF"/>
    <w:rsid w:val="003E5E3B"/>
    <w:rsid w:val="003E6E47"/>
    <w:rsid w:val="003E7431"/>
    <w:rsid w:val="003E7786"/>
    <w:rsid w:val="003F17E9"/>
    <w:rsid w:val="003F1BB2"/>
    <w:rsid w:val="003F1FBB"/>
    <w:rsid w:val="003F3957"/>
    <w:rsid w:val="003F4297"/>
    <w:rsid w:val="003F5161"/>
    <w:rsid w:val="003F5773"/>
    <w:rsid w:val="003F5814"/>
    <w:rsid w:val="003F5F50"/>
    <w:rsid w:val="003F6D21"/>
    <w:rsid w:val="003F71E2"/>
    <w:rsid w:val="003F7383"/>
    <w:rsid w:val="00401FA9"/>
    <w:rsid w:val="00402FAA"/>
    <w:rsid w:val="00404D8A"/>
    <w:rsid w:val="00405C82"/>
    <w:rsid w:val="0040750C"/>
    <w:rsid w:val="00410EAE"/>
    <w:rsid w:val="00411601"/>
    <w:rsid w:val="0041205C"/>
    <w:rsid w:val="0041396B"/>
    <w:rsid w:val="004140BC"/>
    <w:rsid w:val="00417D7C"/>
    <w:rsid w:val="00417F31"/>
    <w:rsid w:val="0042348A"/>
    <w:rsid w:val="004238FD"/>
    <w:rsid w:val="00423E41"/>
    <w:rsid w:val="00424C3D"/>
    <w:rsid w:val="00425B9F"/>
    <w:rsid w:val="00425D36"/>
    <w:rsid w:val="004262CF"/>
    <w:rsid w:val="004262D6"/>
    <w:rsid w:val="0043127B"/>
    <w:rsid w:val="004331BF"/>
    <w:rsid w:val="00436362"/>
    <w:rsid w:val="004367A6"/>
    <w:rsid w:val="00436CEF"/>
    <w:rsid w:val="0043759D"/>
    <w:rsid w:val="0043779D"/>
    <w:rsid w:val="004412B4"/>
    <w:rsid w:val="004416EB"/>
    <w:rsid w:val="00441F5A"/>
    <w:rsid w:val="00442212"/>
    <w:rsid w:val="0044351D"/>
    <w:rsid w:val="0044454E"/>
    <w:rsid w:val="00445B7A"/>
    <w:rsid w:val="00445BE2"/>
    <w:rsid w:val="00446965"/>
    <w:rsid w:val="00446E05"/>
    <w:rsid w:val="00446EE0"/>
    <w:rsid w:val="004478EA"/>
    <w:rsid w:val="004500E2"/>
    <w:rsid w:val="00450EA2"/>
    <w:rsid w:val="00451955"/>
    <w:rsid w:val="00451EEB"/>
    <w:rsid w:val="00453673"/>
    <w:rsid w:val="00455DAF"/>
    <w:rsid w:val="00456644"/>
    <w:rsid w:val="00457096"/>
    <w:rsid w:val="00457689"/>
    <w:rsid w:val="0046046C"/>
    <w:rsid w:val="00463071"/>
    <w:rsid w:val="0046379B"/>
    <w:rsid w:val="00463CCA"/>
    <w:rsid w:val="00463D4C"/>
    <w:rsid w:val="00463DF3"/>
    <w:rsid w:val="00464CB4"/>
    <w:rsid w:val="00467B99"/>
    <w:rsid w:val="004724EB"/>
    <w:rsid w:val="00472ACD"/>
    <w:rsid w:val="00474321"/>
    <w:rsid w:val="00474A7F"/>
    <w:rsid w:val="004750E4"/>
    <w:rsid w:val="004759B2"/>
    <w:rsid w:val="004759DB"/>
    <w:rsid w:val="00475AAA"/>
    <w:rsid w:val="0047744E"/>
    <w:rsid w:val="0047787F"/>
    <w:rsid w:val="0048306A"/>
    <w:rsid w:val="004838FC"/>
    <w:rsid w:val="00484053"/>
    <w:rsid w:val="004846CF"/>
    <w:rsid w:val="00484A5F"/>
    <w:rsid w:val="00485532"/>
    <w:rsid w:val="004875AE"/>
    <w:rsid w:val="00490ED3"/>
    <w:rsid w:val="0049112C"/>
    <w:rsid w:val="004917EF"/>
    <w:rsid w:val="00492A04"/>
    <w:rsid w:val="00492EBC"/>
    <w:rsid w:val="00494935"/>
    <w:rsid w:val="00494DF6"/>
    <w:rsid w:val="0049500B"/>
    <w:rsid w:val="00496A93"/>
    <w:rsid w:val="00497417"/>
    <w:rsid w:val="0049751B"/>
    <w:rsid w:val="004975C5"/>
    <w:rsid w:val="0049786D"/>
    <w:rsid w:val="004A10B9"/>
    <w:rsid w:val="004A1D29"/>
    <w:rsid w:val="004A20D6"/>
    <w:rsid w:val="004A33C4"/>
    <w:rsid w:val="004A35BB"/>
    <w:rsid w:val="004A4CD5"/>
    <w:rsid w:val="004A5707"/>
    <w:rsid w:val="004A6CF2"/>
    <w:rsid w:val="004A7792"/>
    <w:rsid w:val="004A784C"/>
    <w:rsid w:val="004B013D"/>
    <w:rsid w:val="004B0B37"/>
    <w:rsid w:val="004B1A13"/>
    <w:rsid w:val="004B2AF6"/>
    <w:rsid w:val="004B38A9"/>
    <w:rsid w:val="004B3DE3"/>
    <w:rsid w:val="004B4ABC"/>
    <w:rsid w:val="004B5130"/>
    <w:rsid w:val="004B5D19"/>
    <w:rsid w:val="004B6B80"/>
    <w:rsid w:val="004B7025"/>
    <w:rsid w:val="004C0DBF"/>
    <w:rsid w:val="004C1CB7"/>
    <w:rsid w:val="004C2878"/>
    <w:rsid w:val="004C4E10"/>
    <w:rsid w:val="004C5497"/>
    <w:rsid w:val="004C5F47"/>
    <w:rsid w:val="004D0092"/>
    <w:rsid w:val="004D0178"/>
    <w:rsid w:val="004D0992"/>
    <w:rsid w:val="004D4418"/>
    <w:rsid w:val="004D4821"/>
    <w:rsid w:val="004D54CE"/>
    <w:rsid w:val="004D7226"/>
    <w:rsid w:val="004D7FD4"/>
    <w:rsid w:val="004E226F"/>
    <w:rsid w:val="004E271F"/>
    <w:rsid w:val="004E283E"/>
    <w:rsid w:val="004E34F0"/>
    <w:rsid w:val="004E4027"/>
    <w:rsid w:val="004E531E"/>
    <w:rsid w:val="004E623B"/>
    <w:rsid w:val="004F019D"/>
    <w:rsid w:val="004F08B2"/>
    <w:rsid w:val="004F1668"/>
    <w:rsid w:val="004F1771"/>
    <w:rsid w:val="004F234F"/>
    <w:rsid w:val="004F23D4"/>
    <w:rsid w:val="004F2998"/>
    <w:rsid w:val="004F30D8"/>
    <w:rsid w:val="004F3696"/>
    <w:rsid w:val="004F66A5"/>
    <w:rsid w:val="004F707A"/>
    <w:rsid w:val="004F7499"/>
    <w:rsid w:val="004F76D2"/>
    <w:rsid w:val="00501334"/>
    <w:rsid w:val="00503130"/>
    <w:rsid w:val="005048A8"/>
    <w:rsid w:val="00505E47"/>
    <w:rsid w:val="00506B7E"/>
    <w:rsid w:val="00506B84"/>
    <w:rsid w:val="00507B1D"/>
    <w:rsid w:val="00507C4E"/>
    <w:rsid w:val="00507FE4"/>
    <w:rsid w:val="00510732"/>
    <w:rsid w:val="00511195"/>
    <w:rsid w:val="005126F8"/>
    <w:rsid w:val="00512951"/>
    <w:rsid w:val="00512F4C"/>
    <w:rsid w:val="0051352A"/>
    <w:rsid w:val="005137F0"/>
    <w:rsid w:val="00513F40"/>
    <w:rsid w:val="00515D25"/>
    <w:rsid w:val="005200FD"/>
    <w:rsid w:val="0052054C"/>
    <w:rsid w:val="005209CE"/>
    <w:rsid w:val="005218E7"/>
    <w:rsid w:val="00522C38"/>
    <w:rsid w:val="0052309E"/>
    <w:rsid w:val="005231FE"/>
    <w:rsid w:val="005237ED"/>
    <w:rsid w:val="00523D34"/>
    <w:rsid w:val="00523F1B"/>
    <w:rsid w:val="00524878"/>
    <w:rsid w:val="00527046"/>
    <w:rsid w:val="00527F62"/>
    <w:rsid w:val="00533E9E"/>
    <w:rsid w:val="005340D6"/>
    <w:rsid w:val="00535DCE"/>
    <w:rsid w:val="00536AA8"/>
    <w:rsid w:val="00536C61"/>
    <w:rsid w:val="00540085"/>
    <w:rsid w:val="0054455F"/>
    <w:rsid w:val="00545C8F"/>
    <w:rsid w:val="00547098"/>
    <w:rsid w:val="00547BD8"/>
    <w:rsid w:val="00552B45"/>
    <w:rsid w:val="00555425"/>
    <w:rsid w:val="00555565"/>
    <w:rsid w:val="00555855"/>
    <w:rsid w:val="0055634B"/>
    <w:rsid w:val="00556669"/>
    <w:rsid w:val="005571A3"/>
    <w:rsid w:val="005577E8"/>
    <w:rsid w:val="00560EFC"/>
    <w:rsid w:val="00561F90"/>
    <w:rsid w:val="00562E71"/>
    <w:rsid w:val="00563463"/>
    <w:rsid w:val="005645D4"/>
    <w:rsid w:val="00566342"/>
    <w:rsid w:val="005675BF"/>
    <w:rsid w:val="00567AF1"/>
    <w:rsid w:val="005711DB"/>
    <w:rsid w:val="0057271B"/>
    <w:rsid w:val="0057333D"/>
    <w:rsid w:val="00575C3B"/>
    <w:rsid w:val="005770FF"/>
    <w:rsid w:val="00577666"/>
    <w:rsid w:val="00581840"/>
    <w:rsid w:val="005829AB"/>
    <w:rsid w:val="005832A3"/>
    <w:rsid w:val="00583D16"/>
    <w:rsid w:val="00584C33"/>
    <w:rsid w:val="0059042C"/>
    <w:rsid w:val="005914FB"/>
    <w:rsid w:val="005916FB"/>
    <w:rsid w:val="00593C56"/>
    <w:rsid w:val="005953A0"/>
    <w:rsid w:val="0059662B"/>
    <w:rsid w:val="0059682D"/>
    <w:rsid w:val="00596CA1"/>
    <w:rsid w:val="005A0420"/>
    <w:rsid w:val="005A0BCD"/>
    <w:rsid w:val="005A1832"/>
    <w:rsid w:val="005A1FE5"/>
    <w:rsid w:val="005A255F"/>
    <w:rsid w:val="005A2B1F"/>
    <w:rsid w:val="005A3138"/>
    <w:rsid w:val="005A4057"/>
    <w:rsid w:val="005A5CDF"/>
    <w:rsid w:val="005A645C"/>
    <w:rsid w:val="005A64DB"/>
    <w:rsid w:val="005A65CC"/>
    <w:rsid w:val="005B0142"/>
    <w:rsid w:val="005B1EF1"/>
    <w:rsid w:val="005B2DEC"/>
    <w:rsid w:val="005B33E3"/>
    <w:rsid w:val="005B43A2"/>
    <w:rsid w:val="005B4AC9"/>
    <w:rsid w:val="005B5039"/>
    <w:rsid w:val="005C1BD3"/>
    <w:rsid w:val="005C1CF7"/>
    <w:rsid w:val="005C24FA"/>
    <w:rsid w:val="005C3D53"/>
    <w:rsid w:val="005C5804"/>
    <w:rsid w:val="005C6C74"/>
    <w:rsid w:val="005C76A0"/>
    <w:rsid w:val="005D0E2A"/>
    <w:rsid w:val="005D1741"/>
    <w:rsid w:val="005D1D79"/>
    <w:rsid w:val="005D3415"/>
    <w:rsid w:val="005D4022"/>
    <w:rsid w:val="005D478D"/>
    <w:rsid w:val="005D4A4C"/>
    <w:rsid w:val="005D4F8E"/>
    <w:rsid w:val="005D52C3"/>
    <w:rsid w:val="005D6E00"/>
    <w:rsid w:val="005D6E48"/>
    <w:rsid w:val="005D76BE"/>
    <w:rsid w:val="005D7BD7"/>
    <w:rsid w:val="005E24C2"/>
    <w:rsid w:val="005E2919"/>
    <w:rsid w:val="005E32A3"/>
    <w:rsid w:val="005E36AC"/>
    <w:rsid w:val="005E4755"/>
    <w:rsid w:val="005E53CA"/>
    <w:rsid w:val="005E664F"/>
    <w:rsid w:val="005F175F"/>
    <w:rsid w:val="005F31C3"/>
    <w:rsid w:val="005F5C4E"/>
    <w:rsid w:val="005F5EEE"/>
    <w:rsid w:val="005F6421"/>
    <w:rsid w:val="005F7953"/>
    <w:rsid w:val="00600E2B"/>
    <w:rsid w:val="006012BB"/>
    <w:rsid w:val="00601557"/>
    <w:rsid w:val="006019BA"/>
    <w:rsid w:val="00602416"/>
    <w:rsid w:val="00602B40"/>
    <w:rsid w:val="00603DE1"/>
    <w:rsid w:val="0060427B"/>
    <w:rsid w:val="00605647"/>
    <w:rsid w:val="006066B8"/>
    <w:rsid w:val="00611A8F"/>
    <w:rsid w:val="00611CEE"/>
    <w:rsid w:val="00612CDE"/>
    <w:rsid w:val="00612DA6"/>
    <w:rsid w:val="00612FB8"/>
    <w:rsid w:val="00613298"/>
    <w:rsid w:val="00613A0E"/>
    <w:rsid w:val="00614095"/>
    <w:rsid w:val="00614A81"/>
    <w:rsid w:val="0061558F"/>
    <w:rsid w:val="00617A50"/>
    <w:rsid w:val="006200D3"/>
    <w:rsid w:val="006213A8"/>
    <w:rsid w:val="0062289F"/>
    <w:rsid w:val="0062315F"/>
    <w:rsid w:val="00623247"/>
    <w:rsid w:val="0062355C"/>
    <w:rsid w:val="00623E02"/>
    <w:rsid w:val="00626144"/>
    <w:rsid w:val="00626EA1"/>
    <w:rsid w:val="00632395"/>
    <w:rsid w:val="0063267B"/>
    <w:rsid w:val="00632981"/>
    <w:rsid w:val="006340BF"/>
    <w:rsid w:val="00635586"/>
    <w:rsid w:val="00636D86"/>
    <w:rsid w:val="00637455"/>
    <w:rsid w:val="0064054D"/>
    <w:rsid w:val="006423F6"/>
    <w:rsid w:val="00642C29"/>
    <w:rsid w:val="00644B37"/>
    <w:rsid w:val="00644C80"/>
    <w:rsid w:val="00644F7F"/>
    <w:rsid w:val="006470DA"/>
    <w:rsid w:val="00651826"/>
    <w:rsid w:val="00651CFF"/>
    <w:rsid w:val="006521B9"/>
    <w:rsid w:val="006524A7"/>
    <w:rsid w:val="006529D1"/>
    <w:rsid w:val="00652B57"/>
    <w:rsid w:val="00652B7B"/>
    <w:rsid w:val="00653A90"/>
    <w:rsid w:val="00654869"/>
    <w:rsid w:val="006549EC"/>
    <w:rsid w:val="00654E12"/>
    <w:rsid w:val="00655A1E"/>
    <w:rsid w:val="00655E46"/>
    <w:rsid w:val="006561CD"/>
    <w:rsid w:val="0065657E"/>
    <w:rsid w:val="00656685"/>
    <w:rsid w:val="0066114D"/>
    <w:rsid w:val="006615A4"/>
    <w:rsid w:val="00662310"/>
    <w:rsid w:val="006644AE"/>
    <w:rsid w:val="00664AB7"/>
    <w:rsid w:val="006652AB"/>
    <w:rsid w:val="006658F0"/>
    <w:rsid w:val="0066695F"/>
    <w:rsid w:val="006673C3"/>
    <w:rsid w:val="006674B8"/>
    <w:rsid w:val="00667A1D"/>
    <w:rsid w:val="00667BCE"/>
    <w:rsid w:val="006703EB"/>
    <w:rsid w:val="00670BCA"/>
    <w:rsid w:val="006715FA"/>
    <w:rsid w:val="00672413"/>
    <w:rsid w:val="00672D31"/>
    <w:rsid w:val="00674118"/>
    <w:rsid w:val="00676C05"/>
    <w:rsid w:val="00676C18"/>
    <w:rsid w:val="00676DC4"/>
    <w:rsid w:val="0067742A"/>
    <w:rsid w:val="006809D7"/>
    <w:rsid w:val="00682513"/>
    <w:rsid w:val="00682D54"/>
    <w:rsid w:val="006842AA"/>
    <w:rsid w:val="00684CD2"/>
    <w:rsid w:val="00685C5E"/>
    <w:rsid w:val="006865F2"/>
    <w:rsid w:val="006877B9"/>
    <w:rsid w:val="00687D16"/>
    <w:rsid w:val="006913A3"/>
    <w:rsid w:val="00691DB7"/>
    <w:rsid w:val="00692D88"/>
    <w:rsid w:val="00692DF4"/>
    <w:rsid w:val="00694A1F"/>
    <w:rsid w:val="00695F20"/>
    <w:rsid w:val="006964A1"/>
    <w:rsid w:val="006A2344"/>
    <w:rsid w:val="006A480E"/>
    <w:rsid w:val="006A5197"/>
    <w:rsid w:val="006A5326"/>
    <w:rsid w:val="006A6104"/>
    <w:rsid w:val="006A62CD"/>
    <w:rsid w:val="006A6AB5"/>
    <w:rsid w:val="006A7173"/>
    <w:rsid w:val="006A7207"/>
    <w:rsid w:val="006A76BD"/>
    <w:rsid w:val="006B08CE"/>
    <w:rsid w:val="006B147D"/>
    <w:rsid w:val="006B248D"/>
    <w:rsid w:val="006B2693"/>
    <w:rsid w:val="006B27D5"/>
    <w:rsid w:val="006B2D6E"/>
    <w:rsid w:val="006B3DC3"/>
    <w:rsid w:val="006C102B"/>
    <w:rsid w:val="006C16D1"/>
    <w:rsid w:val="006C1E2A"/>
    <w:rsid w:val="006C2765"/>
    <w:rsid w:val="006C2CB7"/>
    <w:rsid w:val="006C3D88"/>
    <w:rsid w:val="006C4215"/>
    <w:rsid w:val="006C45B8"/>
    <w:rsid w:val="006C5950"/>
    <w:rsid w:val="006C5D90"/>
    <w:rsid w:val="006C6677"/>
    <w:rsid w:val="006C6EF9"/>
    <w:rsid w:val="006C7646"/>
    <w:rsid w:val="006D0E09"/>
    <w:rsid w:val="006D1299"/>
    <w:rsid w:val="006D15E6"/>
    <w:rsid w:val="006D1807"/>
    <w:rsid w:val="006D4B4A"/>
    <w:rsid w:val="006D66CC"/>
    <w:rsid w:val="006D7B26"/>
    <w:rsid w:val="006E00D0"/>
    <w:rsid w:val="006E07EF"/>
    <w:rsid w:val="006E164F"/>
    <w:rsid w:val="006E17FE"/>
    <w:rsid w:val="006E595E"/>
    <w:rsid w:val="006E6072"/>
    <w:rsid w:val="006E6078"/>
    <w:rsid w:val="006F0235"/>
    <w:rsid w:val="006F035D"/>
    <w:rsid w:val="006F0F63"/>
    <w:rsid w:val="006F21D1"/>
    <w:rsid w:val="006F347A"/>
    <w:rsid w:val="006F6E48"/>
    <w:rsid w:val="006F70FB"/>
    <w:rsid w:val="00701013"/>
    <w:rsid w:val="00703AF1"/>
    <w:rsid w:val="00703D49"/>
    <w:rsid w:val="0070467F"/>
    <w:rsid w:val="0070486E"/>
    <w:rsid w:val="00704A04"/>
    <w:rsid w:val="007051C7"/>
    <w:rsid w:val="00705CF8"/>
    <w:rsid w:val="0070641C"/>
    <w:rsid w:val="007068A2"/>
    <w:rsid w:val="007069FF"/>
    <w:rsid w:val="00707D50"/>
    <w:rsid w:val="00707EE5"/>
    <w:rsid w:val="00710A79"/>
    <w:rsid w:val="00710BE3"/>
    <w:rsid w:val="00710CC6"/>
    <w:rsid w:val="0071138D"/>
    <w:rsid w:val="007114AE"/>
    <w:rsid w:val="007114C2"/>
    <w:rsid w:val="007122C0"/>
    <w:rsid w:val="00712DD9"/>
    <w:rsid w:val="00714C69"/>
    <w:rsid w:val="007155BB"/>
    <w:rsid w:val="00716D1E"/>
    <w:rsid w:val="007177B5"/>
    <w:rsid w:val="00717A56"/>
    <w:rsid w:val="00717CC6"/>
    <w:rsid w:val="00717E94"/>
    <w:rsid w:val="00717EF6"/>
    <w:rsid w:val="007202AC"/>
    <w:rsid w:val="00721B40"/>
    <w:rsid w:val="00721FE4"/>
    <w:rsid w:val="00722720"/>
    <w:rsid w:val="00723E60"/>
    <w:rsid w:val="00724396"/>
    <w:rsid w:val="00724676"/>
    <w:rsid w:val="007249DF"/>
    <w:rsid w:val="00724E20"/>
    <w:rsid w:val="00725B66"/>
    <w:rsid w:val="007266B8"/>
    <w:rsid w:val="00732022"/>
    <w:rsid w:val="00733386"/>
    <w:rsid w:val="007333F5"/>
    <w:rsid w:val="00733705"/>
    <w:rsid w:val="00733DB0"/>
    <w:rsid w:val="00734D6A"/>
    <w:rsid w:val="00735C27"/>
    <w:rsid w:val="00735D86"/>
    <w:rsid w:val="00735EF9"/>
    <w:rsid w:val="0073607B"/>
    <w:rsid w:val="00736153"/>
    <w:rsid w:val="007407FA"/>
    <w:rsid w:val="00742266"/>
    <w:rsid w:val="007426D8"/>
    <w:rsid w:val="0074301D"/>
    <w:rsid w:val="007430C2"/>
    <w:rsid w:val="00743B11"/>
    <w:rsid w:val="00744B54"/>
    <w:rsid w:val="00744B95"/>
    <w:rsid w:val="00745F5D"/>
    <w:rsid w:val="0075041F"/>
    <w:rsid w:val="00750AF1"/>
    <w:rsid w:val="00750C07"/>
    <w:rsid w:val="007523A6"/>
    <w:rsid w:val="00752678"/>
    <w:rsid w:val="00753A73"/>
    <w:rsid w:val="007546A6"/>
    <w:rsid w:val="00754ED0"/>
    <w:rsid w:val="007562B1"/>
    <w:rsid w:val="007571C1"/>
    <w:rsid w:val="0076238B"/>
    <w:rsid w:val="00762683"/>
    <w:rsid w:val="0076283F"/>
    <w:rsid w:val="00762E82"/>
    <w:rsid w:val="0076384E"/>
    <w:rsid w:val="00763C2C"/>
    <w:rsid w:val="007645A7"/>
    <w:rsid w:val="00766174"/>
    <w:rsid w:val="00766F97"/>
    <w:rsid w:val="007671DD"/>
    <w:rsid w:val="00770076"/>
    <w:rsid w:val="00770159"/>
    <w:rsid w:val="00770EFA"/>
    <w:rsid w:val="00771271"/>
    <w:rsid w:val="007715DA"/>
    <w:rsid w:val="00771DE0"/>
    <w:rsid w:val="0077304D"/>
    <w:rsid w:val="00773253"/>
    <w:rsid w:val="00773DA7"/>
    <w:rsid w:val="00775273"/>
    <w:rsid w:val="00775E86"/>
    <w:rsid w:val="007767AC"/>
    <w:rsid w:val="00780C95"/>
    <w:rsid w:val="007819CB"/>
    <w:rsid w:val="0078212D"/>
    <w:rsid w:val="00783F91"/>
    <w:rsid w:val="007846F7"/>
    <w:rsid w:val="00784A65"/>
    <w:rsid w:val="00784B86"/>
    <w:rsid w:val="00784E7A"/>
    <w:rsid w:val="00785678"/>
    <w:rsid w:val="00785C66"/>
    <w:rsid w:val="00785DD0"/>
    <w:rsid w:val="007861A7"/>
    <w:rsid w:val="007863EE"/>
    <w:rsid w:val="00787143"/>
    <w:rsid w:val="007872FF"/>
    <w:rsid w:val="007874AD"/>
    <w:rsid w:val="00790929"/>
    <w:rsid w:val="0079164A"/>
    <w:rsid w:val="007921FD"/>
    <w:rsid w:val="007927E8"/>
    <w:rsid w:val="00792B3A"/>
    <w:rsid w:val="00793319"/>
    <w:rsid w:val="007939A6"/>
    <w:rsid w:val="00793B24"/>
    <w:rsid w:val="00794E6B"/>
    <w:rsid w:val="0079523A"/>
    <w:rsid w:val="007959DE"/>
    <w:rsid w:val="00795D5E"/>
    <w:rsid w:val="007966B3"/>
    <w:rsid w:val="007966C8"/>
    <w:rsid w:val="00796E30"/>
    <w:rsid w:val="00797006"/>
    <w:rsid w:val="00797256"/>
    <w:rsid w:val="00797A4B"/>
    <w:rsid w:val="007A0FF8"/>
    <w:rsid w:val="007A24E3"/>
    <w:rsid w:val="007A2FF3"/>
    <w:rsid w:val="007A4753"/>
    <w:rsid w:val="007A4DBF"/>
    <w:rsid w:val="007A618A"/>
    <w:rsid w:val="007A7911"/>
    <w:rsid w:val="007A7A18"/>
    <w:rsid w:val="007B145F"/>
    <w:rsid w:val="007B1AE5"/>
    <w:rsid w:val="007B3B22"/>
    <w:rsid w:val="007B4161"/>
    <w:rsid w:val="007B4D4D"/>
    <w:rsid w:val="007B638E"/>
    <w:rsid w:val="007B6D60"/>
    <w:rsid w:val="007B759D"/>
    <w:rsid w:val="007B76C5"/>
    <w:rsid w:val="007C0CE0"/>
    <w:rsid w:val="007C0ED3"/>
    <w:rsid w:val="007C21FA"/>
    <w:rsid w:val="007C34EB"/>
    <w:rsid w:val="007C443D"/>
    <w:rsid w:val="007C4B14"/>
    <w:rsid w:val="007C740D"/>
    <w:rsid w:val="007C779F"/>
    <w:rsid w:val="007C7B76"/>
    <w:rsid w:val="007D0D16"/>
    <w:rsid w:val="007D0DA9"/>
    <w:rsid w:val="007D0EAC"/>
    <w:rsid w:val="007D151C"/>
    <w:rsid w:val="007D3FA6"/>
    <w:rsid w:val="007D4D9E"/>
    <w:rsid w:val="007D5176"/>
    <w:rsid w:val="007D51F1"/>
    <w:rsid w:val="007D576F"/>
    <w:rsid w:val="007E0436"/>
    <w:rsid w:val="007E0CCA"/>
    <w:rsid w:val="007E2418"/>
    <w:rsid w:val="007E2434"/>
    <w:rsid w:val="007E3637"/>
    <w:rsid w:val="007E4ECE"/>
    <w:rsid w:val="007E52CD"/>
    <w:rsid w:val="007E7249"/>
    <w:rsid w:val="007F1F94"/>
    <w:rsid w:val="007F2CFC"/>
    <w:rsid w:val="007F31CC"/>
    <w:rsid w:val="007F38D3"/>
    <w:rsid w:val="007F3AB9"/>
    <w:rsid w:val="007F3DA5"/>
    <w:rsid w:val="007F4894"/>
    <w:rsid w:val="007F5093"/>
    <w:rsid w:val="007F573D"/>
    <w:rsid w:val="007F6444"/>
    <w:rsid w:val="007F67A7"/>
    <w:rsid w:val="00801CEE"/>
    <w:rsid w:val="00802644"/>
    <w:rsid w:val="00802E15"/>
    <w:rsid w:val="008035D0"/>
    <w:rsid w:val="00804E52"/>
    <w:rsid w:val="00805581"/>
    <w:rsid w:val="008074EC"/>
    <w:rsid w:val="00810538"/>
    <w:rsid w:val="00812113"/>
    <w:rsid w:val="008121BE"/>
    <w:rsid w:val="00812807"/>
    <w:rsid w:val="00812A9D"/>
    <w:rsid w:val="00812E0E"/>
    <w:rsid w:val="00812F24"/>
    <w:rsid w:val="00813246"/>
    <w:rsid w:val="00813ADF"/>
    <w:rsid w:val="00815904"/>
    <w:rsid w:val="0081625C"/>
    <w:rsid w:val="008172C7"/>
    <w:rsid w:val="00820D54"/>
    <w:rsid w:val="00821C39"/>
    <w:rsid w:val="008233BF"/>
    <w:rsid w:val="00823627"/>
    <w:rsid w:val="00823A80"/>
    <w:rsid w:val="00826B63"/>
    <w:rsid w:val="00826BC9"/>
    <w:rsid w:val="00830452"/>
    <w:rsid w:val="008307DE"/>
    <w:rsid w:val="00832824"/>
    <w:rsid w:val="00832D03"/>
    <w:rsid w:val="00833573"/>
    <w:rsid w:val="0083487B"/>
    <w:rsid w:val="00834A84"/>
    <w:rsid w:val="00835324"/>
    <w:rsid w:val="0083625E"/>
    <w:rsid w:val="00837C49"/>
    <w:rsid w:val="008402A6"/>
    <w:rsid w:val="0084105E"/>
    <w:rsid w:val="008426B0"/>
    <w:rsid w:val="0084537A"/>
    <w:rsid w:val="008455D2"/>
    <w:rsid w:val="00850EF0"/>
    <w:rsid w:val="00851166"/>
    <w:rsid w:val="008514C4"/>
    <w:rsid w:val="00852018"/>
    <w:rsid w:val="00852358"/>
    <w:rsid w:val="008526C9"/>
    <w:rsid w:val="00853796"/>
    <w:rsid w:val="00854925"/>
    <w:rsid w:val="00854A92"/>
    <w:rsid w:val="00856210"/>
    <w:rsid w:val="00857D64"/>
    <w:rsid w:val="00857E35"/>
    <w:rsid w:val="0086146D"/>
    <w:rsid w:val="00861A18"/>
    <w:rsid w:val="00867E74"/>
    <w:rsid w:val="00867EBD"/>
    <w:rsid w:val="0087088C"/>
    <w:rsid w:val="008712BC"/>
    <w:rsid w:val="00872410"/>
    <w:rsid w:val="00874047"/>
    <w:rsid w:val="00874BAF"/>
    <w:rsid w:val="00874E60"/>
    <w:rsid w:val="0087641C"/>
    <w:rsid w:val="00877BA7"/>
    <w:rsid w:val="00880C3A"/>
    <w:rsid w:val="00882162"/>
    <w:rsid w:val="00883053"/>
    <w:rsid w:val="00883A51"/>
    <w:rsid w:val="00883F78"/>
    <w:rsid w:val="00884131"/>
    <w:rsid w:val="0088618C"/>
    <w:rsid w:val="0088691B"/>
    <w:rsid w:val="008900ED"/>
    <w:rsid w:val="00890FA5"/>
    <w:rsid w:val="00891886"/>
    <w:rsid w:val="00894607"/>
    <w:rsid w:val="0089492E"/>
    <w:rsid w:val="008965D9"/>
    <w:rsid w:val="00896747"/>
    <w:rsid w:val="00896A31"/>
    <w:rsid w:val="008A0F3E"/>
    <w:rsid w:val="008A0F63"/>
    <w:rsid w:val="008A204F"/>
    <w:rsid w:val="008A2851"/>
    <w:rsid w:val="008A2BE0"/>
    <w:rsid w:val="008A4CAD"/>
    <w:rsid w:val="008A4CF9"/>
    <w:rsid w:val="008A5265"/>
    <w:rsid w:val="008A7175"/>
    <w:rsid w:val="008B0498"/>
    <w:rsid w:val="008B178A"/>
    <w:rsid w:val="008B250E"/>
    <w:rsid w:val="008B25AD"/>
    <w:rsid w:val="008B3D22"/>
    <w:rsid w:val="008B500B"/>
    <w:rsid w:val="008B5F60"/>
    <w:rsid w:val="008B63A8"/>
    <w:rsid w:val="008B7A70"/>
    <w:rsid w:val="008C0AC5"/>
    <w:rsid w:val="008C0F62"/>
    <w:rsid w:val="008C43C9"/>
    <w:rsid w:val="008C4AA0"/>
    <w:rsid w:val="008C4DD1"/>
    <w:rsid w:val="008C6E72"/>
    <w:rsid w:val="008D2CF1"/>
    <w:rsid w:val="008D46CD"/>
    <w:rsid w:val="008D6013"/>
    <w:rsid w:val="008E0E63"/>
    <w:rsid w:val="008E1158"/>
    <w:rsid w:val="008E12F5"/>
    <w:rsid w:val="008E2625"/>
    <w:rsid w:val="008E6195"/>
    <w:rsid w:val="008E6AF7"/>
    <w:rsid w:val="008E7BDB"/>
    <w:rsid w:val="008E7FD9"/>
    <w:rsid w:val="008F0D22"/>
    <w:rsid w:val="008F3060"/>
    <w:rsid w:val="008F4B7E"/>
    <w:rsid w:val="008F52C6"/>
    <w:rsid w:val="008F631A"/>
    <w:rsid w:val="008F6552"/>
    <w:rsid w:val="008F778C"/>
    <w:rsid w:val="00900A14"/>
    <w:rsid w:val="00902162"/>
    <w:rsid w:val="00904607"/>
    <w:rsid w:val="00905AEC"/>
    <w:rsid w:val="00906237"/>
    <w:rsid w:val="009068E0"/>
    <w:rsid w:val="00913A61"/>
    <w:rsid w:val="00913F04"/>
    <w:rsid w:val="00914C85"/>
    <w:rsid w:val="009151A6"/>
    <w:rsid w:val="00916B6D"/>
    <w:rsid w:val="00917E66"/>
    <w:rsid w:val="00920F46"/>
    <w:rsid w:val="0092106E"/>
    <w:rsid w:val="0092226D"/>
    <w:rsid w:val="009244B2"/>
    <w:rsid w:val="00926587"/>
    <w:rsid w:val="00926936"/>
    <w:rsid w:val="00926F32"/>
    <w:rsid w:val="0093127F"/>
    <w:rsid w:val="00933836"/>
    <w:rsid w:val="009344D2"/>
    <w:rsid w:val="00934641"/>
    <w:rsid w:val="00934E04"/>
    <w:rsid w:val="00934E3A"/>
    <w:rsid w:val="00935D4A"/>
    <w:rsid w:val="009367C0"/>
    <w:rsid w:val="00940169"/>
    <w:rsid w:val="00940DE9"/>
    <w:rsid w:val="0094129F"/>
    <w:rsid w:val="00942907"/>
    <w:rsid w:val="009429E0"/>
    <w:rsid w:val="009430D2"/>
    <w:rsid w:val="009434B6"/>
    <w:rsid w:val="00943BED"/>
    <w:rsid w:val="00943E50"/>
    <w:rsid w:val="0094425D"/>
    <w:rsid w:val="0094474A"/>
    <w:rsid w:val="00944E69"/>
    <w:rsid w:val="00945431"/>
    <w:rsid w:val="009459CC"/>
    <w:rsid w:val="00945CCC"/>
    <w:rsid w:val="00945D14"/>
    <w:rsid w:val="00945DF7"/>
    <w:rsid w:val="00945FC7"/>
    <w:rsid w:val="0094751E"/>
    <w:rsid w:val="00947CEF"/>
    <w:rsid w:val="00950154"/>
    <w:rsid w:val="00952CF3"/>
    <w:rsid w:val="00952F6D"/>
    <w:rsid w:val="00954E79"/>
    <w:rsid w:val="00955909"/>
    <w:rsid w:val="0095651D"/>
    <w:rsid w:val="00956580"/>
    <w:rsid w:val="00957C15"/>
    <w:rsid w:val="00957FD0"/>
    <w:rsid w:val="0096087E"/>
    <w:rsid w:val="00962169"/>
    <w:rsid w:val="00962A62"/>
    <w:rsid w:val="00962CE6"/>
    <w:rsid w:val="0096370A"/>
    <w:rsid w:val="00964C31"/>
    <w:rsid w:val="00965232"/>
    <w:rsid w:val="00965FB2"/>
    <w:rsid w:val="009662D6"/>
    <w:rsid w:val="00966989"/>
    <w:rsid w:val="00966EDA"/>
    <w:rsid w:val="00967E44"/>
    <w:rsid w:val="00970247"/>
    <w:rsid w:val="00970EAC"/>
    <w:rsid w:val="009711F0"/>
    <w:rsid w:val="009718B5"/>
    <w:rsid w:val="00972346"/>
    <w:rsid w:val="00972BA1"/>
    <w:rsid w:val="00972D48"/>
    <w:rsid w:val="009734D8"/>
    <w:rsid w:val="00973682"/>
    <w:rsid w:val="00973C44"/>
    <w:rsid w:val="00973E94"/>
    <w:rsid w:val="00980A3A"/>
    <w:rsid w:val="0098383F"/>
    <w:rsid w:val="00985A1C"/>
    <w:rsid w:val="00985C2D"/>
    <w:rsid w:val="00986ACD"/>
    <w:rsid w:val="00986B16"/>
    <w:rsid w:val="009874DE"/>
    <w:rsid w:val="009878A7"/>
    <w:rsid w:val="00987EE6"/>
    <w:rsid w:val="00987F7A"/>
    <w:rsid w:val="009930C1"/>
    <w:rsid w:val="009932E5"/>
    <w:rsid w:val="00993665"/>
    <w:rsid w:val="009938DC"/>
    <w:rsid w:val="00993DED"/>
    <w:rsid w:val="00996C4D"/>
    <w:rsid w:val="009973F2"/>
    <w:rsid w:val="009A09CB"/>
    <w:rsid w:val="009A0AD4"/>
    <w:rsid w:val="009A0BDF"/>
    <w:rsid w:val="009A1E3D"/>
    <w:rsid w:val="009A3158"/>
    <w:rsid w:val="009A32E3"/>
    <w:rsid w:val="009A33D1"/>
    <w:rsid w:val="009A3550"/>
    <w:rsid w:val="009A417B"/>
    <w:rsid w:val="009A494E"/>
    <w:rsid w:val="009A6A79"/>
    <w:rsid w:val="009A7838"/>
    <w:rsid w:val="009A79EB"/>
    <w:rsid w:val="009B002A"/>
    <w:rsid w:val="009B1482"/>
    <w:rsid w:val="009B27F1"/>
    <w:rsid w:val="009B43BE"/>
    <w:rsid w:val="009B572D"/>
    <w:rsid w:val="009B6CA4"/>
    <w:rsid w:val="009B7040"/>
    <w:rsid w:val="009B73FE"/>
    <w:rsid w:val="009B7C3E"/>
    <w:rsid w:val="009C0D49"/>
    <w:rsid w:val="009C21B5"/>
    <w:rsid w:val="009C2863"/>
    <w:rsid w:val="009C35D3"/>
    <w:rsid w:val="009C3672"/>
    <w:rsid w:val="009D0060"/>
    <w:rsid w:val="009D09A4"/>
    <w:rsid w:val="009D0BFD"/>
    <w:rsid w:val="009D27ED"/>
    <w:rsid w:val="009D2C75"/>
    <w:rsid w:val="009D2F88"/>
    <w:rsid w:val="009D325A"/>
    <w:rsid w:val="009D3CED"/>
    <w:rsid w:val="009D4138"/>
    <w:rsid w:val="009D4C16"/>
    <w:rsid w:val="009D5898"/>
    <w:rsid w:val="009E0A79"/>
    <w:rsid w:val="009E437B"/>
    <w:rsid w:val="009E5366"/>
    <w:rsid w:val="009E5EF7"/>
    <w:rsid w:val="009F22F0"/>
    <w:rsid w:val="009F394E"/>
    <w:rsid w:val="009F4552"/>
    <w:rsid w:val="009F5280"/>
    <w:rsid w:val="009F577C"/>
    <w:rsid w:val="009F596B"/>
    <w:rsid w:val="009F67C6"/>
    <w:rsid w:val="009F6B05"/>
    <w:rsid w:val="009F6B0D"/>
    <w:rsid w:val="009F7811"/>
    <w:rsid w:val="00A013EA"/>
    <w:rsid w:val="00A0220E"/>
    <w:rsid w:val="00A025E0"/>
    <w:rsid w:val="00A02F26"/>
    <w:rsid w:val="00A03E3B"/>
    <w:rsid w:val="00A0686E"/>
    <w:rsid w:val="00A0706F"/>
    <w:rsid w:val="00A1073E"/>
    <w:rsid w:val="00A11B28"/>
    <w:rsid w:val="00A1225B"/>
    <w:rsid w:val="00A12DD2"/>
    <w:rsid w:val="00A1308A"/>
    <w:rsid w:val="00A130E4"/>
    <w:rsid w:val="00A13291"/>
    <w:rsid w:val="00A13D7F"/>
    <w:rsid w:val="00A13E17"/>
    <w:rsid w:val="00A147CB"/>
    <w:rsid w:val="00A153ED"/>
    <w:rsid w:val="00A15C3C"/>
    <w:rsid w:val="00A164CF"/>
    <w:rsid w:val="00A1653D"/>
    <w:rsid w:val="00A169EF"/>
    <w:rsid w:val="00A170B7"/>
    <w:rsid w:val="00A20777"/>
    <w:rsid w:val="00A21883"/>
    <w:rsid w:val="00A238C5"/>
    <w:rsid w:val="00A25D2E"/>
    <w:rsid w:val="00A26FD0"/>
    <w:rsid w:val="00A27235"/>
    <w:rsid w:val="00A3000C"/>
    <w:rsid w:val="00A3022D"/>
    <w:rsid w:val="00A3041F"/>
    <w:rsid w:val="00A31CE3"/>
    <w:rsid w:val="00A32295"/>
    <w:rsid w:val="00A33687"/>
    <w:rsid w:val="00A34593"/>
    <w:rsid w:val="00A3546B"/>
    <w:rsid w:val="00A36405"/>
    <w:rsid w:val="00A36DA6"/>
    <w:rsid w:val="00A42B07"/>
    <w:rsid w:val="00A43A57"/>
    <w:rsid w:val="00A43B79"/>
    <w:rsid w:val="00A442D9"/>
    <w:rsid w:val="00A4790F"/>
    <w:rsid w:val="00A47BF6"/>
    <w:rsid w:val="00A50E50"/>
    <w:rsid w:val="00A52217"/>
    <w:rsid w:val="00A5253E"/>
    <w:rsid w:val="00A5325D"/>
    <w:rsid w:val="00A533C0"/>
    <w:rsid w:val="00A54E10"/>
    <w:rsid w:val="00A56BDF"/>
    <w:rsid w:val="00A571A9"/>
    <w:rsid w:val="00A57F34"/>
    <w:rsid w:val="00A62113"/>
    <w:rsid w:val="00A6430E"/>
    <w:rsid w:val="00A643B2"/>
    <w:rsid w:val="00A648D4"/>
    <w:rsid w:val="00A649BC"/>
    <w:rsid w:val="00A64D99"/>
    <w:rsid w:val="00A65292"/>
    <w:rsid w:val="00A65400"/>
    <w:rsid w:val="00A66616"/>
    <w:rsid w:val="00A67D13"/>
    <w:rsid w:val="00A72FC5"/>
    <w:rsid w:val="00A73A91"/>
    <w:rsid w:val="00A742C2"/>
    <w:rsid w:val="00A74579"/>
    <w:rsid w:val="00A7594F"/>
    <w:rsid w:val="00A75EA0"/>
    <w:rsid w:val="00A774DA"/>
    <w:rsid w:val="00A8017D"/>
    <w:rsid w:val="00A8138B"/>
    <w:rsid w:val="00A83EFC"/>
    <w:rsid w:val="00A84FF1"/>
    <w:rsid w:val="00A8601B"/>
    <w:rsid w:val="00A87F39"/>
    <w:rsid w:val="00A9008C"/>
    <w:rsid w:val="00A902BA"/>
    <w:rsid w:val="00A909E3"/>
    <w:rsid w:val="00A914DE"/>
    <w:rsid w:val="00A92FDA"/>
    <w:rsid w:val="00A9383B"/>
    <w:rsid w:val="00A94690"/>
    <w:rsid w:val="00A953FB"/>
    <w:rsid w:val="00A976B0"/>
    <w:rsid w:val="00AA045F"/>
    <w:rsid w:val="00AA0C64"/>
    <w:rsid w:val="00AA23EA"/>
    <w:rsid w:val="00AA2776"/>
    <w:rsid w:val="00AA299C"/>
    <w:rsid w:val="00AA29C3"/>
    <w:rsid w:val="00AA3C1D"/>
    <w:rsid w:val="00AA4AAC"/>
    <w:rsid w:val="00AA6007"/>
    <w:rsid w:val="00AA6F33"/>
    <w:rsid w:val="00AA7563"/>
    <w:rsid w:val="00AB055F"/>
    <w:rsid w:val="00AB074D"/>
    <w:rsid w:val="00AB1529"/>
    <w:rsid w:val="00AB1BCE"/>
    <w:rsid w:val="00AB2476"/>
    <w:rsid w:val="00AB347C"/>
    <w:rsid w:val="00AB365D"/>
    <w:rsid w:val="00AB4ECA"/>
    <w:rsid w:val="00AB564E"/>
    <w:rsid w:val="00AB74F7"/>
    <w:rsid w:val="00AB7A23"/>
    <w:rsid w:val="00AC1E6E"/>
    <w:rsid w:val="00AC3DCE"/>
    <w:rsid w:val="00AC536F"/>
    <w:rsid w:val="00AC5977"/>
    <w:rsid w:val="00AC5AEA"/>
    <w:rsid w:val="00AC6466"/>
    <w:rsid w:val="00AC7495"/>
    <w:rsid w:val="00AD08D8"/>
    <w:rsid w:val="00AD0B43"/>
    <w:rsid w:val="00AD366F"/>
    <w:rsid w:val="00AD4822"/>
    <w:rsid w:val="00AD4AF4"/>
    <w:rsid w:val="00AD50D6"/>
    <w:rsid w:val="00AD56F2"/>
    <w:rsid w:val="00AD5D50"/>
    <w:rsid w:val="00AD62AE"/>
    <w:rsid w:val="00AD6722"/>
    <w:rsid w:val="00AD7A85"/>
    <w:rsid w:val="00AD7ED3"/>
    <w:rsid w:val="00AE0E7B"/>
    <w:rsid w:val="00AE1028"/>
    <w:rsid w:val="00AE1887"/>
    <w:rsid w:val="00AE23EA"/>
    <w:rsid w:val="00AE3E1C"/>
    <w:rsid w:val="00AE4477"/>
    <w:rsid w:val="00AE699E"/>
    <w:rsid w:val="00AE6B70"/>
    <w:rsid w:val="00AE6E0F"/>
    <w:rsid w:val="00AE7B08"/>
    <w:rsid w:val="00AF113A"/>
    <w:rsid w:val="00AF12EC"/>
    <w:rsid w:val="00AF200A"/>
    <w:rsid w:val="00AF2938"/>
    <w:rsid w:val="00AF40F0"/>
    <w:rsid w:val="00AF47E5"/>
    <w:rsid w:val="00AF4905"/>
    <w:rsid w:val="00AF56C9"/>
    <w:rsid w:val="00AF780E"/>
    <w:rsid w:val="00B000FD"/>
    <w:rsid w:val="00B00455"/>
    <w:rsid w:val="00B012C9"/>
    <w:rsid w:val="00B01307"/>
    <w:rsid w:val="00B02C3B"/>
    <w:rsid w:val="00B02F9B"/>
    <w:rsid w:val="00B03B83"/>
    <w:rsid w:val="00B04854"/>
    <w:rsid w:val="00B06186"/>
    <w:rsid w:val="00B1190D"/>
    <w:rsid w:val="00B11A00"/>
    <w:rsid w:val="00B123A2"/>
    <w:rsid w:val="00B16349"/>
    <w:rsid w:val="00B1675F"/>
    <w:rsid w:val="00B16E16"/>
    <w:rsid w:val="00B20519"/>
    <w:rsid w:val="00B21499"/>
    <w:rsid w:val="00B21C1E"/>
    <w:rsid w:val="00B22EE5"/>
    <w:rsid w:val="00B232B2"/>
    <w:rsid w:val="00B24035"/>
    <w:rsid w:val="00B2472E"/>
    <w:rsid w:val="00B247E8"/>
    <w:rsid w:val="00B256F1"/>
    <w:rsid w:val="00B26373"/>
    <w:rsid w:val="00B26FD8"/>
    <w:rsid w:val="00B27540"/>
    <w:rsid w:val="00B276D6"/>
    <w:rsid w:val="00B2785A"/>
    <w:rsid w:val="00B3009E"/>
    <w:rsid w:val="00B32418"/>
    <w:rsid w:val="00B33611"/>
    <w:rsid w:val="00B3416C"/>
    <w:rsid w:val="00B35888"/>
    <w:rsid w:val="00B370FC"/>
    <w:rsid w:val="00B37BC5"/>
    <w:rsid w:val="00B400EA"/>
    <w:rsid w:val="00B4011C"/>
    <w:rsid w:val="00B404BC"/>
    <w:rsid w:val="00B40579"/>
    <w:rsid w:val="00B40867"/>
    <w:rsid w:val="00B40D32"/>
    <w:rsid w:val="00B427F8"/>
    <w:rsid w:val="00B43EF4"/>
    <w:rsid w:val="00B43F1F"/>
    <w:rsid w:val="00B4529F"/>
    <w:rsid w:val="00B45A83"/>
    <w:rsid w:val="00B467F9"/>
    <w:rsid w:val="00B46901"/>
    <w:rsid w:val="00B46B45"/>
    <w:rsid w:val="00B47567"/>
    <w:rsid w:val="00B4790F"/>
    <w:rsid w:val="00B51074"/>
    <w:rsid w:val="00B51DD8"/>
    <w:rsid w:val="00B51DE4"/>
    <w:rsid w:val="00B522A8"/>
    <w:rsid w:val="00B5249D"/>
    <w:rsid w:val="00B5354C"/>
    <w:rsid w:val="00B5420F"/>
    <w:rsid w:val="00B55429"/>
    <w:rsid w:val="00B55E52"/>
    <w:rsid w:val="00B63574"/>
    <w:rsid w:val="00B63A02"/>
    <w:rsid w:val="00B64437"/>
    <w:rsid w:val="00B645C8"/>
    <w:rsid w:val="00B64941"/>
    <w:rsid w:val="00B652F2"/>
    <w:rsid w:val="00B658BC"/>
    <w:rsid w:val="00B66746"/>
    <w:rsid w:val="00B66D36"/>
    <w:rsid w:val="00B7152D"/>
    <w:rsid w:val="00B72438"/>
    <w:rsid w:val="00B72508"/>
    <w:rsid w:val="00B72750"/>
    <w:rsid w:val="00B72861"/>
    <w:rsid w:val="00B73295"/>
    <w:rsid w:val="00B73847"/>
    <w:rsid w:val="00B73C7A"/>
    <w:rsid w:val="00B74890"/>
    <w:rsid w:val="00B74DC6"/>
    <w:rsid w:val="00B74F54"/>
    <w:rsid w:val="00B75DA0"/>
    <w:rsid w:val="00B77AE5"/>
    <w:rsid w:val="00B81D64"/>
    <w:rsid w:val="00B81ED8"/>
    <w:rsid w:val="00B82F57"/>
    <w:rsid w:val="00B83424"/>
    <w:rsid w:val="00B845E8"/>
    <w:rsid w:val="00B84DD9"/>
    <w:rsid w:val="00B863E3"/>
    <w:rsid w:val="00B86542"/>
    <w:rsid w:val="00B867B5"/>
    <w:rsid w:val="00B87021"/>
    <w:rsid w:val="00B92AAB"/>
    <w:rsid w:val="00B9350F"/>
    <w:rsid w:val="00B9360E"/>
    <w:rsid w:val="00B94EA3"/>
    <w:rsid w:val="00B957A6"/>
    <w:rsid w:val="00B95C4B"/>
    <w:rsid w:val="00B960D2"/>
    <w:rsid w:val="00B96E80"/>
    <w:rsid w:val="00B97A11"/>
    <w:rsid w:val="00BA00AC"/>
    <w:rsid w:val="00BA11A0"/>
    <w:rsid w:val="00BA1CFE"/>
    <w:rsid w:val="00BA331D"/>
    <w:rsid w:val="00BA37A3"/>
    <w:rsid w:val="00BA3D73"/>
    <w:rsid w:val="00BA3F1B"/>
    <w:rsid w:val="00BA4579"/>
    <w:rsid w:val="00BA46E9"/>
    <w:rsid w:val="00BA4DD6"/>
    <w:rsid w:val="00BA71C6"/>
    <w:rsid w:val="00BA7CE8"/>
    <w:rsid w:val="00BB116D"/>
    <w:rsid w:val="00BB254F"/>
    <w:rsid w:val="00BB2AD2"/>
    <w:rsid w:val="00BB3920"/>
    <w:rsid w:val="00BB5064"/>
    <w:rsid w:val="00BB5FB8"/>
    <w:rsid w:val="00BB706A"/>
    <w:rsid w:val="00BB757F"/>
    <w:rsid w:val="00BC06D4"/>
    <w:rsid w:val="00BC0C7B"/>
    <w:rsid w:val="00BC4DA6"/>
    <w:rsid w:val="00BC7A82"/>
    <w:rsid w:val="00BD04E8"/>
    <w:rsid w:val="00BD0BF9"/>
    <w:rsid w:val="00BD16FB"/>
    <w:rsid w:val="00BD21CA"/>
    <w:rsid w:val="00BD2995"/>
    <w:rsid w:val="00BD2D26"/>
    <w:rsid w:val="00BD3BF7"/>
    <w:rsid w:val="00BD42B0"/>
    <w:rsid w:val="00BD43F8"/>
    <w:rsid w:val="00BD4495"/>
    <w:rsid w:val="00BD68CE"/>
    <w:rsid w:val="00BD6BD3"/>
    <w:rsid w:val="00BD73F8"/>
    <w:rsid w:val="00BE0D4F"/>
    <w:rsid w:val="00BE15C0"/>
    <w:rsid w:val="00BE2809"/>
    <w:rsid w:val="00BE2EB4"/>
    <w:rsid w:val="00BE385C"/>
    <w:rsid w:val="00BE4144"/>
    <w:rsid w:val="00BE499E"/>
    <w:rsid w:val="00BE633E"/>
    <w:rsid w:val="00BF0DD0"/>
    <w:rsid w:val="00BF1BD3"/>
    <w:rsid w:val="00BF23A5"/>
    <w:rsid w:val="00BF2425"/>
    <w:rsid w:val="00BF2A83"/>
    <w:rsid w:val="00BF3026"/>
    <w:rsid w:val="00BF3336"/>
    <w:rsid w:val="00BF4DD4"/>
    <w:rsid w:val="00BF4E4B"/>
    <w:rsid w:val="00BF6396"/>
    <w:rsid w:val="00BF64F0"/>
    <w:rsid w:val="00BF6528"/>
    <w:rsid w:val="00C0057B"/>
    <w:rsid w:val="00C006E9"/>
    <w:rsid w:val="00C03249"/>
    <w:rsid w:val="00C039A3"/>
    <w:rsid w:val="00C04DF6"/>
    <w:rsid w:val="00C066FE"/>
    <w:rsid w:val="00C07334"/>
    <w:rsid w:val="00C10B6E"/>
    <w:rsid w:val="00C1491F"/>
    <w:rsid w:val="00C15909"/>
    <w:rsid w:val="00C15D9B"/>
    <w:rsid w:val="00C168DB"/>
    <w:rsid w:val="00C17F94"/>
    <w:rsid w:val="00C20F84"/>
    <w:rsid w:val="00C221C3"/>
    <w:rsid w:val="00C22397"/>
    <w:rsid w:val="00C22F29"/>
    <w:rsid w:val="00C23AE0"/>
    <w:rsid w:val="00C24B9B"/>
    <w:rsid w:val="00C25A50"/>
    <w:rsid w:val="00C262E5"/>
    <w:rsid w:val="00C3057C"/>
    <w:rsid w:val="00C319E0"/>
    <w:rsid w:val="00C32652"/>
    <w:rsid w:val="00C32D32"/>
    <w:rsid w:val="00C33067"/>
    <w:rsid w:val="00C333A2"/>
    <w:rsid w:val="00C3396B"/>
    <w:rsid w:val="00C33E4B"/>
    <w:rsid w:val="00C34507"/>
    <w:rsid w:val="00C3504D"/>
    <w:rsid w:val="00C37680"/>
    <w:rsid w:val="00C41D75"/>
    <w:rsid w:val="00C42732"/>
    <w:rsid w:val="00C434B1"/>
    <w:rsid w:val="00C43BC0"/>
    <w:rsid w:val="00C454E7"/>
    <w:rsid w:val="00C459A0"/>
    <w:rsid w:val="00C46BC4"/>
    <w:rsid w:val="00C47864"/>
    <w:rsid w:val="00C479CA"/>
    <w:rsid w:val="00C47B58"/>
    <w:rsid w:val="00C508CC"/>
    <w:rsid w:val="00C50FF9"/>
    <w:rsid w:val="00C52EAC"/>
    <w:rsid w:val="00C5534D"/>
    <w:rsid w:val="00C5601A"/>
    <w:rsid w:val="00C563C9"/>
    <w:rsid w:val="00C57885"/>
    <w:rsid w:val="00C57897"/>
    <w:rsid w:val="00C612FE"/>
    <w:rsid w:val="00C618A7"/>
    <w:rsid w:val="00C62425"/>
    <w:rsid w:val="00C63BAF"/>
    <w:rsid w:val="00C64B21"/>
    <w:rsid w:val="00C65973"/>
    <w:rsid w:val="00C70475"/>
    <w:rsid w:val="00C710CD"/>
    <w:rsid w:val="00C71A18"/>
    <w:rsid w:val="00C72121"/>
    <w:rsid w:val="00C7282D"/>
    <w:rsid w:val="00C72BB7"/>
    <w:rsid w:val="00C72DDF"/>
    <w:rsid w:val="00C73615"/>
    <w:rsid w:val="00C738E3"/>
    <w:rsid w:val="00C73DD8"/>
    <w:rsid w:val="00C745FB"/>
    <w:rsid w:val="00C74B12"/>
    <w:rsid w:val="00C75217"/>
    <w:rsid w:val="00C75AB8"/>
    <w:rsid w:val="00C76D05"/>
    <w:rsid w:val="00C7730F"/>
    <w:rsid w:val="00C779ED"/>
    <w:rsid w:val="00C818DA"/>
    <w:rsid w:val="00C82063"/>
    <w:rsid w:val="00C83F02"/>
    <w:rsid w:val="00C84FA8"/>
    <w:rsid w:val="00C85A40"/>
    <w:rsid w:val="00C85E1C"/>
    <w:rsid w:val="00C85EFB"/>
    <w:rsid w:val="00C8777D"/>
    <w:rsid w:val="00C91443"/>
    <w:rsid w:val="00C91585"/>
    <w:rsid w:val="00C925FB"/>
    <w:rsid w:val="00C92B54"/>
    <w:rsid w:val="00C9378F"/>
    <w:rsid w:val="00C95456"/>
    <w:rsid w:val="00C9728B"/>
    <w:rsid w:val="00CA1042"/>
    <w:rsid w:val="00CA113D"/>
    <w:rsid w:val="00CA17FB"/>
    <w:rsid w:val="00CA2DED"/>
    <w:rsid w:val="00CA2F1D"/>
    <w:rsid w:val="00CA3316"/>
    <w:rsid w:val="00CA475C"/>
    <w:rsid w:val="00CA4A21"/>
    <w:rsid w:val="00CA5340"/>
    <w:rsid w:val="00CA5713"/>
    <w:rsid w:val="00CB0814"/>
    <w:rsid w:val="00CB0EAC"/>
    <w:rsid w:val="00CB1986"/>
    <w:rsid w:val="00CB3602"/>
    <w:rsid w:val="00CB3734"/>
    <w:rsid w:val="00CB414F"/>
    <w:rsid w:val="00CB5133"/>
    <w:rsid w:val="00CB5159"/>
    <w:rsid w:val="00CB5BCE"/>
    <w:rsid w:val="00CB6946"/>
    <w:rsid w:val="00CB7370"/>
    <w:rsid w:val="00CB7A8D"/>
    <w:rsid w:val="00CC3205"/>
    <w:rsid w:val="00CC4E85"/>
    <w:rsid w:val="00CC586E"/>
    <w:rsid w:val="00CC5A0E"/>
    <w:rsid w:val="00CC67CE"/>
    <w:rsid w:val="00CD05E6"/>
    <w:rsid w:val="00CD0D99"/>
    <w:rsid w:val="00CD1467"/>
    <w:rsid w:val="00CD1F40"/>
    <w:rsid w:val="00CD4159"/>
    <w:rsid w:val="00CD4F70"/>
    <w:rsid w:val="00CD5243"/>
    <w:rsid w:val="00CD54C4"/>
    <w:rsid w:val="00CD5994"/>
    <w:rsid w:val="00CD79F0"/>
    <w:rsid w:val="00CD7EBB"/>
    <w:rsid w:val="00CE0002"/>
    <w:rsid w:val="00CE04B4"/>
    <w:rsid w:val="00CE10FD"/>
    <w:rsid w:val="00CE1114"/>
    <w:rsid w:val="00CE11E8"/>
    <w:rsid w:val="00CE20FE"/>
    <w:rsid w:val="00CE3C96"/>
    <w:rsid w:val="00CE418B"/>
    <w:rsid w:val="00CE43E6"/>
    <w:rsid w:val="00CE5623"/>
    <w:rsid w:val="00CE5BFF"/>
    <w:rsid w:val="00CE64A9"/>
    <w:rsid w:val="00CE6C59"/>
    <w:rsid w:val="00CE6E33"/>
    <w:rsid w:val="00CE7ADD"/>
    <w:rsid w:val="00CE7CEE"/>
    <w:rsid w:val="00CF0BB5"/>
    <w:rsid w:val="00CF1835"/>
    <w:rsid w:val="00CF266D"/>
    <w:rsid w:val="00CF28B4"/>
    <w:rsid w:val="00CF3097"/>
    <w:rsid w:val="00CF4374"/>
    <w:rsid w:val="00CF5BAC"/>
    <w:rsid w:val="00CF6376"/>
    <w:rsid w:val="00CF6BCC"/>
    <w:rsid w:val="00D00CC3"/>
    <w:rsid w:val="00D016B5"/>
    <w:rsid w:val="00D051EF"/>
    <w:rsid w:val="00D052B1"/>
    <w:rsid w:val="00D069EA"/>
    <w:rsid w:val="00D06AA1"/>
    <w:rsid w:val="00D07E85"/>
    <w:rsid w:val="00D10DD2"/>
    <w:rsid w:val="00D122F6"/>
    <w:rsid w:val="00D124BE"/>
    <w:rsid w:val="00D1252A"/>
    <w:rsid w:val="00D12954"/>
    <w:rsid w:val="00D12B71"/>
    <w:rsid w:val="00D12D74"/>
    <w:rsid w:val="00D12DC9"/>
    <w:rsid w:val="00D14F72"/>
    <w:rsid w:val="00D15025"/>
    <w:rsid w:val="00D154E3"/>
    <w:rsid w:val="00D17255"/>
    <w:rsid w:val="00D17582"/>
    <w:rsid w:val="00D17F85"/>
    <w:rsid w:val="00D20275"/>
    <w:rsid w:val="00D21E0D"/>
    <w:rsid w:val="00D27473"/>
    <w:rsid w:val="00D30E57"/>
    <w:rsid w:val="00D331F8"/>
    <w:rsid w:val="00D33213"/>
    <w:rsid w:val="00D33216"/>
    <w:rsid w:val="00D33A2C"/>
    <w:rsid w:val="00D33CF2"/>
    <w:rsid w:val="00D33EF2"/>
    <w:rsid w:val="00D40310"/>
    <w:rsid w:val="00D4042E"/>
    <w:rsid w:val="00D40834"/>
    <w:rsid w:val="00D41139"/>
    <w:rsid w:val="00D411EE"/>
    <w:rsid w:val="00D413F2"/>
    <w:rsid w:val="00D417B0"/>
    <w:rsid w:val="00D4182B"/>
    <w:rsid w:val="00D41C14"/>
    <w:rsid w:val="00D420FC"/>
    <w:rsid w:val="00D42342"/>
    <w:rsid w:val="00D434DE"/>
    <w:rsid w:val="00D45692"/>
    <w:rsid w:val="00D457A2"/>
    <w:rsid w:val="00D4597B"/>
    <w:rsid w:val="00D46048"/>
    <w:rsid w:val="00D475BB"/>
    <w:rsid w:val="00D52ED7"/>
    <w:rsid w:val="00D53CBE"/>
    <w:rsid w:val="00D53DE2"/>
    <w:rsid w:val="00D53FE6"/>
    <w:rsid w:val="00D54159"/>
    <w:rsid w:val="00D55F42"/>
    <w:rsid w:val="00D56512"/>
    <w:rsid w:val="00D619F8"/>
    <w:rsid w:val="00D62378"/>
    <w:rsid w:val="00D62595"/>
    <w:rsid w:val="00D62758"/>
    <w:rsid w:val="00D62FE7"/>
    <w:rsid w:val="00D63D91"/>
    <w:rsid w:val="00D6450B"/>
    <w:rsid w:val="00D65DE2"/>
    <w:rsid w:val="00D66510"/>
    <w:rsid w:val="00D66654"/>
    <w:rsid w:val="00D6736A"/>
    <w:rsid w:val="00D67E67"/>
    <w:rsid w:val="00D7036D"/>
    <w:rsid w:val="00D70644"/>
    <w:rsid w:val="00D70C07"/>
    <w:rsid w:val="00D71C04"/>
    <w:rsid w:val="00D72835"/>
    <w:rsid w:val="00D72946"/>
    <w:rsid w:val="00D75B81"/>
    <w:rsid w:val="00D761C1"/>
    <w:rsid w:val="00D76596"/>
    <w:rsid w:val="00D7684C"/>
    <w:rsid w:val="00D77013"/>
    <w:rsid w:val="00D77B5D"/>
    <w:rsid w:val="00D77D67"/>
    <w:rsid w:val="00D77D84"/>
    <w:rsid w:val="00D818E9"/>
    <w:rsid w:val="00D81CA4"/>
    <w:rsid w:val="00D82412"/>
    <w:rsid w:val="00D8453B"/>
    <w:rsid w:val="00D8492D"/>
    <w:rsid w:val="00D84F30"/>
    <w:rsid w:val="00D859BF"/>
    <w:rsid w:val="00D861AF"/>
    <w:rsid w:val="00D90D86"/>
    <w:rsid w:val="00D915EC"/>
    <w:rsid w:val="00D916A3"/>
    <w:rsid w:val="00D93079"/>
    <w:rsid w:val="00D941A7"/>
    <w:rsid w:val="00D943F3"/>
    <w:rsid w:val="00D94CB8"/>
    <w:rsid w:val="00D94D39"/>
    <w:rsid w:val="00D974C8"/>
    <w:rsid w:val="00DA0859"/>
    <w:rsid w:val="00DA0BA2"/>
    <w:rsid w:val="00DA101C"/>
    <w:rsid w:val="00DA3143"/>
    <w:rsid w:val="00DA419F"/>
    <w:rsid w:val="00DA492F"/>
    <w:rsid w:val="00DA61F3"/>
    <w:rsid w:val="00DA6E9D"/>
    <w:rsid w:val="00DB01F6"/>
    <w:rsid w:val="00DB2694"/>
    <w:rsid w:val="00DB3C37"/>
    <w:rsid w:val="00DB41AF"/>
    <w:rsid w:val="00DB430E"/>
    <w:rsid w:val="00DB4619"/>
    <w:rsid w:val="00DB46DF"/>
    <w:rsid w:val="00DB60EC"/>
    <w:rsid w:val="00DC040F"/>
    <w:rsid w:val="00DC101C"/>
    <w:rsid w:val="00DC5A7F"/>
    <w:rsid w:val="00DC7729"/>
    <w:rsid w:val="00DD09E6"/>
    <w:rsid w:val="00DD09E8"/>
    <w:rsid w:val="00DD0AC7"/>
    <w:rsid w:val="00DD1047"/>
    <w:rsid w:val="00DD13FD"/>
    <w:rsid w:val="00DD1A30"/>
    <w:rsid w:val="00DD3283"/>
    <w:rsid w:val="00DD360B"/>
    <w:rsid w:val="00DD3673"/>
    <w:rsid w:val="00DD3B84"/>
    <w:rsid w:val="00DD450A"/>
    <w:rsid w:val="00DD6576"/>
    <w:rsid w:val="00DD695B"/>
    <w:rsid w:val="00DE0CB2"/>
    <w:rsid w:val="00DE1773"/>
    <w:rsid w:val="00DE1CA0"/>
    <w:rsid w:val="00DE2D26"/>
    <w:rsid w:val="00DE5778"/>
    <w:rsid w:val="00DE5B91"/>
    <w:rsid w:val="00DF0919"/>
    <w:rsid w:val="00DF204B"/>
    <w:rsid w:val="00DF2692"/>
    <w:rsid w:val="00DF306B"/>
    <w:rsid w:val="00DF3C1C"/>
    <w:rsid w:val="00DF4D17"/>
    <w:rsid w:val="00DF4F96"/>
    <w:rsid w:val="00DF6C44"/>
    <w:rsid w:val="00DF7463"/>
    <w:rsid w:val="00E00CBC"/>
    <w:rsid w:val="00E01966"/>
    <w:rsid w:val="00E02063"/>
    <w:rsid w:val="00E028A5"/>
    <w:rsid w:val="00E04DEF"/>
    <w:rsid w:val="00E04ECA"/>
    <w:rsid w:val="00E04F9C"/>
    <w:rsid w:val="00E07145"/>
    <w:rsid w:val="00E11930"/>
    <w:rsid w:val="00E11C6C"/>
    <w:rsid w:val="00E12AF1"/>
    <w:rsid w:val="00E13686"/>
    <w:rsid w:val="00E13723"/>
    <w:rsid w:val="00E13A59"/>
    <w:rsid w:val="00E13F1F"/>
    <w:rsid w:val="00E1436B"/>
    <w:rsid w:val="00E16382"/>
    <w:rsid w:val="00E16D32"/>
    <w:rsid w:val="00E17410"/>
    <w:rsid w:val="00E17622"/>
    <w:rsid w:val="00E2085C"/>
    <w:rsid w:val="00E20D60"/>
    <w:rsid w:val="00E21080"/>
    <w:rsid w:val="00E221E3"/>
    <w:rsid w:val="00E2357B"/>
    <w:rsid w:val="00E242DC"/>
    <w:rsid w:val="00E265C2"/>
    <w:rsid w:val="00E26AD3"/>
    <w:rsid w:val="00E26FF7"/>
    <w:rsid w:val="00E27265"/>
    <w:rsid w:val="00E27A08"/>
    <w:rsid w:val="00E307D3"/>
    <w:rsid w:val="00E31684"/>
    <w:rsid w:val="00E327D6"/>
    <w:rsid w:val="00E32803"/>
    <w:rsid w:val="00E333EC"/>
    <w:rsid w:val="00E356B3"/>
    <w:rsid w:val="00E36F88"/>
    <w:rsid w:val="00E37244"/>
    <w:rsid w:val="00E41B1A"/>
    <w:rsid w:val="00E42192"/>
    <w:rsid w:val="00E4458B"/>
    <w:rsid w:val="00E4582F"/>
    <w:rsid w:val="00E45AE1"/>
    <w:rsid w:val="00E46D0F"/>
    <w:rsid w:val="00E46D27"/>
    <w:rsid w:val="00E46F6B"/>
    <w:rsid w:val="00E473FA"/>
    <w:rsid w:val="00E51380"/>
    <w:rsid w:val="00E51CEB"/>
    <w:rsid w:val="00E52BA4"/>
    <w:rsid w:val="00E52D67"/>
    <w:rsid w:val="00E5347F"/>
    <w:rsid w:val="00E53855"/>
    <w:rsid w:val="00E5575E"/>
    <w:rsid w:val="00E569C5"/>
    <w:rsid w:val="00E5714C"/>
    <w:rsid w:val="00E60F50"/>
    <w:rsid w:val="00E62A7F"/>
    <w:rsid w:val="00E63848"/>
    <w:rsid w:val="00E64989"/>
    <w:rsid w:val="00E64D1B"/>
    <w:rsid w:val="00E65231"/>
    <w:rsid w:val="00E652F9"/>
    <w:rsid w:val="00E65F1B"/>
    <w:rsid w:val="00E666AF"/>
    <w:rsid w:val="00E674E4"/>
    <w:rsid w:val="00E678E8"/>
    <w:rsid w:val="00E705DB"/>
    <w:rsid w:val="00E70713"/>
    <w:rsid w:val="00E718E4"/>
    <w:rsid w:val="00E71EA0"/>
    <w:rsid w:val="00E7332F"/>
    <w:rsid w:val="00E73DB4"/>
    <w:rsid w:val="00E75E50"/>
    <w:rsid w:val="00E75EC0"/>
    <w:rsid w:val="00E75F3C"/>
    <w:rsid w:val="00E76415"/>
    <w:rsid w:val="00E7764F"/>
    <w:rsid w:val="00E77953"/>
    <w:rsid w:val="00E779D2"/>
    <w:rsid w:val="00E77D4F"/>
    <w:rsid w:val="00E77FC0"/>
    <w:rsid w:val="00E8001D"/>
    <w:rsid w:val="00E82035"/>
    <w:rsid w:val="00E82297"/>
    <w:rsid w:val="00E82E49"/>
    <w:rsid w:val="00E8373C"/>
    <w:rsid w:val="00E83911"/>
    <w:rsid w:val="00E84073"/>
    <w:rsid w:val="00E84963"/>
    <w:rsid w:val="00E84D21"/>
    <w:rsid w:val="00E85339"/>
    <w:rsid w:val="00E8739F"/>
    <w:rsid w:val="00E91D71"/>
    <w:rsid w:val="00E91EE9"/>
    <w:rsid w:val="00E91F5A"/>
    <w:rsid w:val="00E92258"/>
    <w:rsid w:val="00E92463"/>
    <w:rsid w:val="00E93252"/>
    <w:rsid w:val="00E93E8B"/>
    <w:rsid w:val="00E942B8"/>
    <w:rsid w:val="00E9494D"/>
    <w:rsid w:val="00E953C7"/>
    <w:rsid w:val="00E96351"/>
    <w:rsid w:val="00E97669"/>
    <w:rsid w:val="00E979B7"/>
    <w:rsid w:val="00E97F8D"/>
    <w:rsid w:val="00EA0B7B"/>
    <w:rsid w:val="00EA1361"/>
    <w:rsid w:val="00EA2BB9"/>
    <w:rsid w:val="00EA31AD"/>
    <w:rsid w:val="00EA3272"/>
    <w:rsid w:val="00EA37CB"/>
    <w:rsid w:val="00EA479D"/>
    <w:rsid w:val="00EA5372"/>
    <w:rsid w:val="00EA5442"/>
    <w:rsid w:val="00EA5BC9"/>
    <w:rsid w:val="00EA614E"/>
    <w:rsid w:val="00EA6EE0"/>
    <w:rsid w:val="00EB06DB"/>
    <w:rsid w:val="00EB3399"/>
    <w:rsid w:val="00EB3716"/>
    <w:rsid w:val="00EB39A0"/>
    <w:rsid w:val="00EB3BE0"/>
    <w:rsid w:val="00EB4604"/>
    <w:rsid w:val="00EB50C9"/>
    <w:rsid w:val="00EB55E6"/>
    <w:rsid w:val="00EB65E8"/>
    <w:rsid w:val="00EB7C6B"/>
    <w:rsid w:val="00EC10ED"/>
    <w:rsid w:val="00EC149B"/>
    <w:rsid w:val="00EC1C2B"/>
    <w:rsid w:val="00EC301A"/>
    <w:rsid w:val="00EC4442"/>
    <w:rsid w:val="00EC4682"/>
    <w:rsid w:val="00EC4839"/>
    <w:rsid w:val="00EC4C96"/>
    <w:rsid w:val="00EC5219"/>
    <w:rsid w:val="00EC593D"/>
    <w:rsid w:val="00EC6895"/>
    <w:rsid w:val="00EC6C28"/>
    <w:rsid w:val="00ED0459"/>
    <w:rsid w:val="00ED1532"/>
    <w:rsid w:val="00ED1A7F"/>
    <w:rsid w:val="00ED2836"/>
    <w:rsid w:val="00ED2F44"/>
    <w:rsid w:val="00ED3645"/>
    <w:rsid w:val="00ED4D0B"/>
    <w:rsid w:val="00ED53FA"/>
    <w:rsid w:val="00ED568F"/>
    <w:rsid w:val="00ED6412"/>
    <w:rsid w:val="00ED7559"/>
    <w:rsid w:val="00ED7711"/>
    <w:rsid w:val="00EE1453"/>
    <w:rsid w:val="00EE1C48"/>
    <w:rsid w:val="00EE2AAA"/>
    <w:rsid w:val="00EE4993"/>
    <w:rsid w:val="00EE6A99"/>
    <w:rsid w:val="00EE6B57"/>
    <w:rsid w:val="00EE6E1C"/>
    <w:rsid w:val="00EE7835"/>
    <w:rsid w:val="00EF10ED"/>
    <w:rsid w:val="00EF118D"/>
    <w:rsid w:val="00EF14E3"/>
    <w:rsid w:val="00EF2CD9"/>
    <w:rsid w:val="00EF36F8"/>
    <w:rsid w:val="00EF4211"/>
    <w:rsid w:val="00EF51C3"/>
    <w:rsid w:val="00EF5E0D"/>
    <w:rsid w:val="00EF79CC"/>
    <w:rsid w:val="00F011B0"/>
    <w:rsid w:val="00F04C63"/>
    <w:rsid w:val="00F05EB8"/>
    <w:rsid w:val="00F075F7"/>
    <w:rsid w:val="00F10567"/>
    <w:rsid w:val="00F110D1"/>
    <w:rsid w:val="00F111BC"/>
    <w:rsid w:val="00F115BD"/>
    <w:rsid w:val="00F125FB"/>
    <w:rsid w:val="00F129AB"/>
    <w:rsid w:val="00F13310"/>
    <w:rsid w:val="00F14079"/>
    <w:rsid w:val="00F14111"/>
    <w:rsid w:val="00F15008"/>
    <w:rsid w:val="00F156A3"/>
    <w:rsid w:val="00F16E62"/>
    <w:rsid w:val="00F16F4E"/>
    <w:rsid w:val="00F17C59"/>
    <w:rsid w:val="00F22C00"/>
    <w:rsid w:val="00F23CC6"/>
    <w:rsid w:val="00F24042"/>
    <w:rsid w:val="00F247F2"/>
    <w:rsid w:val="00F247FE"/>
    <w:rsid w:val="00F27B98"/>
    <w:rsid w:val="00F308E9"/>
    <w:rsid w:val="00F309E0"/>
    <w:rsid w:val="00F30E19"/>
    <w:rsid w:val="00F30FE3"/>
    <w:rsid w:val="00F32EB2"/>
    <w:rsid w:val="00F33A6B"/>
    <w:rsid w:val="00F34FCA"/>
    <w:rsid w:val="00F35B19"/>
    <w:rsid w:val="00F35CF0"/>
    <w:rsid w:val="00F365AB"/>
    <w:rsid w:val="00F405C0"/>
    <w:rsid w:val="00F40D63"/>
    <w:rsid w:val="00F40F30"/>
    <w:rsid w:val="00F40F68"/>
    <w:rsid w:val="00F40FED"/>
    <w:rsid w:val="00F4125C"/>
    <w:rsid w:val="00F4207F"/>
    <w:rsid w:val="00F43850"/>
    <w:rsid w:val="00F4392E"/>
    <w:rsid w:val="00F43C72"/>
    <w:rsid w:val="00F4415C"/>
    <w:rsid w:val="00F444D8"/>
    <w:rsid w:val="00F46568"/>
    <w:rsid w:val="00F5053D"/>
    <w:rsid w:val="00F50C6B"/>
    <w:rsid w:val="00F51806"/>
    <w:rsid w:val="00F529CC"/>
    <w:rsid w:val="00F53B16"/>
    <w:rsid w:val="00F554F8"/>
    <w:rsid w:val="00F568CA"/>
    <w:rsid w:val="00F60438"/>
    <w:rsid w:val="00F607B1"/>
    <w:rsid w:val="00F6128F"/>
    <w:rsid w:val="00F61806"/>
    <w:rsid w:val="00F62516"/>
    <w:rsid w:val="00F647DA"/>
    <w:rsid w:val="00F656DD"/>
    <w:rsid w:val="00F668DA"/>
    <w:rsid w:val="00F677C8"/>
    <w:rsid w:val="00F7034C"/>
    <w:rsid w:val="00F704E4"/>
    <w:rsid w:val="00F7088B"/>
    <w:rsid w:val="00F71338"/>
    <w:rsid w:val="00F73DAA"/>
    <w:rsid w:val="00F7632F"/>
    <w:rsid w:val="00F77BE5"/>
    <w:rsid w:val="00F8173C"/>
    <w:rsid w:val="00F81E00"/>
    <w:rsid w:val="00F82443"/>
    <w:rsid w:val="00F867F5"/>
    <w:rsid w:val="00F8739E"/>
    <w:rsid w:val="00F874AF"/>
    <w:rsid w:val="00F9036A"/>
    <w:rsid w:val="00F9078B"/>
    <w:rsid w:val="00F90A9B"/>
    <w:rsid w:val="00F90B43"/>
    <w:rsid w:val="00F92030"/>
    <w:rsid w:val="00F92713"/>
    <w:rsid w:val="00F92A1F"/>
    <w:rsid w:val="00F93455"/>
    <w:rsid w:val="00F93A33"/>
    <w:rsid w:val="00F93C5C"/>
    <w:rsid w:val="00F95DB9"/>
    <w:rsid w:val="00F968D3"/>
    <w:rsid w:val="00F96E46"/>
    <w:rsid w:val="00F9722D"/>
    <w:rsid w:val="00F97A52"/>
    <w:rsid w:val="00FA0253"/>
    <w:rsid w:val="00FA4DF1"/>
    <w:rsid w:val="00FA643B"/>
    <w:rsid w:val="00FA770C"/>
    <w:rsid w:val="00FB0956"/>
    <w:rsid w:val="00FB103F"/>
    <w:rsid w:val="00FB111D"/>
    <w:rsid w:val="00FB1AFD"/>
    <w:rsid w:val="00FB2971"/>
    <w:rsid w:val="00FB2D46"/>
    <w:rsid w:val="00FB2FD3"/>
    <w:rsid w:val="00FB3222"/>
    <w:rsid w:val="00FB429A"/>
    <w:rsid w:val="00FB5797"/>
    <w:rsid w:val="00FB5D57"/>
    <w:rsid w:val="00FB6190"/>
    <w:rsid w:val="00FB7149"/>
    <w:rsid w:val="00FB7E8C"/>
    <w:rsid w:val="00FC07B2"/>
    <w:rsid w:val="00FC1860"/>
    <w:rsid w:val="00FC1BA0"/>
    <w:rsid w:val="00FC3FB3"/>
    <w:rsid w:val="00FC3FC8"/>
    <w:rsid w:val="00FC57FA"/>
    <w:rsid w:val="00FC7491"/>
    <w:rsid w:val="00FD2335"/>
    <w:rsid w:val="00FD2D97"/>
    <w:rsid w:val="00FD318D"/>
    <w:rsid w:val="00FD37F8"/>
    <w:rsid w:val="00FD38F9"/>
    <w:rsid w:val="00FD44F0"/>
    <w:rsid w:val="00FD495B"/>
    <w:rsid w:val="00FD678D"/>
    <w:rsid w:val="00FE0871"/>
    <w:rsid w:val="00FE10C5"/>
    <w:rsid w:val="00FE2FFB"/>
    <w:rsid w:val="00FE309E"/>
    <w:rsid w:val="00FE400F"/>
    <w:rsid w:val="00FE453D"/>
    <w:rsid w:val="00FE55E5"/>
    <w:rsid w:val="00FE5D2E"/>
    <w:rsid w:val="00FE5E37"/>
    <w:rsid w:val="00FE61D9"/>
    <w:rsid w:val="00FE6294"/>
    <w:rsid w:val="00FE6F2D"/>
    <w:rsid w:val="00FE72F6"/>
    <w:rsid w:val="00FE7BAE"/>
    <w:rsid w:val="00FF0A81"/>
    <w:rsid w:val="00FF1510"/>
    <w:rsid w:val="00FF1DE6"/>
    <w:rsid w:val="00FF1F96"/>
    <w:rsid w:val="00FF30AC"/>
    <w:rsid w:val="00FF376B"/>
    <w:rsid w:val="00FF51D3"/>
    <w:rsid w:val="00FF55F2"/>
    <w:rsid w:val="00FF5D49"/>
    <w:rsid w:val="00FF6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FB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C3FB3"/>
    <w:pPr>
      <w:tabs>
        <w:tab w:val="center" w:pos="4677"/>
        <w:tab w:val="right" w:pos="9355"/>
      </w:tabs>
    </w:pPr>
  </w:style>
  <w:style w:type="character" w:styleId="a5">
    <w:name w:val="page number"/>
    <w:basedOn w:val="a0"/>
    <w:rsid w:val="00FC3FB3"/>
  </w:style>
  <w:style w:type="paragraph" w:styleId="a6">
    <w:name w:val="Body Text Indent"/>
    <w:basedOn w:val="a"/>
    <w:link w:val="a7"/>
    <w:uiPriority w:val="99"/>
    <w:rsid w:val="00FC3FB3"/>
    <w:pPr>
      <w:ind w:firstLine="720"/>
      <w:jc w:val="both"/>
    </w:pPr>
  </w:style>
  <w:style w:type="paragraph" w:styleId="a8">
    <w:name w:val="header"/>
    <w:basedOn w:val="a"/>
    <w:link w:val="a9"/>
    <w:uiPriority w:val="99"/>
    <w:rsid w:val="007715DA"/>
    <w:pPr>
      <w:tabs>
        <w:tab w:val="center" w:pos="4677"/>
        <w:tab w:val="right" w:pos="9355"/>
      </w:tabs>
    </w:pPr>
  </w:style>
  <w:style w:type="paragraph" w:styleId="aa">
    <w:name w:val="Balloon Text"/>
    <w:basedOn w:val="a"/>
    <w:semiHidden/>
    <w:rsid w:val="003C3914"/>
    <w:rPr>
      <w:rFonts w:ascii="Tahoma" w:hAnsi="Tahoma" w:cs="Tahoma"/>
      <w:sz w:val="16"/>
      <w:szCs w:val="16"/>
    </w:rPr>
  </w:style>
  <w:style w:type="character" w:customStyle="1" w:styleId="a9">
    <w:name w:val="Верхний колонтитул Знак"/>
    <w:basedOn w:val="a0"/>
    <w:link w:val="a8"/>
    <w:uiPriority w:val="99"/>
    <w:rsid w:val="00C3504D"/>
    <w:rPr>
      <w:sz w:val="24"/>
      <w:szCs w:val="24"/>
    </w:rPr>
  </w:style>
  <w:style w:type="character" w:customStyle="1" w:styleId="a4">
    <w:name w:val="Нижний колонтитул Знак"/>
    <w:basedOn w:val="a0"/>
    <w:link w:val="a3"/>
    <w:uiPriority w:val="99"/>
    <w:rsid w:val="00C3504D"/>
    <w:rPr>
      <w:sz w:val="24"/>
      <w:szCs w:val="24"/>
    </w:rPr>
  </w:style>
  <w:style w:type="character" w:customStyle="1" w:styleId="a7">
    <w:name w:val="Основной текст с отступом Знак"/>
    <w:basedOn w:val="a0"/>
    <w:link w:val="a6"/>
    <w:uiPriority w:val="99"/>
    <w:rsid w:val="004759DB"/>
    <w:rPr>
      <w:sz w:val="24"/>
      <w:szCs w:val="24"/>
    </w:rPr>
  </w:style>
  <w:style w:type="paragraph" w:styleId="ab">
    <w:name w:val="Body Text"/>
    <w:basedOn w:val="a"/>
    <w:link w:val="ac"/>
    <w:rsid w:val="004759DB"/>
    <w:pPr>
      <w:jc w:val="center"/>
    </w:pPr>
  </w:style>
  <w:style w:type="character" w:customStyle="1" w:styleId="ac">
    <w:name w:val="Основной текст Знак"/>
    <w:basedOn w:val="a0"/>
    <w:link w:val="ab"/>
    <w:rsid w:val="004759DB"/>
    <w:rPr>
      <w:sz w:val="24"/>
      <w:szCs w:val="24"/>
    </w:rPr>
  </w:style>
  <w:style w:type="character" w:styleId="ad">
    <w:name w:val="annotation reference"/>
    <w:basedOn w:val="a0"/>
    <w:uiPriority w:val="99"/>
    <w:semiHidden/>
    <w:unhideWhenUsed/>
    <w:rsid w:val="00506B7E"/>
    <w:rPr>
      <w:sz w:val="16"/>
      <w:szCs w:val="16"/>
    </w:rPr>
  </w:style>
  <w:style w:type="paragraph" w:styleId="ae">
    <w:name w:val="annotation text"/>
    <w:basedOn w:val="a"/>
    <w:link w:val="af"/>
    <w:uiPriority w:val="99"/>
    <w:semiHidden/>
    <w:unhideWhenUsed/>
    <w:rsid w:val="00506B7E"/>
    <w:pPr>
      <w:spacing w:after="200"/>
    </w:pPr>
    <w:rPr>
      <w:rFonts w:ascii="Calibri" w:hAnsi="Calibri"/>
      <w:sz w:val="20"/>
      <w:szCs w:val="20"/>
    </w:rPr>
  </w:style>
  <w:style w:type="character" w:customStyle="1" w:styleId="af">
    <w:name w:val="Текст примечания Знак"/>
    <w:basedOn w:val="a0"/>
    <w:link w:val="ae"/>
    <w:uiPriority w:val="99"/>
    <w:semiHidden/>
    <w:rsid w:val="00506B7E"/>
    <w:rPr>
      <w:rFonts w:ascii="Calibri" w:eastAsia="Times New Roman" w:hAnsi="Calibri" w:cs="Times New Roman"/>
    </w:rPr>
  </w:style>
  <w:style w:type="character" w:styleId="af0">
    <w:name w:val="Hyperlink"/>
    <w:basedOn w:val="a0"/>
    <w:uiPriority w:val="99"/>
    <w:unhideWhenUsed/>
    <w:rsid w:val="00506B7E"/>
    <w:rPr>
      <w:color w:val="0000FF"/>
      <w:u w:val="single"/>
    </w:rPr>
  </w:style>
  <w:style w:type="paragraph" w:customStyle="1" w:styleId="2">
    <w:name w:val="Стиль2"/>
    <w:basedOn w:val="af1"/>
    <w:rsid w:val="00E75F3C"/>
    <w:pPr>
      <w:tabs>
        <w:tab w:val="right" w:leader="dot" w:pos="9071"/>
      </w:tabs>
      <w:ind w:left="200" w:hanging="200"/>
    </w:pPr>
    <w:rPr>
      <w:spacing w:val="6"/>
      <w:sz w:val="26"/>
      <w:szCs w:val="20"/>
    </w:rPr>
  </w:style>
  <w:style w:type="paragraph" w:styleId="af1">
    <w:name w:val="table of authorities"/>
    <w:basedOn w:val="a"/>
    <w:next w:val="a"/>
    <w:uiPriority w:val="99"/>
    <w:semiHidden/>
    <w:unhideWhenUsed/>
    <w:rsid w:val="00E75F3C"/>
    <w:pPr>
      <w:ind w:left="240" w:hanging="240"/>
    </w:pPr>
  </w:style>
  <w:style w:type="character" w:styleId="af2">
    <w:name w:val="Placeholder Text"/>
    <w:basedOn w:val="a0"/>
    <w:uiPriority w:val="99"/>
    <w:semiHidden/>
    <w:rsid w:val="00D619F8"/>
    <w:rPr>
      <w:color w:val="808080"/>
    </w:rPr>
  </w:style>
  <w:style w:type="paragraph" w:styleId="af3">
    <w:name w:val="No Spacing"/>
    <w:link w:val="af4"/>
    <w:uiPriority w:val="1"/>
    <w:qFormat/>
    <w:rsid w:val="00FD2D97"/>
    <w:rPr>
      <w:rFonts w:asciiTheme="minorHAnsi" w:eastAsiaTheme="minorEastAsia" w:hAnsiTheme="minorHAnsi" w:cstheme="minorBidi"/>
      <w:sz w:val="22"/>
      <w:szCs w:val="22"/>
      <w:lang w:eastAsia="en-US"/>
    </w:rPr>
  </w:style>
  <w:style w:type="character" w:customStyle="1" w:styleId="af4">
    <w:name w:val="Без интервала Знак"/>
    <w:basedOn w:val="a0"/>
    <w:link w:val="af3"/>
    <w:uiPriority w:val="1"/>
    <w:rsid w:val="00FD2D97"/>
    <w:rPr>
      <w:rFonts w:asciiTheme="minorHAnsi" w:eastAsiaTheme="minorEastAsia" w:hAnsiTheme="minorHAnsi" w:cstheme="minorBidi"/>
      <w:sz w:val="22"/>
      <w:szCs w:val="22"/>
      <w:lang w:eastAsia="en-US"/>
    </w:rPr>
  </w:style>
  <w:style w:type="paragraph" w:styleId="af5">
    <w:name w:val="List Paragraph"/>
    <w:basedOn w:val="a"/>
    <w:uiPriority w:val="34"/>
    <w:qFormat/>
    <w:rsid w:val="006524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FB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C3FB3"/>
    <w:pPr>
      <w:tabs>
        <w:tab w:val="center" w:pos="4677"/>
        <w:tab w:val="right" w:pos="9355"/>
      </w:tabs>
    </w:pPr>
  </w:style>
  <w:style w:type="character" w:styleId="a5">
    <w:name w:val="page number"/>
    <w:basedOn w:val="a0"/>
    <w:rsid w:val="00FC3FB3"/>
  </w:style>
  <w:style w:type="paragraph" w:styleId="a6">
    <w:name w:val="Body Text Indent"/>
    <w:basedOn w:val="a"/>
    <w:link w:val="a7"/>
    <w:uiPriority w:val="99"/>
    <w:rsid w:val="00FC3FB3"/>
    <w:pPr>
      <w:ind w:firstLine="720"/>
      <w:jc w:val="both"/>
    </w:pPr>
  </w:style>
  <w:style w:type="paragraph" w:styleId="a8">
    <w:name w:val="header"/>
    <w:basedOn w:val="a"/>
    <w:link w:val="a9"/>
    <w:uiPriority w:val="99"/>
    <w:rsid w:val="007715DA"/>
    <w:pPr>
      <w:tabs>
        <w:tab w:val="center" w:pos="4677"/>
        <w:tab w:val="right" w:pos="9355"/>
      </w:tabs>
    </w:pPr>
  </w:style>
  <w:style w:type="paragraph" w:styleId="aa">
    <w:name w:val="Balloon Text"/>
    <w:basedOn w:val="a"/>
    <w:semiHidden/>
    <w:rsid w:val="003C3914"/>
    <w:rPr>
      <w:rFonts w:ascii="Tahoma" w:hAnsi="Tahoma" w:cs="Tahoma"/>
      <w:sz w:val="16"/>
      <w:szCs w:val="16"/>
    </w:rPr>
  </w:style>
  <w:style w:type="character" w:customStyle="1" w:styleId="a9">
    <w:name w:val="Верхний колонтитул Знак"/>
    <w:basedOn w:val="a0"/>
    <w:link w:val="a8"/>
    <w:uiPriority w:val="99"/>
    <w:rsid w:val="00C3504D"/>
    <w:rPr>
      <w:sz w:val="24"/>
      <w:szCs w:val="24"/>
    </w:rPr>
  </w:style>
  <w:style w:type="character" w:customStyle="1" w:styleId="a4">
    <w:name w:val="Нижний колонтитул Знак"/>
    <w:basedOn w:val="a0"/>
    <w:link w:val="a3"/>
    <w:uiPriority w:val="99"/>
    <w:rsid w:val="00C3504D"/>
    <w:rPr>
      <w:sz w:val="24"/>
      <w:szCs w:val="24"/>
    </w:rPr>
  </w:style>
  <w:style w:type="character" w:customStyle="1" w:styleId="a7">
    <w:name w:val="Основной текст с отступом Знак"/>
    <w:basedOn w:val="a0"/>
    <w:link w:val="a6"/>
    <w:uiPriority w:val="99"/>
    <w:rsid w:val="004759DB"/>
    <w:rPr>
      <w:sz w:val="24"/>
      <w:szCs w:val="24"/>
    </w:rPr>
  </w:style>
  <w:style w:type="paragraph" w:styleId="ab">
    <w:name w:val="Body Text"/>
    <w:basedOn w:val="a"/>
    <w:link w:val="ac"/>
    <w:rsid w:val="004759DB"/>
    <w:pPr>
      <w:jc w:val="center"/>
    </w:pPr>
  </w:style>
  <w:style w:type="character" w:customStyle="1" w:styleId="ac">
    <w:name w:val="Основной текст Знак"/>
    <w:basedOn w:val="a0"/>
    <w:link w:val="ab"/>
    <w:rsid w:val="004759DB"/>
    <w:rPr>
      <w:sz w:val="24"/>
      <w:szCs w:val="24"/>
    </w:rPr>
  </w:style>
  <w:style w:type="character" w:styleId="ad">
    <w:name w:val="annotation reference"/>
    <w:basedOn w:val="a0"/>
    <w:uiPriority w:val="99"/>
    <w:semiHidden/>
    <w:unhideWhenUsed/>
    <w:rsid w:val="00506B7E"/>
    <w:rPr>
      <w:sz w:val="16"/>
      <w:szCs w:val="16"/>
    </w:rPr>
  </w:style>
  <w:style w:type="paragraph" w:styleId="ae">
    <w:name w:val="annotation text"/>
    <w:basedOn w:val="a"/>
    <w:link w:val="af"/>
    <w:uiPriority w:val="99"/>
    <w:semiHidden/>
    <w:unhideWhenUsed/>
    <w:rsid w:val="00506B7E"/>
    <w:pPr>
      <w:spacing w:after="200"/>
    </w:pPr>
    <w:rPr>
      <w:rFonts w:ascii="Calibri" w:hAnsi="Calibri"/>
      <w:sz w:val="20"/>
      <w:szCs w:val="20"/>
    </w:rPr>
  </w:style>
  <w:style w:type="character" w:customStyle="1" w:styleId="af">
    <w:name w:val="Текст примечания Знак"/>
    <w:basedOn w:val="a0"/>
    <w:link w:val="ae"/>
    <w:uiPriority w:val="99"/>
    <w:semiHidden/>
    <w:rsid w:val="00506B7E"/>
    <w:rPr>
      <w:rFonts w:ascii="Calibri" w:eastAsia="Times New Roman" w:hAnsi="Calibri" w:cs="Times New Roman"/>
    </w:rPr>
  </w:style>
  <w:style w:type="character" w:styleId="af0">
    <w:name w:val="Hyperlink"/>
    <w:basedOn w:val="a0"/>
    <w:uiPriority w:val="99"/>
    <w:unhideWhenUsed/>
    <w:rsid w:val="00506B7E"/>
    <w:rPr>
      <w:color w:val="0000FF"/>
      <w:u w:val="single"/>
    </w:rPr>
  </w:style>
  <w:style w:type="paragraph" w:customStyle="1" w:styleId="2">
    <w:name w:val="Стиль2"/>
    <w:basedOn w:val="af1"/>
    <w:rsid w:val="00E75F3C"/>
    <w:pPr>
      <w:tabs>
        <w:tab w:val="right" w:leader="dot" w:pos="9071"/>
      </w:tabs>
      <w:ind w:left="200" w:hanging="200"/>
    </w:pPr>
    <w:rPr>
      <w:spacing w:val="6"/>
      <w:sz w:val="26"/>
      <w:szCs w:val="20"/>
    </w:rPr>
  </w:style>
  <w:style w:type="paragraph" w:styleId="af1">
    <w:name w:val="table of authorities"/>
    <w:basedOn w:val="a"/>
    <w:next w:val="a"/>
    <w:uiPriority w:val="99"/>
    <w:semiHidden/>
    <w:unhideWhenUsed/>
    <w:rsid w:val="00E75F3C"/>
    <w:pPr>
      <w:ind w:left="240" w:hanging="240"/>
    </w:pPr>
  </w:style>
  <w:style w:type="character" w:styleId="af2">
    <w:name w:val="Placeholder Text"/>
    <w:basedOn w:val="a0"/>
    <w:uiPriority w:val="99"/>
    <w:semiHidden/>
    <w:rsid w:val="00D619F8"/>
    <w:rPr>
      <w:color w:val="808080"/>
    </w:rPr>
  </w:style>
  <w:style w:type="paragraph" w:styleId="af3">
    <w:name w:val="No Spacing"/>
    <w:link w:val="af4"/>
    <w:uiPriority w:val="1"/>
    <w:qFormat/>
    <w:rsid w:val="00FD2D97"/>
    <w:rPr>
      <w:rFonts w:asciiTheme="minorHAnsi" w:eastAsiaTheme="minorEastAsia" w:hAnsiTheme="minorHAnsi" w:cstheme="minorBidi"/>
      <w:sz w:val="22"/>
      <w:szCs w:val="22"/>
      <w:lang w:eastAsia="en-US"/>
    </w:rPr>
  </w:style>
  <w:style w:type="character" w:customStyle="1" w:styleId="af4">
    <w:name w:val="Без интервала Знак"/>
    <w:basedOn w:val="a0"/>
    <w:link w:val="af3"/>
    <w:uiPriority w:val="1"/>
    <w:rsid w:val="00FD2D97"/>
    <w:rPr>
      <w:rFonts w:asciiTheme="minorHAnsi" w:eastAsiaTheme="minorEastAsia" w:hAnsiTheme="minorHAnsi" w:cstheme="minorBidi"/>
      <w:sz w:val="22"/>
      <w:szCs w:val="22"/>
      <w:lang w:eastAsia="en-US"/>
    </w:rPr>
  </w:style>
  <w:style w:type="paragraph" w:styleId="af5">
    <w:name w:val="List Paragraph"/>
    <w:basedOn w:val="a"/>
    <w:uiPriority w:val="34"/>
    <w:qFormat/>
    <w:rsid w:val="00652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689">
      <w:bodyDiv w:val="1"/>
      <w:marLeft w:val="0"/>
      <w:marRight w:val="0"/>
      <w:marTop w:val="0"/>
      <w:marBottom w:val="0"/>
      <w:divBdr>
        <w:top w:val="none" w:sz="0" w:space="0" w:color="auto"/>
        <w:left w:val="none" w:sz="0" w:space="0" w:color="auto"/>
        <w:bottom w:val="none" w:sz="0" w:space="0" w:color="auto"/>
        <w:right w:val="none" w:sz="0" w:space="0" w:color="auto"/>
      </w:divBdr>
    </w:div>
    <w:div w:id="55394508">
      <w:bodyDiv w:val="1"/>
      <w:marLeft w:val="0"/>
      <w:marRight w:val="0"/>
      <w:marTop w:val="0"/>
      <w:marBottom w:val="0"/>
      <w:divBdr>
        <w:top w:val="none" w:sz="0" w:space="0" w:color="auto"/>
        <w:left w:val="none" w:sz="0" w:space="0" w:color="auto"/>
        <w:bottom w:val="none" w:sz="0" w:space="0" w:color="auto"/>
        <w:right w:val="none" w:sz="0" w:space="0" w:color="auto"/>
      </w:divBdr>
    </w:div>
    <w:div w:id="65422461">
      <w:bodyDiv w:val="1"/>
      <w:marLeft w:val="0"/>
      <w:marRight w:val="0"/>
      <w:marTop w:val="0"/>
      <w:marBottom w:val="0"/>
      <w:divBdr>
        <w:top w:val="none" w:sz="0" w:space="0" w:color="auto"/>
        <w:left w:val="none" w:sz="0" w:space="0" w:color="auto"/>
        <w:bottom w:val="none" w:sz="0" w:space="0" w:color="auto"/>
        <w:right w:val="none" w:sz="0" w:space="0" w:color="auto"/>
      </w:divBdr>
    </w:div>
    <w:div w:id="145560697">
      <w:bodyDiv w:val="1"/>
      <w:marLeft w:val="0"/>
      <w:marRight w:val="0"/>
      <w:marTop w:val="0"/>
      <w:marBottom w:val="0"/>
      <w:divBdr>
        <w:top w:val="none" w:sz="0" w:space="0" w:color="auto"/>
        <w:left w:val="none" w:sz="0" w:space="0" w:color="auto"/>
        <w:bottom w:val="none" w:sz="0" w:space="0" w:color="auto"/>
        <w:right w:val="none" w:sz="0" w:space="0" w:color="auto"/>
      </w:divBdr>
    </w:div>
    <w:div w:id="185099629">
      <w:bodyDiv w:val="1"/>
      <w:marLeft w:val="0"/>
      <w:marRight w:val="0"/>
      <w:marTop w:val="0"/>
      <w:marBottom w:val="0"/>
      <w:divBdr>
        <w:top w:val="none" w:sz="0" w:space="0" w:color="auto"/>
        <w:left w:val="none" w:sz="0" w:space="0" w:color="auto"/>
        <w:bottom w:val="none" w:sz="0" w:space="0" w:color="auto"/>
        <w:right w:val="none" w:sz="0" w:space="0" w:color="auto"/>
      </w:divBdr>
    </w:div>
    <w:div w:id="206185043">
      <w:bodyDiv w:val="1"/>
      <w:marLeft w:val="0"/>
      <w:marRight w:val="0"/>
      <w:marTop w:val="0"/>
      <w:marBottom w:val="0"/>
      <w:divBdr>
        <w:top w:val="none" w:sz="0" w:space="0" w:color="auto"/>
        <w:left w:val="none" w:sz="0" w:space="0" w:color="auto"/>
        <w:bottom w:val="none" w:sz="0" w:space="0" w:color="auto"/>
        <w:right w:val="none" w:sz="0" w:space="0" w:color="auto"/>
      </w:divBdr>
    </w:div>
    <w:div w:id="217664418">
      <w:bodyDiv w:val="1"/>
      <w:marLeft w:val="0"/>
      <w:marRight w:val="0"/>
      <w:marTop w:val="0"/>
      <w:marBottom w:val="0"/>
      <w:divBdr>
        <w:top w:val="none" w:sz="0" w:space="0" w:color="auto"/>
        <w:left w:val="none" w:sz="0" w:space="0" w:color="auto"/>
        <w:bottom w:val="none" w:sz="0" w:space="0" w:color="auto"/>
        <w:right w:val="none" w:sz="0" w:space="0" w:color="auto"/>
      </w:divBdr>
    </w:div>
    <w:div w:id="222369843">
      <w:bodyDiv w:val="1"/>
      <w:marLeft w:val="0"/>
      <w:marRight w:val="0"/>
      <w:marTop w:val="0"/>
      <w:marBottom w:val="0"/>
      <w:divBdr>
        <w:top w:val="none" w:sz="0" w:space="0" w:color="auto"/>
        <w:left w:val="none" w:sz="0" w:space="0" w:color="auto"/>
        <w:bottom w:val="none" w:sz="0" w:space="0" w:color="auto"/>
        <w:right w:val="none" w:sz="0" w:space="0" w:color="auto"/>
      </w:divBdr>
    </w:div>
    <w:div w:id="224339985">
      <w:bodyDiv w:val="1"/>
      <w:marLeft w:val="0"/>
      <w:marRight w:val="0"/>
      <w:marTop w:val="0"/>
      <w:marBottom w:val="0"/>
      <w:divBdr>
        <w:top w:val="none" w:sz="0" w:space="0" w:color="auto"/>
        <w:left w:val="none" w:sz="0" w:space="0" w:color="auto"/>
        <w:bottom w:val="none" w:sz="0" w:space="0" w:color="auto"/>
        <w:right w:val="none" w:sz="0" w:space="0" w:color="auto"/>
      </w:divBdr>
    </w:div>
    <w:div w:id="236790680">
      <w:bodyDiv w:val="1"/>
      <w:marLeft w:val="0"/>
      <w:marRight w:val="0"/>
      <w:marTop w:val="0"/>
      <w:marBottom w:val="0"/>
      <w:divBdr>
        <w:top w:val="none" w:sz="0" w:space="0" w:color="auto"/>
        <w:left w:val="none" w:sz="0" w:space="0" w:color="auto"/>
        <w:bottom w:val="none" w:sz="0" w:space="0" w:color="auto"/>
        <w:right w:val="none" w:sz="0" w:space="0" w:color="auto"/>
      </w:divBdr>
    </w:div>
    <w:div w:id="242682594">
      <w:bodyDiv w:val="1"/>
      <w:marLeft w:val="0"/>
      <w:marRight w:val="0"/>
      <w:marTop w:val="0"/>
      <w:marBottom w:val="0"/>
      <w:divBdr>
        <w:top w:val="none" w:sz="0" w:space="0" w:color="auto"/>
        <w:left w:val="none" w:sz="0" w:space="0" w:color="auto"/>
        <w:bottom w:val="none" w:sz="0" w:space="0" w:color="auto"/>
        <w:right w:val="none" w:sz="0" w:space="0" w:color="auto"/>
      </w:divBdr>
    </w:div>
    <w:div w:id="365569971">
      <w:bodyDiv w:val="1"/>
      <w:marLeft w:val="0"/>
      <w:marRight w:val="0"/>
      <w:marTop w:val="0"/>
      <w:marBottom w:val="0"/>
      <w:divBdr>
        <w:top w:val="none" w:sz="0" w:space="0" w:color="auto"/>
        <w:left w:val="none" w:sz="0" w:space="0" w:color="auto"/>
        <w:bottom w:val="none" w:sz="0" w:space="0" w:color="auto"/>
        <w:right w:val="none" w:sz="0" w:space="0" w:color="auto"/>
      </w:divBdr>
    </w:div>
    <w:div w:id="390345816">
      <w:bodyDiv w:val="1"/>
      <w:marLeft w:val="0"/>
      <w:marRight w:val="0"/>
      <w:marTop w:val="0"/>
      <w:marBottom w:val="0"/>
      <w:divBdr>
        <w:top w:val="none" w:sz="0" w:space="0" w:color="auto"/>
        <w:left w:val="none" w:sz="0" w:space="0" w:color="auto"/>
        <w:bottom w:val="none" w:sz="0" w:space="0" w:color="auto"/>
        <w:right w:val="none" w:sz="0" w:space="0" w:color="auto"/>
      </w:divBdr>
    </w:div>
    <w:div w:id="423501736">
      <w:bodyDiv w:val="1"/>
      <w:marLeft w:val="0"/>
      <w:marRight w:val="0"/>
      <w:marTop w:val="0"/>
      <w:marBottom w:val="0"/>
      <w:divBdr>
        <w:top w:val="none" w:sz="0" w:space="0" w:color="auto"/>
        <w:left w:val="none" w:sz="0" w:space="0" w:color="auto"/>
        <w:bottom w:val="none" w:sz="0" w:space="0" w:color="auto"/>
        <w:right w:val="none" w:sz="0" w:space="0" w:color="auto"/>
      </w:divBdr>
    </w:div>
    <w:div w:id="430316455">
      <w:bodyDiv w:val="1"/>
      <w:marLeft w:val="0"/>
      <w:marRight w:val="0"/>
      <w:marTop w:val="0"/>
      <w:marBottom w:val="0"/>
      <w:divBdr>
        <w:top w:val="none" w:sz="0" w:space="0" w:color="auto"/>
        <w:left w:val="none" w:sz="0" w:space="0" w:color="auto"/>
        <w:bottom w:val="none" w:sz="0" w:space="0" w:color="auto"/>
        <w:right w:val="none" w:sz="0" w:space="0" w:color="auto"/>
      </w:divBdr>
    </w:div>
    <w:div w:id="525338032">
      <w:bodyDiv w:val="1"/>
      <w:marLeft w:val="0"/>
      <w:marRight w:val="0"/>
      <w:marTop w:val="0"/>
      <w:marBottom w:val="0"/>
      <w:divBdr>
        <w:top w:val="none" w:sz="0" w:space="0" w:color="auto"/>
        <w:left w:val="none" w:sz="0" w:space="0" w:color="auto"/>
        <w:bottom w:val="none" w:sz="0" w:space="0" w:color="auto"/>
        <w:right w:val="none" w:sz="0" w:space="0" w:color="auto"/>
      </w:divBdr>
    </w:div>
    <w:div w:id="691689397">
      <w:bodyDiv w:val="1"/>
      <w:marLeft w:val="0"/>
      <w:marRight w:val="0"/>
      <w:marTop w:val="0"/>
      <w:marBottom w:val="0"/>
      <w:divBdr>
        <w:top w:val="none" w:sz="0" w:space="0" w:color="auto"/>
        <w:left w:val="none" w:sz="0" w:space="0" w:color="auto"/>
        <w:bottom w:val="none" w:sz="0" w:space="0" w:color="auto"/>
        <w:right w:val="none" w:sz="0" w:space="0" w:color="auto"/>
      </w:divBdr>
    </w:div>
    <w:div w:id="694622460">
      <w:bodyDiv w:val="1"/>
      <w:marLeft w:val="0"/>
      <w:marRight w:val="0"/>
      <w:marTop w:val="0"/>
      <w:marBottom w:val="0"/>
      <w:divBdr>
        <w:top w:val="none" w:sz="0" w:space="0" w:color="auto"/>
        <w:left w:val="none" w:sz="0" w:space="0" w:color="auto"/>
        <w:bottom w:val="none" w:sz="0" w:space="0" w:color="auto"/>
        <w:right w:val="none" w:sz="0" w:space="0" w:color="auto"/>
      </w:divBdr>
    </w:div>
    <w:div w:id="755446298">
      <w:bodyDiv w:val="1"/>
      <w:marLeft w:val="0"/>
      <w:marRight w:val="0"/>
      <w:marTop w:val="0"/>
      <w:marBottom w:val="0"/>
      <w:divBdr>
        <w:top w:val="none" w:sz="0" w:space="0" w:color="auto"/>
        <w:left w:val="none" w:sz="0" w:space="0" w:color="auto"/>
        <w:bottom w:val="none" w:sz="0" w:space="0" w:color="auto"/>
        <w:right w:val="none" w:sz="0" w:space="0" w:color="auto"/>
      </w:divBdr>
    </w:div>
    <w:div w:id="760225955">
      <w:bodyDiv w:val="1"/>
      <w:marLeft w:val="0"/>
      <w:marRight w:val="0"/>
      <w:marTop w:val="0"/>
      <w:marBottom w:val="0"/>
      <w:divBdr>
        <w:top w:val="none" w:sz="0" w:space="0" w:color="auto"/>
        <w:left w:val="none" w:sz="0" w:space="0" w:color="auto"/>
        <w:bottom w:val="none" w:sz="0" w:space="0" w:color="auto"/>
        <w:right w:val="none" w:sz="0" w:space="0" w:color="auto"/>
      </w:divBdr>
    </w:div>
    <w:div w:id="763576029">
      <w:bodyDiv w:val="1"/>
      <w:marLeft w:val="0"/>
      <w:marRight w:val="0"/>
      <w:marTop w:val="0"/>
      <w:marBottom w:val="0"/>
      <w:divBdr>
        <w:top w:val="none" w:sz="0" w:space="0" w:color="auto"/>
        <w:left w:val="none" w:sz="0" w:space="0" w:color="auto"/>
        <w:bottom w:val="none" w:sz="0" w:space="0" w:color="auto"/>
        <w:right w:val="none" w:sz="0" w:space="0" w:color="auto"/>
      </w:divBdr>
    </w:div>
    <w:div w:id="770203965">
      <w:bodyDiv w:val="1"/>
      <w:marLeft w:val="0"/>
      <w:marRight w:val="0"/>
      <w:marTop w:val="0"/>
      <w:marBottom w:val="0"/>
      <w:divBdr>
        <w:top w:val="none" w:sz="0" w:space="0" w:color="auto"/>
        <w:left w:val="none" w:sz="0" w:space="0" w:color="auto"/>
        <w:bottom w:val="none" w:sz="0" w:space="0" w:color="auto"/>
        <w:right w:val="none" w:sz="0" w:space="0" w:color="auto"/>
      </w:divBdr>
    </w:div>
    <w:div w:id="776220421">
      <w:bodyDiv w:val="1"/>
      <w:marLeft w:val="0"/>
      <w:marRight w:val="0"/>
      <w:marTop w:val="0"/>
      <w:marBottom w:val="0"/>
      <w:divBdr>
        <w:top w:val="none" w:sz="0" w:space="0" w:color="auto"/>
        <w:left w:val="none" w:sz="0" w:space="0" w:color="auto"/>
        <w:bottom w:val="none" w:sz="0" w:space="0" w:color="auto"/>
        <w:right w:val="none" w:sz="0" w:space="0" w:color="auto"/>
      </w:divBdr>
    </w:div>
    <w:div w:id="787966408">
      <w:bodyDiv w:val="1"/>
      <w:marLeft w:val="0"/>
      <w:marRight w:val="0"/>
      <w:marTop w:val="0"/>
      <w:marBottom w:val="0"/>
      <w:divBdr>
        <w:top w:val="none" w:sz="0" w:space="0" w:color="auto"/>
        <w:left w:val="none" w:sz="0" w:space="0" w:color="auto"/>
        <w:bottom w:val="none" w:sz="0" w:space="0" w:color="auto"/>
        <w:right w:val="none" w:sz="0" w:space="0" w:color="auto"/>
      </w:divBdr>
    </w:div>
    <w:div w:id="806750946">
      <w:bodyDiv w:val="1"/>
      <w:marLeft w:val="0"/>
      <w:marRight w:val="0"/>
      <w:marTop w:val="0"/>
      <w:marBottom w:val="0"/>
      <w:divBdr>
        <w:top w:val="none" w:sz="0" w:space="0" w:color="auto"/>
        <w:left w:val="none" w:sz="0" w:space="0" w:color="auto"/>
        <w:bottom w:val="none" w:sz="0" w:space="0" w:color="auto"/>
        <w:right w:val="none" w:sz="0" w:space="0" w:color="auto"/>
      </w:divBdr>
    </w:div>
    <w:div w:id="848788046">
      <w:bodyDiv w:val="1"/>
      <w:marLeft w:val="0"/>
      <w:marRight w:val="0"/>
      <w:marTop w:val="0"/>
      <w:marBottom w:val="0"/>
      <w:divBdr>
        <w:top w:val="none" w:sz="0" w:space="0" w:color="auto"/>
        <w:left w:val="none" w:sz="0" w:space="0" w:color="auto"/>
        <w:bottom w:val="none" w:sz="0" w:space="0" w:color="auto"/>
        <w:right w:val="none" w:sz="0" w:space="0" w:color="auto"/>
      </w:divBdr>
    </w:div>
    <w:div w:id="872110749">
      <w:bodyDiv w:val="1"/>
      <w:marLeft w:val="0"/>
      <w:marRight w:val="0"/>
      <w:marTop w:val="0"/>
      <w:marBottom w:val="0"/>
      <w:divBdr>
        <w:top w:val="none" w:sz="0" w:space="0" w:color="auto"/>
        <w:left w:val="none" w:sz="0" w:space="0" w:color="auto"/>
        <w:bottom w:val="none" w:sz="0" w:space="0" w:color="auto"/>
        <w:right w:val="none" w:sz="0" w:space="0" w:color="auto"/>
      </w:divBdr>
    </w:div>
    <w:div w:id="1072119875">
      <w:bodyDiv w:val="1"/>
      <w:marLeft w:val="0"/>
      <w:marRight w:val="0"/>
      <w:marTop w:val="0"/>
      <w:marBottom w:val="0"/>
      <w:divBdr>
        <w:top w:val="none" w:sz="0" w:space="0" w:color="auto"/>
        <w:left w:val="none" w:sz="0" w:space="0" w:color="auto"/>
        <w:bottom w:val="none" w:sz="0" w:space="0" w:color="auto"/>
        <w:right w:val="none" w:sz="0" w:space="0" w:color="auto"/>
      </w:divBdr>
    </w:div>
    <w:div w:id="1110247541">
      <w:bodyDiv w:val="1"/>
      <w:marLeft w:val="0"/>
      <w:marRight w:val="0"/>
      <w:marTop w:val="0"/>
      <w:marBottom w:val="0"/>
      <w:divBdr>
        <w:top w:val="none" w:sz="0" w:space="0" w:color="auto"/>
        <w:left w:val="none" w:sz="0" w:space="0" w:color="auto"/>
        <w:bottom w:val="none" w:sz="0" w:space="0" w:color="auto"/>
        <w:right w:val="none" w:sz="0" w:space="0" w:color="auto"/>
      </w:divBdr>
    </w:div>
    <w:div w:id="1176917472">
      <w:bodyDiv w:val="1"/>
      <w:marLeft w:val="0"/>
      <w:marRight w:val="0"/>
      <w:marTop w:val="0"/>
      <w:marBottom w:val="0"/>
      <w:divBdr>
        <w:top w:val="none" w:sz="0" w:space="0" w:color="auto"/>
        <w:left w:val="none" w:sz="0" w:space="0" w:color="auto"/>
        <w:bottom w:val="none" w:sz="0" w:space="0" w:color="auto"/>
        <w:right w:val="none" w:sz="0" w:space="0" w:color="auto"/>
      </w:divBdr>
    </w:div>
    <w:div w:id="1206677204">
      <w:bodyDiv w:val="1"/>
      <w:marLeft w:val="0"/>
      <w:marRight w:val="0"/>
      <w:marTop w:val="0"/>
      <w:marBottom w:val="0"/>
      <w:divBdr>
        <w:top w:val="none" w:sz="0" w:space="0" w:color="auto"/>
        <w:left w:val="none" w:sz="0" w:space="0" w:color="auto"/>
        <w:bottom w:val="none" w:sz="0" w:space="0" w:color="auto"/>
        <w:right w:val="none" w:sz="0" w:space="0" w:color="auto"/>
      </w:divBdr>
    </w:div>
    <w:div w:id="1209729492">
      <w:bodyDiv w:val="1"/>
      <w:marLeft w:val="0"/>
      <w:marRight w:val="0"/>
      <w:marTop w:val="0"/>
      <w:marBottom w:val="0"/>
      <w:divBdr>
        <w:top w:val="none" w:sz="0" w:space="0" w:color="auto"/>
        <w:left w:val="none" w:sz="0" w:space="0" w:color="auto"/>
        <w:bottom w:val="none" w:sz="0" w:space="0" w:color="auto"/>
        <w:right w:val="none" w:sz="0" w:space="0" w:color="auto"/>
      </w:divBdr>
    </w:div>
    <w:div w:id="1229414077">
      <w:bodyDiv w:val="1"/>
      <w:marLeft w:val="0"/>
      <w:marRight w:val="0"/>
      <w:marTop w:val="0"/>
      <w:marBottom w:val="0"/>
      <w:divBdr>
        <w:top w:val="none" w:sz="0" w:space="0" w:color="auto"/>
        <w:left w:val="none" w:sz="0" w:space="0" w:color="auto"/>
        <w:bottom w:val="none" w:sz="0" w:space="0" w:color="auto"/>
        <w:right w:val="none" w:sz="0" w:space="0" w:color="auto"/>
      </w:divBdr>
    </w:div>
    <w:div w:id="1278637243">
      <w:bodyDiv w:val="1"/>
      <w:marLeft w:val="0"/>
      <w:marRight w:val="0"/>
      <w:marTop w:val="0"/>
      <w:marBottom w:val="0"/>
      <w:divBdr>
        <w:top w:val="none" w:sz="0" w:space="0" w:color="auto"/>
        <w:left w:val="none" w:sz="0" w:space="0" w:color="auto"/>
        <w:bottom w:val="none" w:sz="0" w:space="0" w:color="auto"/>
        <w:right w:val="none" w:sz="0" w:space="0" w:color="auto"/>
      </w:divBdr>
    </w:div>
    <w:div w:id="1337928215">
      <w:bodyDiv w:val="1"/>
      <w:marLeft w:val="0"/>
      <w:marRight w:val="0"/>
      <w:marTop w:val="0"/>
      <w:marBottom w:val="0"/>
      <w:divBdr>
        <w:top w:val="none" w:sz="0" w:space="0" w:color="auto"/>
        <w:left w:val="none" w:sz="0" w:space="0" w:color="auto"/>
        <w:bottom w:val="none" w:sz="0" w:space="0" w:color="auto"/>
        <w:right w:val="none" w:sz="0" w:space="0" w:color="auto"/>
      </w:divBdr>
    </w:div>
    <w:div w:id="1365129193">
      <w:bodyDiv w:val="1"/>
      <w:marLeft w:val="0"/>
      <w:marRight w:val="0"/>
      <w:marTop w:val="0"/>
      <w:marBottom w:val="0"/>
      <w:divBdr>
        <w:top w:val="none" w:sz="0" w:space="0" w:color="auto"/>
        <w:left w:val="none" w:sz="0" w:space="0" w:color="auto"/>
        <w:bottom w:val="none" w:sz="0" w:space="0" w:color="auto"/>
        <w:right w:val="none" w:sz="0" w:space="0" w:color="auto"/>
      </w:divBdr>
    </w:div>
    <w:div w:id="1393774117">
      <w:bodyDiv w:val="1"/>
      <w:marLeft w:val="0"/>
      <w:marRight w:val="0"/>
      <w:marTop w:val="0"/>
      <w:marBottom w:val="0"/>
      <w:divBdr>
        <w:top w:val="none" w:sz="0" w:space="0" w:color="auto"/>
        <w:left w:val="none" w:sz="0" w:space="0" w:color="auto"/>
        <w:bottom w:val="none" w:sz="0" w:space="0" w:color="auto"/>
        <w:right w:val="none" w:sz="0" w:space="0" w:color="auto"/>
      </w:divBdr>
    </w:div>
    <w:div w:id="1401051918">
      <w:bodyDiv w:val="1"/>
      <w:marLeft w:val="0"/>
      <w:marRight w:val="0"/>
      <w:marTop w:val="0"/>
      <w:marBottom w:val="0"/>
      <w:divBdr>
        <w:top w:val="none" w:sz="0" w:space="0" w:color="auto"/>
        <w:left w:val="none" w:sz="0" w:space="0" w:color="auto"/>
        <w:bottom w:val="none" w:sz="0" w:space="0" w:color="auto"/>
        <w:right w:val="none" w:sz="0" w:space="0" w:color="auto"/>
      </w:divBdr>
    </w:div>
    <w:div w:id="1401057818">
      <w:bodyDiv w:val="1"/>
      <w:marLeft w:val="0"/>
      <w:marRight w:val="0"/>
      <w:marTop w:val="0"/>
      <w:marBottom w:val="0"/>
      <w:divBdr>
        <w:top w:val="none" w:sz="0" w:space="0" w:color="auto"/>
        <w:left w:val="none" w:sz="0" w:space="0" w:color="auto"/>
        <w:bottom w:val="none" w:sz="0" w:space="0" w:color="auto"/>
        <w:right w:val="none" w:sz="0" w:space="0" w:color="auto"/>
      </w:divBdr>
    </w:div>
    <w:div w:id="1410153464">
      <w:bodyDiv w:val="1"/>
      <w:marLeft w:val="0"/>
      <w:marRight w:val="0"/>
      <w:marTop w:val="0"/>
      <w:marBottom w:val="0"/>
      <w:divBdr>
        <w:top w:val="none" w:sz="0" w:space="0" w:color="auto"/>
        <w:left w:val="none" w:sz="0" w:space="0" w:color="auto"/>
        <w:bottom w:val="none" w:sz="0" w:space="0" w:color="auto"/>
        <w:right w:val="none" w:sz="0" w:space="0" w:color="auto"/>
      </w:divBdr>
    </w:div>
    <w:div w:id="1412849541">
      <w:bodyDiv w:val="1"/>
      <w:marLeft w:val="0"/>
      <w:marRight w:val="0"/>
      <w:marTop w:val="0"/>
      <w:marBottom w:val="0"/>
      <w:divBdr>
        <w:top w:val="none" w:sz="0" w:space="0" w:color="auto"/>
        <w:left w:val="none" w:sz="0" w:space="0" w:color="auto"/>
        <w:bottom w:val="none" w:sz="0" w:space="0" w:color="auto"/>
        <w:right w:val="none" w:sz="0" w:space="0" w:color="auto"/>
      </w:divBdr>
    </w:div>
    <w:div w:id="1435590092">
      <w:bodyDiv w:val="1"/>
      <w:marLeft w:val="0"/>
      <w:marRight w:val="0"/>
      <w:marTop w:val="0"/>
      <w:marBottom w:val="0"/>
      <w:divBdr>
        <w:top w:val="none" w:sz="0" w:space="0" w:color="auto"/>
        <w:left w:val="none" w:sz="0" w:space="0" w:color="auto"/>
        <w:bottom w:val="none" w:sz="0" w:space="0" w:color="auto"/>
        <w:right w:val="none" w:sz="0" w:space="0" w:color="auto"/>
      </w:divBdr>
    </w:div>
    <w:div w:id="1448351758">
      <w:bodyDiv w:val="1"/>
      <w:marLeft w:val="0"/>
      <w:marRight w:val="0"/>
      <w:marTop w:val="0"/>
      <w:marBottom w:val="0"/>
      <w:divBdr>
        <w:top w:val="none" w:sz="0" w:space="0" w:color="auto"/>
        <w:left w:val="none" w:sz="0" w:space="0" w:color="auto"/>
        <w:bottom w:val="none" w:sz="0" w:space="0" w:color="auto"/>
        <w:right w:val="none" w:sz="0" w:space="0" w:color="auto"/>
      </w:divBdr>
    </w:div>
    <w:div w:id="1457020123">
      <w:bodyDiv w:val="1"/>
      <w:marLeft w:val="0"/>
      <w:marRight w:val="0"/>
      <w:marTop w:val="0"/>
      <w:marBottom w:val="0"/>
      <w:divBdr>
        <w:top w:val="none" w:sz="0" w:space="0" w:color="auto"/>
        <w:left w:val="none" w:sz="0" w:space="0" w:color="auto"/>
        <w:bottom w:val="none" w:sz="0" w:space="0" w:color="auto"/>
        <w:right w:val="none" w:sz="0" w:space="0" w:color="auto"/>
      </w:divBdr>
    </w:div>
    <w:div w:id="1459950267">
      <w:bodyDiv w:val="1"/>
      <w:marLeft w:val="0"/>
      <w:marRight w:val="0"/>
      <w:marTop w:val="0"/>
      <w:marBottom w:val="0"/>
      <w:divBdr>
        <w:top w:val="none" w:sz="0" w:space="0" w:color="auto"/>
        <w:left w:val="none" w:sz="0" w:space="0" w:color="auto"/>
        <w:bottom w:val="none" w:sz="0" w:space="0" w:color="auto"/>
        <w:right w:val="none" w:sz="0" w:space="0" w:color="auto"/>
      </w:divBdr>
    </w:div>
    <w:div w:id="1521815174">
      <w:bodyDiv w:val="1"/>
      <w:marLeft w:val="0"/>
      <w:marRight w:val="0"/>
      <w:marTop w:val="0"/>
      <w:marBottom w:val="0"/>
      <w:divBdr>
        <w:top w:val="none" w:sz="0" w:space="0" w:color="auto"/>
        <w:left w:val="none" w:sz="0" w:space="0" w:color="auto"/>
        <w:bottom w:val="none" w:sz="0" w:space="0" w:color="auto"/>
        <w:right w:val="none" w:sz="0" w:space="0" w:color="auto"/>
      </w:divBdr>
    </w:div>
    <w:div w:id="1565599296">
      <w:bodyDiv w:val="1"/>
      <w:marLeft w:val="0"/>
      <w:marRight w:val="0"/>
      <w:marTop w:val="0"/>
      <w:marBottom w:val="0"/>
      <w:divBdr>
        <w:top w:val="none" w:sz="0" w:space="0" w:color="auto"/>
        <w:left w:val="none" w:sz="0" w:space="0" w:color="auto"/>
        <w:bottom w:val="none" w:sz="0" w:space="0" w:color="auto"/>
        <w:right w:val="none" w:sz="0" w:space="0" w:color="auto"/>
      </w:divBdr>
    </w:div>
    <w:div w:id="1648708937">
      <w:bodyDiv w:val="1"/>
      <w:marLeft w:val="0"/>
      <w:marRight w:val="0"/>
      <w:marTop w:val="0"/>
      <w:marBottom w:val="0"/>
      <w:divBdr>
        <w:top w:val="none" w:sz="0" w:space="0" w:color="auto"/>
        <w:left w:val="none" w:sz="0" w:space="0" w:color="auto"/>
        <w:bottom w:val="none" w:sz="0" w:space="0" w:color="auto"/>
        <w:right w:val="none" w:sz="0" w:space="0" w:color="auto"/>
      </w:divBdr>
    </w:div>
    <w:div w:id="1694261586">
      <w:bodyDiv w:val="1"/>
      <w:marLeft w:val="0"/>
      <w:marRight w:val="0"/>
      <w:marTop w:val="0"/>
      <w:marBottom w:val="0"/>
      <w:divBdr>
        <w:top w:val="none" w:sz="0" w:space="0" w:color="auto"/>
        <w:left w:val="none" w:sz="0" w:space="0" w:color="auto"/>
        <w:bottom w:val="none" w:sz="0" w:space="0" w:color="auto"/>
        <w:right w:val="none" w:sz="0" w:space="0" w:color="auto"/>
      </w:divBdr>
    </w:div>
    <w:div w:id="1710034918">
      <w:bodyDiv w:val="1"/>
      <w:marLeft w:val="0"/>
      <w:marRight w:val="0"/>
      <w:marTop w:val="0"/>
      <w:marBottom w:val="0"/>
      <w:divBdr>
        <w:top w:val="none" w:sz="0" w:space="0" w:color="auto"/>
        <w:left w:val="none" w:sz="0" w:space="0" w:color="auto"/>
        <w:bottom w:val="none" w:sz="0" w:space="0" w:color="auto"/>
        <w:right w:val="none" w:sz="0" w:space="0" w:color="auto"/>
      </w:divBdr>
    </w:div>
    <w:div w:id="1716659456">
      <w:bodyDiv w:val="1"/>
      <w:marLeft w:val="0"/>
      <w:marRight w:val="0"/>
      <w:marTop w:val="0"/>
      <w:marBottom w:val="0"/>
      <w:divBdr>
        <w:top w:val="none" w:sz="0" w:space="0" w:color="auto"/>
        <w:left w:val="none" w:sz="0" w:space="0" w:color="auto"/>
        <w:bottom w:val="none" w:sz="0" w:space="0" w:color="auto"/>
        <w:right w:val="none" w:sz="0" w:space="0" w:color="auto"/>
      </w:divBdr>
    </w:div>
    <w:div w:id="1723945488">
      <w:bodyDiv w:val="1"/>
      <w:marLeft w:val="0"/>
      <w:marRight w:val="0"/>
      <w:marTop w:val="0"/>
      <w:marBottom w:val="0"/>
      <w:divBdr>
        <w:top w:val="none" w:sz="0" w:space="0" w:color="auto"/>
        <w:left w:val="none" w:sz="0" w:space="0" w:color="auto"/>
        <w:bottom w:val="none" w:sz="0" w:space="0" w:color="auto"/>
        <w:right w:val="none" w:sz="0" w:space="0" w:color="auto"/>
      </w:divBdr>
    </w:div>
    <w:div w:id="1733700457">
      <w:bodyDiv w:val="1"/>
      <w:marLeft w:val="0"/>
      <w:marRight w:val="0"/>
      <w:marTop w:val="0"/>
      <w:marBottom w:val="0"/>
      <w:divBdr>
        <w:top w:val="none" w:sz="0" w:space="0" w:color="auto"/>
        <w:left w:val="none" w:sz="0" w:space="0" w:color="auto"/>
        <w:bottom w:val="none" w:sz="0" w:space="0" w:color="auto"/>
        <w:right w:val="none" w:sz="0" w:space="0" w:color="auto"/>
      </w:divBdr>
    </w:div>
    <w:div w:id="1775861373">
      <w:bodyDiv w:val="1"/>
      <w:marLeft w:val="0"/>
      <w:marRight w:val="0"/>
      <w:marTop w:val="0"/>
      <w:marBottom w:val="0"/>
      <w:divBdr>
        <w:top w:val="none" w:sz="0" w:space="0" w:color="auto"/>
        <w:left w:val="none" w:sz="0" w:space="0" w:color="auto"/>
        <w:bottom w:val="none" w:sz="0" w:space="0" w:color="auto"/>
        <w:right w:val="none" w:sz="0" w:space="0" w:color="auto"/>
      </w:divBdr>
    </w:div>
    <w:div w:id="1780490588">
      <w:bodyDiv w:val="1"/>
      <w:marLeft w:val="0"/>
      <w:marRight w:val="0"/>
      <w:marTop w:val="0"/>
      <w:marBottom w:val="0"/>
      <w:divBdr>
        <w:top w:val="none" w:sz="0" w:space="0" w:color="auto"/>
        <w:left w:val="none" w:sz="0" w:space="0" w:color="auto"/>
        <w:bottom w:val="none" w:sz="0" w:space="0" w:color="auto"/>
        <w:right w:val="none" w:sz="0" w:space="0" w:color="auto"/>
      </w:divBdr>
    </w:div>
    <w:div w:id="1826506935">
      <w:bodyDiv w:val="1"/>
      <w:marLeft w:val="0"/>
      <w:marRight w:val="0"/>
      <w:marTop w:val="0"/>
      <w:marBottom w:val="0"/>
      <w:divBdr>
        <w:top w:val="none" w:sz="0" w:space="0" w:color="auto"/>
        <w:left w:val="none" w:sz="0" w:space="0" w:color="auto"/>
        <w:bottom w:val="none" w:sz="0" w:space="0" w:color="auto"/>
        <w:right w:val="none" w:sz="0" w:space="0" w:color="auto"/>
      </w:divBdr>
    </w:div>
    <w:div w:id="1913543538">
      <w:bodyDiv w:val="1"/>
      <w:marLeft w:val="0"/>
      <w:marRight w:val="0"/>
      <w:marTop w:val="0"/>
      <w:marBottom w:val="0"/>
      <w:divBdr>
        <w:top w:val="none" w:sz="0" w:space="0" w:color="auto"/>
        <w:left w:val="none" w:sz="0" w:space="0" w:color="auto"/>
        <w:bottom w:val="none" w:sz="0" w:space="0" w:color="auto"/>
        <w:right w:val="none" w:sz="0" w:space="0" w:color="auto"/>
      </w:divBdr>
    </w:div>
    <w:div w:id="1938557933">
      <w:bodyDiv w:val="1"/>
      <w:marLeft w:val="0"/>
      <w:marRight w:val="0"/>
      <w:marTop w:val="0"/>
      <w:marBottom w:val="0"/>
      <w:divBdr>
        <w:top w:val="none" w:sz="0" w:space="0" w:color="auto"/>
        <w:left w:val="none" w:sz="0" w:space="0" w:color="auto"/>
        <w:bottom w:val="none" w:sz="0" w:space="0" w:color="auto"/>
        <w:right w:val="none" w:sz="0" w:space="0" w:color="auto"/>
      </w:divBdr>
    </w:div>
    <w:div w:id="2027096236">
      <w:bodyDiv w:val="1"/>
      <w:marLeft w:val="0"/>
      <w:marRight w:val="0"/>
      <w:marTop w:val="0"/>
      <w:marBottom w:val="0"/>
      <w:divBdr>
        <w:top w:val="none" w:sz="0" w:space="0" w:color="auto"/>
        <w:left w:val="none" w:sz="0" w:space="0" w:color="auto"/>
        <w:bottom w:val="none" w:sz="0" w:space="0" w:color="auto"/>
        <w:right w:val="none" w:sz="0" w:space="0" w:color="auto"/>
      </w:divBdr>
    </w:div>
    <w:div w:id="2053646772">
      <w:bodyDiv w:val="1"/>
      <w:marLeft w:val="0"/>
      <w:marRight w:val="0"/>
      <w:marTop w:val="0"/>
      <w:marBottom w:val="0"/>
      <w:divBdr>
        <w:top w:val="none" w:sz="0" w:space="0" w:color="auto"/>
        <w:left w:val="none" w:sz="0" w:space="0" w:color="auto"/>
        <w:bottom w:val="none" w:sz="0" w:space="0" w:color="auto"/>
        <w:right w:val="none" w:sz="0" w:space="0" w:color="auto"/>
      </w:divBdr>
    </w:div>
    <w:div w:id="2063597746">
      <w:bodyDiv w:val="1"/>
      <w:marLeft w:val="0"/>
      <w:marRight w:val="0"/>
      <w:marTop w:val="0"/>
      <w:marBottom w:val="0"/>
      <w:divBdr>
        <w:top w:val="none" w:sz="0" w:space="0" w:color="auto"/>
        <w:left w:val="none" w:sz="0" w:space="0" w:color="auto"/>
        <w:bottom w:val="none" w:sz="0" w:space="0" w:color="auto"/>
        <w:right w:val="none" w:sz="0" w:space="0" w:color="auto"/>
      </w:divBdr>
    </w:div>
    <w:div w:id="2080666403">
      <w:bodyDiv w:val="1"/>
      <w:marLeft w:val="0"/>
      <w:marRight w:val="0"/>
      <w:marTop w:val="0"/>
      <w:marBottom w:val="0"/>
      <w:divBdr>
        <w:top w:val="none" w:sz="0" w:space="0" w:color="auto"/>
        <w:left w:val="none" w:sz="0" w:space="0" w:color="auto"/>
        <w:bottom w:val="none" w:sz="0" w:space="0" w:color="auto"/>
        <w:right w:val="none" w:sz="0" w:space="0" w:color="auto"/>
      </w:divBdr>
    </w:div>
    <w:div w:id="2118787643">
      <w:bodyDiv w:val="1"/>
      <w:marLeft w:val="0"/>
      <w:marRight w:val="0"/>
      <w:marTop w:val="0"/>
      <w:marBottom w:val="0"/>
      <w:divBdr>
        <w:top w:val="none" w:sz="0" w:space="0" w:color="auto"/>
        <w:left w:val="none" w:sz="0" w:space="0" w:color="auto"/>
        <w:bottom w:val="none" w:sz="0" w:space="0" w:color="auto"/>
        <w:right w:val="none" w:sz="0" w:space="0" w:color="auto"/>
      </w:divBdr>
    </w:div>
    <w:div w:id="213490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CD100-EA03-4C4E-877C-BEEE32215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83</Pages>
  <Words>32372</Words>
  <Characters>184527</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GIP</Company>
  <LinksUpToDate>false</LinksUpToDate>
  <CharactersWithSpaces>216467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subject/>
  <dc:creator>GIP</dc:creator>
  <cp:keywords/>
  <dc:description/>
  <cp:lastModifiedBy>Полякова</cp:lastModifiedBy>
  <cp:revision>22</cp:revision>
  <cp:lastPrinted>2015-02-03T07:21:00Z</cp:lastPrinted>
  <dcterms:created xsi:type="dcterms:W3CDTF">2015-02-03T08:41:00Z</dcterms:created>
  <dcterms:modified xsi:type="dcterms:W3CDTF">2015-03-11T12:47:00Z</dcterms:modified>
</cp:coreProperties>
</file>